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76" w:rsidRDefault="00AB3476" w:rsidP="008A46D7">
      <w:pPr>
        <w:ind w:firstLine="0"/>
        <w:jc w:val="center"/>
        <w:rPr>
          <w:b/>
          <w:sz w:val="28"/>
          <w:szCs w:val="28"/>
        </w:rPr>
      </w:pPr>
    </w:p>
    <w:p w:rsidR="00380631" w:rsidRPr="00AB3476" w:rsidRDefault="008A46D7" w:rsidP="008A46D7">
      <w:pPr>
        <w:ind w:firstLine="0"/>
        <w:jc w:val="center"/>
        <w:rPr>
          <w:b/>
          <w:sz w:val="40"/>
          <w:szCs w:val="40"/>
        </w:rPr>
      </w:pPr>
      <w:r w:rsidRPr="00AB3476">
        <w:rPr>
          <w:b/>
          <w:sz w:val="40"/>
          <w:szCs w:val="40"/>
        </w:rPr>
        <w:t>Public Notice</w:t>
      </w:r>
    </w:p>
    <w:p w:rsidR="00185161" w:rsidRPr="00AB3476" w:rsidRDefault="00185161" w:rsidP="008A46D7">
      <w:pPr>
        <w:ind w:firstLine="0"/>
        <w:jc w:val="center"/>
        <w:rPr>
          <w:b/>
          <w:sz w:val="40"/>
          <w:szCs w:val="40"/>
        </w:rPr>
      </w:pPr>
      <w:r w:rsidRPr="00AB3476">
        <w:rPr>
          <w:b/>
          <w:sz w:val="40"/>
          <w:szCs w:val="40"/>
        </w:rPr>
        <w:t>Section 47 Local Government Act, 1993</w:t>
      </w:r>
    </w:p>
    <w:p w:rsidR="00EC108C" w:rsidRDefault="00EC108C" w:rsidP="00EC108C">
      <w:pPr>
        <w:ind w:firstLine="0"/>
        <w:jc w:val="center"/>
        <w:rPr>
          <w:b/>
        </w:rPr>
      </w:pPr>
    </w:p>
    <w:p w:rsidR="000130C2" w:rsidRDefault="006E74A6" w:rsidP="00EC108C">
      <w:pPr>
        <w:ind w:firstLine="0"/>
        <w:jc w:val="center"/>
        <w:rPr>
          <w:b/>
        </w:rPr>
      </w:pPr>
      <w:r>
        <w:rPr>
          <w:b/>
        </w:rPr>
        <w:t>Children’s Playground</w:t>
      </w:r>
      <w:r w:rsidR="0066128E">
        <w:rPr>
          <w:b/>
        </w:rPr>
        <w:t xml:space="preserve"> and Rest Park</w:t>
      </w:r>
      <w:r w:rsidR="000130C2">
        <w:rPr>
          <w:b/>
        </w:rPr>
        <w:t xml:space="preserve"> and </w:t>
      </w:r>
      <w:r w:rsidR="000130C2" w:rsidRPr="000130C2">
        <w:rPr>
          <w:b/>
        </w:rPr>
        <w:t>Underwood Reserve</w:t>
      </w:r>
      <w:r w:rsidR="0066128E">
        <w:rPr>
          <w:b/>
        </w:rPr>
        <w:t>, Summer Hill</w:t>
      </w:r>
      <w:r w:rsidR="000130C2" w:rsidRPr="000130C2">
        <w:rPr>
          <w:b/>
        </w:rPr>
        <w:t xml:space="preserve"> </w:t>
      </w:r>
    </w:p>
    <w:p w:rsidR="0028223B" w:rsidRDefault="0028223B" w:rsidP="00EC108C">
      <w:pPr>
        <w:ind w:firstLine="0"/>
        <w:jc w:val="center"/>
        <w:rPr>
          <w:b/>
        </w:rPr>
      </w:pPr>
      <w:r>
        <w:rPr>
          <w:b/>
        </w:rPr>
        <w:t xml:space="preserve">Proposed Easement for Underground </w:t>
      </w:r>
      <w:r w:rsidR="00185161">
        <w:rPr>
          <w:b/>
        </w:rPr>
        <w:t xml:space="preserve">Drainage </w:t>
      </w:r>
      <w:r>
        <w:rPr>
          <w:b/>
        </w:rPr>
        <w:t xml:space="preserve">Pipes </w:t>
      </w:r>
    </w:p>
    <w:p w:rsidR="00AA4A79" w:rsidRDefault="00AA4A79" w:rsidP="00EC108C">
      <w:pPr>
        <w:ind w:firstLine="0"/>
        <w:jc w:val="center"/>
        <w:rPr>
          <w:b/>
        </w:rPr>
      </w:pPr>
    </w:p>
    <w:p w:rsidR="007672E4" w:rsidRPr="007672E4" w:rsidRDefault="00694671" w:rsidP="007672E4">
      <w:pPr>
        <w:ind w:firstLine="0"/>
      </w:pPr>
      <w:r w:rsidRPr="00694671">
        <w:t>Inner West Coun</w:t>
      </w:r>
      <w:r>
        <w:t>c</w:t>
      </w:r>
      <w:r w:rsidRPr="00694671">
        <w:t xml:space="preserve">il is </w:t>
      </w:r>
      <w:r>
        <w:t xml:space="preserve">proposing to grant an easement </w:t>
      </w:r>
      <w:r w:rsidR="006E74A6">
        <w:t xml:space="preserve">for drainage </w:t>
      </w:r>
      <w:r w:rsidR="00D51510" w:rsidRPr="00D51510">
        <w:t xml:space="preserve">for underground pipes under the surface of </w:t>
      </w:r>
      <w:r w:rsidR="00803F4F">
        <w:t xml:space="preserve">the </w:t>
      </w:r>
      <w:r w:rsidR="00D51510" w:rsidRPr="00D51510">
        <w:t xml:space="preserve">Children’s Playground and Rest Park, 78 Kensington </w:t>
      </w:r>
      <w:r w:rsidR="00E02FE4">
        <w:t>Road</w:t>
      </w:r>
      <w:bookmarkStart w:id="0" w:name="_GoBack"/>
      <w:bookmarkEnd w:id="0"/>
      <w:r w:rsidR="00D51510" w:rsidRPr="00D51510">
        <w:t>, Summer Hill</w:t>
      </w:r>
      <w:r w:rsidR="00545B9C">
        <w:t>,</w:t>
      </w:r>
      <w:r w:rsidR="00D51510" w:rsidRPr="00D51510">
        <w:t xml:space="preserve"> and Underwood Reserve, 9-15 Gower Street</w:t>
      </w:r>
      <w:r w:rsidR="00803F4F">
        <w:t>,</w:t>
      </w:r>
      <w:r w:rsidR="00D51510" w:rsidRPr="00D51510">
        <w:t xml:space="preserve"> Summer Hill </w:t>
      </w:r>
      <w:r w:rsidR="00803F4F">
        <w:t>in favour of</w:t>
      </w:r>
      <w:r>
        <w:t xml:space="preserve"> </w:t>
      </w:r>
      <w:r w:rsidR="00D51510">
        <w:t xml:space="preserve">the adjacent property at </w:t>
      </w:r>
      <w:r w:rsidR="00085AB5">
        <w:t xml:space="preserve">17-19 Gowrie Street Summer Hill </w:t>
      </w:r>
      <w:r w:rsidR="009C6953">
        <w:t>currently</w:t>
      </w:r>
      <w:r w:rsidR="00D51510">
        <w:t xml:space="preserve"> owned by </w:t>
      </w:r>
      <w:r w:rsidR="00917613">
        <w:t>Surfrock Pty Ltd</w:t>
      </w:r>
      <w:r w:rsidR="005B77EB">
        <w:t>.</w:t>
      </w:r>
      <w:r w:rsidR="007672E4">
        <w:t xml:space="preserve">  </w:t>
      </w:r>
    </w:p>
    <w:p w:rsidR="00AA4A79" w:rsidRDefault="00AA4A79" w:rsidP="00AA4A79">
      <w:pPr>
        <w:ind w:firstLine="0"/>
      </w:pPr>
    </w:p>
    <w:p w:rsidR="007672E4" w:rsidRPr="007672E4" w:rsidRDefault="0028223B" w:rsidP="007672E4">
      <w:pPr>
        <w:ind w:firstLine="0"/>
      </w:pPr>
      <w:r>
        <w:t xml:space="preserve">An </w:t>
      </w:r>
      <w:r w:rsidR="00FF08E4">
        <w:t>easement is a permanent right</w:t>
      </w:r>
      <w:r>
        <w:t xml:space="preserve"> </w:t>
      </w:r>
      <w:r w:rsidR="00E57154">
        <w:t xml:space="preserve">for the owner of the benefitted land </w:t>
      </w:r>
      <w:r>
        <w:t xml:space="preserve">to use the </w:t>
      </w:r>
      <w:r w:rsidR="00E57154">
        <w:t xml:space="preserve">burdened </w:t>
      </w:r>
      <w:r>
        <w:t>land for the purposes specified</w:t>
      </w:r>
      <w:r w:rsidR="00F54E92">
        <w:t xml:space="preserve"> in the easement</w:t>
      </w:r>
      <w:r>
        <w:t xml:space="preserve">.  </w:t>
      </w:r>
      <w:r w:rsidR="00E57154">
        <w:t xml:space="preserve">The easement automatically transfers to new owners on sale of the land.  </w:t>
      </w:r>
      <w:r>
        <w:t>In this case, the proposed easement is</w:t>
      </w:r>
      <w:r w:rsidR="00FF08E4">
        <w:t xml:space="preserve"> for underground</w:t>
      </w:r>
      <w:r w:rsidR="000130C2">
        <w:t xml:space="preserve"> pipes</w:t>
      </w:r>
      <w:r w:rsidR="00F54E92">
        <w:t xml:space="preserve"> </w:t>
      </w:r>
      <w:r w:rsidR="00FF08E4">
        <w:t xml:space="preserve">to </w:t>
      </w:r>
      <w:r w:rsidR="0066128E">
        <w:t xml:space="preserve">take </w:t>
      </w:r>
      <w:r w:rsidR="000130C2">
        <w:t xml:space="preserve">stormwater </w:t>
      </w:r>
      <w:r w:rsidR="00D51510">
        <w:t xml:space="preserve">and other water </w:t>
      </w:r>
      <w:r w:rsidR="0066128E">
        <w:t xml:space="preserve">from </w:t>
      </w:r>
      <w:r w:rsidR="000130C2">
        <w:t xml:space="preserve">17-19 Gowrie Street to </w:t>
      </w:r>
      <w:r w:rsidR="000D0738">
        <w:t xml:space="preserve">connect to </w:t>
      </w:r>
      <w:r w:rsidR="000130C2">
        <w:t xml:space="preserve">Council’s stormwater </w:t>
      </w:r>
      <w:r w:rsidR="000D0738">
        <w:t>pipes</w:t>
      </w:r>
      <w:r w:rsidR="000130C2">
        <w:t>.</w:t>
      </w:r>
      <w:r w:rsidR="001535FD">
        <w:t xml:space="preserve"> </w:t>
      </w:r>
      <w:r w:rsidR="007672E4">
        <w:t xml:space="preserve"> </w:t>
      </w:r>
    </w:p>
    <w:p w:rsidR="007672E4" w:rsidRDefault="007672E4" w:rsidP="00AA4A79">
      <w:pPr>
        <w:ind w:firstLine="0"/>
      </w:pPr>
    </w:p>
    <w:p w:rsidR="00E05F8E" w:rsidRDefault="001535FD" w:rsidP="00AA4A79">
      <w:pPr>
        <w:ind w:firstLine="0"/>
      </w:pPr>
      <w:r>
        <w:t>Once work is completed, the pipes will be underground and the use of the park</w:t>
      </w:r>
      <w:r w:rsidR="0066128E">
        <w:t>s</w:t>
      </w:r>
      <w:r>
        <w:t xml:space="preserve"> will be unaffected.</w:t>
      </w:r>
      <w:r w:rsidR="00917613">
        <w:t xml:space="preserve">  </w:t>
      </w:r>
    </w:p>
    <w:p w:rsidR="00AB3476" w:rsidRDefault="00AB3476" w:rsidP="00AB3476">
      <w:pPr>
        <w:ind w:firstLine="0"/>
      </w:pPr>
    </w:p>
    <w:p w:rsidR="00AB3476" w:rsidRPr="00AB3476" w:rsidRDefault="00AB3476" w:rsidP="00AB3476">
      <w:pPr>
        <w:ind w:firstLine="0"/>
      </w:pPr>
      <w:r w:rsidRPr="00AB3476">
        <w:t xml:space="preserve">The current owner of the benefited land is to pay compensation to Council for the easement.  The amount is to be determined by a valuer. </w:t>
      </w:r>
    </w:p>
    <w:p w:rsidR="001535FD" w:rsidRDefault="001535FD" w:rsidP="00AA4A79">
      <w:pPr>
        <w:ind w:firstLine="0"/>
      </w:pPr>
    </w:p>
    <w:p w:rsidR="00623309" w:rsidRDefault="00A64FDE" w:rsidP="00AA4A79">
      <w:pPr>
        <w:ind w:firstLine="0"/>
      </w:pPr>
      <w:r>
        <w:t>Further details are a</w:t>
      </w:r>
      <w:r w:rsidR="00184C4E">
        <w:t xml:space="preserve">vailable </w:t>
      </w:r>
      <w:r>
        <w:t>on Council’s webpage under the Your Say section.</w:t>
      </w:r>
    </w:p>
    <w:p w:rsidR="00184C4E" w:rsidRDefault="00184C4E" w:rsidP="00AA4A79">
      <w:pPr>
        <w:ind w:firstLine="0"/>
      </w:pPr>
    </w:p>
    <w:p w:rsidR="00E45614" w:rsidRDefault="00A64FDE" w:rsidP="00AA4A79">
      <w:pPr>
        <w:ind w:firstLine="0"/>
      </w:pPr>
      <w:r>
        <w:t>Written s</w:t>
      </w:r>
      <w:r w:rsidR="003C0304">
        <w:t xml:space="preserve">ubmissions </w:t>
      </w:r>
      <w:r>
        <w:t xml:space="preserve">may be made to Council </w:t>
      </w:r>
      <w:r w:rsidR="003C0304">
        <w:t xml:space="preserve">until </w:t>
      </w:r>
      <w:r w:rsidR="002D1045">
        <w:t xml:space="preserve">Friday </w:t>
      </w:r>
      <w:r w:rsidR="00917613">
        <w:t>11</w:t>
      </w:r>
      <w:r w:rsidR="002D1045">
        <w:t xml:space="preserve"> August 2017 </w:t>
      </w:r>
      <w:r w:rsidR="00E45614">
        <w:t xml:space="preserve">and may be </w:t>
      </w:r>
      <w:r w:rsidR="00EE12BA">
        <w:t xml:space="preserve">made via the Your Say page or </w:t>
      </w:r>
      <w:r w:rsidR="00E45614">
        <w:t>sent:</w:t>
      </w:r>
    </w:p>
    <w:p w:rsidR="00E45614" w:rsidRDefault="00E45614" w:rsidP="00E45614">
      <w:pPr>
        <w:pStyle w:val="ListParagraph"/>
        <w:numPr>
          <w:ilvl w:val="0"/>
          <w:numId w:val="1"/>
        </w:numPr>
      </w:pPr>
      <w:r>
        <w:t xml:space="preserve">by email to </w:t>
      </w:r>
      <w:hyperlink r:id="rId8" w:history="1">
        <w:r w:rsidRPr="00E45614">
          <w:rPr>
            <w:rStyle w:val="Hyperlink"/>
            <w:color w:val="auto"/>
            <w:u w:val="none"/>
          </w:rPr>
          <w:t>lyn.gerathy@innerwest.nsw.gov.au</w:t>
        </w:r>
      </w:hyperlink>
    </w:p>
    <w:p w:rsidR="00EE12BA" w:rsidRDefault="00EE12BA" w:rsidP="00E45614">
      <w:pPr>
        <w:pStyle w:val="ListParagraph"/>
        <w:numPr>
          <w:ilvl w:val="0"/>
          <w:numId w:val="1"/>
        </w:numPr>
      </w:pPr>
      <w:r>
        <w:t>by mail to PO Box 45 Leichhardt NSW 2040</w:t>
      </w:r>
    </w:p>
    <w:p w:rsidR="00EE12BA" w:rsidRDefault="00EE12BA" w:rsidP="00E45614">
      <w:pPr>
        <w:pStyle w:val="ListParagraph"/>
        <w:numPr>
          <w:ilvl w:val="0"/>
          <w:numId w:val="1"/>
        </w:numPr>
      </w:pPr>
      <w:r>
        <w:t>by delivery to 7-15 Wetherill Street, Leichhardt NSW 2040</w:t>
      </w:r>
    </w:p>
    <w:p w:rsidR="003C0304" w:rsidRDefault="003C0304" w:rsidP="00AA4A79">
      <w:pPr>
        <w:ind w:firstLine="0"/>
      </w:pPr>
      <w:r>
        <w:t xml:space="preserve"> </w:t>
      </w: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Default="00380631" w:rsidP="008A46D7">
      <w:pPr>
        <w:ind w:firstLine="0"/>
      </w:pPr>
    </w:p>
    <w:p w:rsidR="00380631" w:rsidRPr="00380631" w:rsidRDefault="00380631" w:rsidP="008A46D7">
      <w:pPr>
        <w:ind w:firstLine="0"/>
      </w:pPr>
    </w:p>
    <w:p w:rsidR="00380631" w:rsidRDefault="00380631" w:rsidP="008A46D7">
      <w:pPr>
        <w:ind w:firstLine="0"/>
      </w:pPr>
    </w:p>
    <w:p w:rsidR="0084713E" w:rsidRPr="00380631" w:rsidRDefault="00380631" w:rsidP="00380631">
      <w:pPr>
        <w:tabs>
          <w:tab w:val="left" w:pos="3406"/>
        </w:tabs>
      </w:pPr>
      <w:r>
        <w:tab/>
      </w:r>
    </w:p>
    <w:sectPr w:rsidR="0084713E" w:rsidRPr="0038063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6D7" w:rsidRDefault="008A46D7" w:rsidP="00380631">
      <w:r>
        <w:separator/>
      </w:r>
    </w:p>
  </w:endnote>
  <w:endnote w:type="continuationSeparator" w:id="0">
    <w:p w:rsidR="008A46D7" w:rsidRDefault="008A46D7" w:rsidP="0038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39" w:rsidRDefault="00FE1239">
    <w:pPr>
      <w:pStyle w:val="Footer"/>
    </w:pPr>
    <w:r>
      <w:rPr>
        <w:noProof/>
        <w:lang w:eastAsia="en-AU"/>
      </w:rPr>
      <w:drawing>
        <wp:inline distT="0" distB="0" distL="0" distR="0" wp14:anchorId="479729CC" wp14:editId="0D2B63D5">
          <wp:extent cx="5731510" cy="783310"/>
          <wp:effectExtent l="0" t="0" r="2540" b="0"/>
          <wp:docPr id="2" name="Picture 2" descr="IWC_letterhead_no cropmar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WC_letterhead_no cropmar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6D7" w:rsidRDefault="008A46D7" w:rsidP="00380631">
      <w:r>
        <w:separator/>
      </w:r>
    </w:p>
  </w:footnote>
  <w:footnote w:type="continuationSeparator" w:id="0">
    <w:p w:rsidR="008A46D7" w:rsidRDefault="008A46D7" w:rsidP="003806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239" w:rsidRDefault="00FE1239">
    <w:pPr>
      <w:pStyle w:val="Header"/>
    </w:pPr>
    <w:r>
      <w:rPr>
        <w:noProof/>
        <w:lang w:eastAsia="en-AU"/>
      </w:rPr>
      <w:drawing>
        <wp:inline distT="0" distB="0" distL="0" distR="0" wp14:anchorId="57E3A286" wp14:editId="52DEC778">
          <wp:extent cx="5731510" cy="966083"/>
          <wp:effectExtent l="0" t="0" r="2540" b="5715"/>
          <wp:docPr id="1" name="Picture 1" descr="Temporary IWC visual_cyanblack-lo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mporary IWC visual_cyanblack-lo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66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96D3F"/>
    <w:multiLevelType w:val="hybridMultilevel"/>
    <w:tmpl w:val="B3C8816A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6F5966CA"/>
    <w:multiLevelType w:val="hybridMultilevel"/>
    <w:tmpl w:val="5A8C2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6D7"/>
    <w:rsid w:val="000130C2"/>
    <w:rsid w:val="0001658B"/>
    <w:rsid w:val="00085AB5"/>
    <w:rsid w:val="00093BFA"/>
    <w:rsid w:val="000D0738"/>
    <w:rsid w:val="001535FD"/>
    <w:rsid w:val="00184C4E"/>
    <w:rsid w:val="00185161"/>
    <w:rsid w:val="002315DC"/>
    <w:rsid w:val="0028223B"/>
    <w:rsid w:val="002D1045"/>
    <w:rsid w:val="002E4059"/>
    <w:rsid w:val="00303762"/>
    <w:rsid w:val="00314012"/>
    <w:rsid w:val="00380631"/>
    <w:rsid w:val="003C0304"/>
    <w:rsid w:val="00526214"/>
    <w:rsid w:val="00545B9C"/>
    <w:rsid w:val="005B77EB"/>
    <w:rsid w:val="00623309"/>
    <w:rsid w:val="0066128E"/>
    <w:rsid w:val="00694671"/>
    <w:rsid w:val="006E74A6"/>
    <w:rsid w:val="007672E4"/>
    <w:rsid w:val="00785244"/>
    <w:rsid w:val="00803F4F"/>
    <w:rsid w:val="0084713E"/>
    <w:rsid w:val="00865F74"/>
    <w:rsid w:val="008A46D7"/>
    <w:rsid w:val="008F2844"/>
    <w:rsid w:val="00917613"/>
    <w:rsid w:val="009C6953"/>
    <w:rsid w:val="009F2738"/>
    <w:rsid w:val="00A64FDE"/>
    <w:rsid w:val="00AA4A79"/>
    <w:rsid w:val="00AB3476"/>
    <w:rsid w:val="00B82C4D"/>
    <w:rsid w:val="00BE1DC5"/>
    <w:rsid w:val="00C3630F"/>
    <w:rsid w:val="00CC1C21"/>
    <w:rsid w:val="00D338EA"/>
    <w:rsid w:val="00D51510"/>
    <w:rsid w:val="00D7495F"/>
    <w:rsid w:val="00E02FE4"/>
    <w:rsid w:val="00E05F8E"/>
    <w:rsid w:val="00E45614"/>
    <w:rsid w:val="00E57154"/>
    <w:rsid w:val="00EC108C"/>
    <w:rsid w:val="00EE12BA"/>
    <w:rsid w:val="00F54E92"/>
    <w:rsid w:val="00FE1239"/>
    <w:rsid w:val="00FF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18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14"/>
    <w:pPr>
      <w:ind w:left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6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63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806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631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E456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6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18" w:hanging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214"/>
    <w:pPr>
      <w:ind w:left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6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631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806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631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E456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561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.gerathy@innerwest.nsw.gov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Leichhardt Municipal Council</Company>
  <LinksUpToDate>false</LinksUpToDate>
  <CharactersWithSpaces>1553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Gerathy, Lyn</dc:creator>
  <cp:lastModifiedBy>Gerathy, Lyn</cp:lastModifiedBy>
  <cp:revision>5</cp:revision>
  <cp:lastPrinted>2017-06-29T00:33:00Z</cp:lastPrinted>
  <dcterms:created xsi:type="dcterms:W3CDTF">2017-06-29T00:31:00Z</dcterms:created>
  <dcterms:modified xsi:type="dcterms:W3CDTF">2017-06-29T02:10:00Z</dcterms:modified>
</cp:coreProperties>
</file>