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1E90B" w14:textId="2E3ADDB6" w:rsidR="006D45D2" w:rsidRPr="0083452C" w:rsidRDefault="006D45D2" w:rsidP="006D45D2">
      <w:pPr>
        <w:rPr>
          <w:sz w:val="24"/>
          <w:szCs w:val="24"/>
        </w:rPr>
      </w:pPr>
      <w:r w:rsidRPr="0083452C">
        <w:rPr>
          <w:sz w:val="24"/>
          <w:szCs w:val="24"/>
        </w:rPr>
        <w:t>Date xxx</w:t>
      </w:r>
    </w:p>
    <w:p w14:paraId="357CCB8F" w14:textId="2C6BEA8C" w:rsidR="00CA689D" w:rsidRPr="0083452C" w:rsidRDefault="00BD47A8" w:rsidP="0083452C">
      <w:pPr>
        <w:jc w:val="center"/>
        <w:rPr>
          <w:b/>
          <w:bCs/>
          <w:sz w:val="32"/>
          <w:szCs w:val="32"/>
        </w:rPr>
      </w:pPr>
      <w:r w:rsidRPr="0083452C">
        <w:rPr>
          <w:b/>
          <w:bCs/>
          <w:sz w:val="32"/>
          <w:szCs w:val="32"/>
        </w:rPr>
        <w:t xml:space="preserve">Wayne Pearce Hill </w:t>
      </w:r>
      <w:r w:rsidR="0046758D" w:rsidRPr="0083452C">
        <w:rPr>
          <w:b/>
          <w:bCs/>
          <w:sz w:val="32"/>
          <w:szCs w:val="32"/>
        </w:rPr>
        <w:t>–</w:t>
      </w:r>
      <w:r w:rsidR="00A23320" w:rsidRPr="0083452C">
        <w:rPr>
          <w:b/>
          <w:bCs/>
          <w:sz w:val="32"/>
          <w:szCs w:val="32"/>
        </w:rPr>
        <w:t xml:space="preserve"> Lei</w:t>
      </w:r>
      <w:r w:rsidR="0046758D" w:rsidRPr="0083452C">
        <w:rPr>
          <w:b/>
          <w:bCs/>
          <w:sz w:val="32"/>
          <w:szCs w:val="32"/>
        </w:rPr>
        <w:t>chhardt Oval</w:t>
      </w:r>
    </w:p>
    <w:p w14:paraId="1FDE8787" w14:textId="61953E1D" w:rsidR="002E1CDB" w:rsidRPr="00872DF2" w:rsidRDefault="006D45D2" w:rsidP="00CD20BF">
      <w:pPr>
        <w:spacing w:line="240" w:lineRule="auto"/>
      </w:pPr>
      <w:r w:rsidRPr="00872DF2">
        <w:t xml:space="preserve">Dear </w:t>
      </w:r>
      <w:r w:rsidR="00E01CF9" w:rsidRPr="00872DF2">
        <w:t>resident,</w:t>
      </w:r>
    </w:p>
    <w:p w14:paraId="3D4451EA" w14:textId="4D5F60C0" w:rsidR="00BA1B44" w:rsidRPr="00872DF2" w:rsidRDefault="00BA1B44" w:rsidP="00CD20BF">
      <w:pPr>
        <w:spacing w:line="240" w:lineRule="auto"/>
      </w:pPr>
      <w:r w:rsidRPr="00872DF2">
        <w:t xml:space="preserve">I’m writing </w:t>
      </w:r>
      <w:r w:rsidR="003A4EBB" w:rsidRPr="00872DF2">
        <w:t>to</w:t>
      </w:r>
      <w:r w:rsidRPr="00872DF2">
        <w:t xml:space="preserve"> invite your feedback on the </w:t>
      </w:r>
      <w:r w:rsidR="00BE2BFB" w:rsidRPr="00872DF2">
        <w:t xml:space="preserve">Wayne Pearce Hill public access trial. </w:t>
      </w:r>
    </w:p>
    <w:p w14:paraId="28548B0B" w14:textId="423024E0" w:rsidR="00E01CF9" w:rsidRPr="00872DF2" w:rsidRDefault="00E01CF9" w:rsidP="00CD20BF">
      <w:pPr>
        <w:spacing w:line="240" w:lineRule="auto"/>
        <w:rPr>
          <w:color w:val="000000"/>
          <w:shd w:val="clear" w:color="auto" w:fill="FFFFFF"/>
        </w:rPr>
      </w:pPr>
      <w:r w:rsidRPr="00872DF2">
        <w:rPr>
          <w:color w:val="000000"/>
          <w:shd w:val="clear" w:color="auto" w:fill="FFFFFF"/>
        </w:rPr>
        <w:t xml:space="preserve">Leichhardt Oval has a special place in the hearts of local people and sports fans across Australia. </w:t>
      </w:r>
      <w:r w:rsidR="00DA1E5A" w:rsidRPr="00872DF2">
        <w:rPr>
          <w:color w:val="000000"/>
          <w:shd w:val="clear" w:color="auto" w:fill="FFFFFF"/>
        </w:rPr>
        <w:t>At the beginning of Summer</w:t>
      </w:r>
      <w:r w:rsidRPr="00872DF2">
        <w:rPr>
          <w:color w:val="000000"/>
          <w:shd w:val="clear" w:color="auto" w:fill="FFFFFF"/>
        </w:rPr>
        <w:t xml:space="preserve">, </w:t>
      </w:r>
      <w:r w:rsidR="00082CF2" w:rsidRPr="00872DF2">
        <w:rPr>
          <w:color w:val="000000"/>
          <w:shd w:val="clear" w:color="auto" w:fill="FFFFFF"/>
        </w:rPr>
        <w:t xml:space="preserve">Inner West Council </w:t>
      </w:r>
      <w:proofErr w:type="gramStart"/>
      <w:r w:rsidR="00082CF2" w:rsidRPr="00872DF2">
        <w:rPr>
          <w:color w:val="000000"/>
          <w:shd w:val="clear" w:color="auto" w:fill="FFFFFF"/>
        </w:rPr>
        <w:t>opened up</w:t>
      </w:r>
      <w:proofErr w:type="gramEnd"/>
      <w:r w:rsidR="00082CF2" w:rsidRPr="00872DF2">
        <w:rPr>
          <w:color w:val="000000"/>
          <w:shd w:val="clear" w:color="auto" w:fill="FFFFFF"/>
        </w:rPr>
        <w:t xml:space="preserve"> the </w:t>
      </w:r>
      <w:r w:rsidR="00DA51E3" w:rsidRPr="00872DF2">
        <w:rPr>
          <w:color w:val="000000"/>
          <w:shd w:val="clear" w:color="auto" w:fill="FFFFFF"/>
        </w:rPr>
        <w:t>‘</w:t>
      </w:r>
      <w:r w:rsidR="00517132" w:rsidRPr="00872DF2">
        <w:rPr>
          <w:color w:val="000000"/>
          <w:shd w:val="clear" w:color="auto" w:fill="FFFFFF"/>
        </w:rPr>
        <w:t>Eighth</w:t>
      </w:r>
      <w:r w:rsidR="00DA51E3" w:rsidRPr="00872DF2">
        <w:rPr>
          <w:color w:val="000000"/>
          <w:shd w:val="clear" w:color="auto" w:fill="FFFFFF"/>
        </w:rPr>
        <w:t xml:space="preserve"> Wonder of the World</w:t>
      </w:r>
      <w:r w:rsidR="00517132" w:rsidRPr="00872DF2">
        <w:rPr>
          <w:color w:val="000000"/>
          <w:shd w:val="clear" w:color="auto" w:fill="FFFFFF"/>
        </w:rPr>
        <w:t>’</w:t>
      </w:r>
      <w:r w:rsidR="00082CF2" w:rsidRPr="00872DF2">
        <w:rPr>
          <w:color w:val="000000"/>
          <w:shd w:val="clear" w:color="auto" w:fill="FFFFFF"/>
        </w:rPr>
        <w:t xml:space="preserve"> to </w:t>
      </w:r>
      <w:r w:rsidR="00BE2BFB" w:rsidRPr="00872DF2">
        <w:rPr>
          <w:color w:val="000000"/>
          <w:shd w:val="clear" w:color="auto" w:fill="FFFFFF"/>
        </w:rPr>
        <w:t xml:space="preserve">the </w:t>
      </w:r>
      <w:r w:rsidR="00082CF2" w:rsidRPr="00872DF2">
        <w:rPr>
          <w:color w:val="000000"/>
          <w:shd w:val="clear" w:color="auto" w:fill="FFFFFF"/>
        </w:rPr>
        <w:t xml:space="preserve">public </w:t>
      </w:r>
      <w:r w:rsidR="00D5564D" w:rsidRPr="00872DF2">
        <w:rPr>
          <w:color w:val="000000"/>
          <w:shd w:val="clear" w:color="auto" w:fill="FFFFFF"/>
        </w:rPr>
        <w:t>for recreational use.</w:t>
      </w:r>
    </w:p>
    <w:p w14:paraId="046EFF5B" w14:textId="34D2ED93" w:rsidR="00427642" w:rsidRPr="00872DF2" w:rsidRDefault="00427642" w:rsidP="00CD20BF">
      <w:pPr>
        <w:spacing w:line="240" w:lineRule="auto"/>
        <w:rPr>
          <w:color w:val="000000"/>
          <w:shd w:val="clear" w:color="auto" w:fill="FFFFFF"/>
        </w:rPr>
      </w:pPr>
      <w:r w:rsidRPr="00872DF2">
        <w:rPr>
          <w:color w:val="000000"/>
          <w:shd w:val="clear" w:color="auto" w:fill="FFFFFF"/>
        </w:rPr>
        <w:t>For the first time, t</w:t>
      </w:r>
      <w:r w:rsidR="00082CF2" w:rsidRPr="00872DF2">
        <w:rPr>
          <w:color w:val="000000"/>
          <w:shd w:val="clear" w:color="auto" w:fill="FFFFFF"/>
        </w:rPr>
        <w:t xml:space="preserve">he community </w:t>
      </w:r>
      <w:proofErr w:type="gramStart"/>
      <w:r w:rsidR="00DA1E5A" w:rsidRPr="00872DF2">
        <w:rPr>
          <w:color w:val="000000"/>
          <w:shd w:val="clear" w:color="auto" w:fill="FFFFFF"/>
        </w:rPr>
        <w:t>is</w:t>
      </w:r>
      <w:r w:rsidR="00082CF2" w:rsidRPr="00872DF2">
        <w:rPr>
          <w:color w:val="000000"/>
          <w:shd w:val="clear" w:color="auto" w:fill="FFFFFF"/>
        </w:rPr>
        <w:t xml:space="preserve"> able to</w:t>
      </w:r>
      <w:proofErr w:type="gramEnd"/>
      <w:r w:rsidR="00082CF2" w:rsidRPr="00872DF2">
        <w:rPr>
          <w:color w:val="000000"/>
          <w:shd w:val="clear" w:color="auto" w:fill="FFFFFF"/>
        </w:rPr>
        <w:t xml:space="preserve"> enjoy a picnic on the Wayne Pearce Hill, walk their dogs or </w:t>
      </w:r>
      <w:r w:rsidR="00953895" w:rsidRPr="00872DF2">
        <w:rPr>
          <w:color w:val="000000"/>
          <w:shd w:val="clear" w:color="auto" w:fill="FFFFFF"/>
        </w:rPr>
        <w:t xml:space="preserve">bring their kids to kick </w:t>
      </w:r>
      <w:r w:rsidR="00AF5A5B" w:rsidRPr="00872DF2">
        <w:rPr>
          <w:color w:val="000000"/>
          <w:shd w:val="clear" w:color="auto" w:fill="FFFFFF"/>
        </w:rPr>
        <w:t>a</w:t>
      </w:r>
      <w:r w:rsidR="00953895" w:rsidRPr="00872DF2">
        <w:rPr>
          <w:color w:val="000000"/>
          <w:shd w:val="clear" w:color="auto" w:fill="FFFFFF"/>
        </w:rPr>
        <w:t xml:space="preserve"> footy.</w:t>
      </w:r>
      <w:r w:rsidR="00255AB0" w:rsidRPr="00872DF2">
        <w:rPr>
          <w:color w:val="000000"/>
          <w:shd w:val="clear" w:color="auto" w:fill="FFFFFF"/>
        </w:rPr>
        <w:t xml:space="preserve"> </w:t>
      </w:r>
      <w:r w:rsidR="00286E65" w:rsidRPr="00872DF2">
        <w:rPr>
          <w:color w:val="000000"/>
          <w:shd w:val="clear" w:color="auto" w:fill="FFFFFF"/>
        </w:rPr>
        <w:t>Leichhardt Oval is more than just Sydney’s most loved sporting ground; it’s a valuable community asset and we want the public to be able to enjoy it throughout the year.</w:t>
      </w:r>
    </w:p>
    <w:p w14:paraId="45858685" w14:textId="16633A05" w:rsidR="003E0E5B" w:rsidRPr="00872DF2" w:rsidRDefault="00427642" w:rsidP="00CD20BF">
      <w:pPr>
        <w:spacing w:line="240" w:lineRule="auto"/>
        <w:rPr>
          <w:color w:val="000000"/>
          <w:shd w:val="clear" w:color="auto" w:fill="FFFFFF"/>
        </w:rPr>
      </w:pPr>
      <w:r w:rsidRPr="00872DF2">
        <w:rPr>
          <w:color w:val="000000"/>
          <w:shd w:val="clear" w:color="auto" w:fill="FFFFFF"/>
        </w:rPr>
        <w:t>Now we are seeking your views on whether to make this trial permanent</w:t>
      </w:r>
      <w:r w:rsidR="00A848BB" w:rsidRPr="00872DF2">
        <w:rPr>
          <w:color w:val="000000"/>
          <w:shd w:val="clear" w:color="auto" w:fill="FFFFFF"/>
        </w:rPr>
        <w:t xml:space="preserve"> and </w:t>
      </w:r>
      <w:r w:rsidR="00666D54" w:rsidRPr="00872DF2">
        <w:t>I encourage you to let us know your thoughts</w:t>
      </w:r>
      <w:r w:rsidR="004D501A" w:rsidRPr="00872DF2">
        <w:t>.</w:t>
      </w:r>
      <w:r w:rsidR="00255AB0" w:rsidRPr="00872DF2">
        <w:t xml:space="preserve"> </w:t>
      </w:r>
      <w:r w:rsidR="00E321A1" w:rsidRPr="00872DF2">
        <w:t xml:space="preserve">Please find </w:t>
      </w:r>
      <w:r w:rsidR="00510B10" w:rsidRPr="00872DF2">
        <w:t>further information and how to have your say on the reverse side.</w:t>
      </w:r>
    </w:p>
    <w:p w14:paraId="09ABD1A8" w14:textId="4450538B" w:rsidR="006D45D2" w:rsidRPr="00872DF2" w:rsidRDefault="003E0E5B" w:rsidP="00CD20BF">
      <w:pPr>
        <w:spacing w:line="240" w:lineRule="auto"/>
      </w:pPr>
      <w:r w:rsidRPr="00872DF2">
        <w:t xml:space="preserve">Yours sincerely, </w:t>
      </w:r>
      <w:r w:rsidR="00F064CB" w:rsidRPr="00872DF2">
        <w:br/>
      </w:r>
    </w:p>
    <w:p w14:paraId="1F96C019" w14:textId="1020B24D" w:rsidR="006D45D2" w:rsidRPr="00872DF2" w:rsidRDefault="006D45D2" w:rsidP="00C40FFA">
      <w:pPr>
        <w:spacing w:line="240" w:lineRule="auto"/>
        <w:rPr>
          <w:noProof/>
        </w:rPr>
      </w:pPr>
      <w:r w:rsidRPr="00872DF2">
        <w:rPr>
          <w:noProof/>
        </w:rPr>
        <w:drawing>
          <wp:inline distT="0" distB="0" distL="0" distR="0" wp14:anchorId="7076BAFE" wp14:editId="05A0A82C">
            <wp:extent cx="1085850" cy="400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cy signature cop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6" t="23810" r="14012" b="26132"/>
                    <a:stretch/>
                  </pic:blipFill>
                  <pic:spPr bwMode="auto">
                    <a:xfrm>
                      <a:off x="0" y="0"/>
                      <a:ext cx="1091619" cy="40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18D0" w14:textId="12F49365" w:rsidR="00C91FA7" w:rsidRPr="00872DF2" w:rsidRDefault="006D45D2" w:rsidP="00C40FFA">
      <w:pPr>
        <w:spacing w:line="240" w:lineRule="auto"/>
      </w:pPr>
      <w:r w:rsidRPr="00872DF2">
        <w:rPr>
          <w:b/>
        </w:rPr>
        <w:t>Cr Darcy Byrne</w:t>
      </w:r>
      <w:r w:rsidRPr="00872DF2">
        <w:rPr>
          <w:b/>
        </w:rPr>
        <w:br/>
      </w:r>
      <w:r w:rsidRPr="00872DF2">
        <w:t>Mayor</w:t>
      </w:r>
      <w:r w:rsidRPr="00872DF2">
        <w:br/>
        <w:t>Inner West Council</w:t>
      </w:r>
    </w:p>
    <w:p w14:paraId="1DE241C1" w14:textId="07ED5AB4" w:rsidR="00C94654" w:rsidRPr="00872DF2" w:rsidRDefault="009542C2" w:rsidP="00C40FFA">
      <w:pPr>
        <w:spacing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38AE83" wp14:editId="35F04EBE">
            <wp:simplePos x="0" y="0"/>
            <wp:positionH relativeFrom="column">
              <wp:posOffset>4913630</wp:posOffset>
            </wp:positionH>
            <wp:positionV relativeFrom="paragraph">
              <wp:posOffset>191135</wp:posOffset>
            </wp:positionV>
            <wp:extent cx="962660" cy="1249045"/>
            <wp:effectExtent l="0" t="0" r="889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643F6" w14:textId="2531F0BD" w:rsidR="00C94654" w:rsidRPr="00872DF2" w:rsidRDefault="00C94654" w:rsidP="00C40FFA">
      <w:pPr>
        <w:spacing w:line="240" w:lineRule="auto"/>
      </w:pPr>
      <w:r w:rsidRPr="00872DF2">
        <w:t xml:space="preserve">P.S. </w:t>
      </w:r>
      <w:r w:rsidR="005B1E4E" w:rsidRPr="00872DF2">
        <w:t xml:space="preserve"> We have </w:t>
      </w:r>
      <w:r w:rsidR="00D95782" w:rsidRPr="00872DF2">
        <w:t xml:space="preserve">submitted our new Leichhardt Oval Masterplan to the NSW and Federal Governments seeking </w:t>
      </w:r>
      <w:r w:rsidR="007C3000" w:rsidRPr="00872DF2">
        <w:t xml:space="preserve">long overdue funding. </w:t>
      </w:r>
    </w:p>
    <w:p w14:paraId="7A5CEA34" w14:textId="77EE4847" w:rsidR="007C3000" w:rsidRPr="00872DF2" w:rsidRDefault="0083452C" w:rsidP="00C40FFA">
      <w:pPr>
        <w:spacing w:line="240" w:lineRule="auto"/>
        <w:sectPr w:rsidR="007C3000" w:rsidRPr="00872DF2" w:rsidSect="00F064CB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40" w:code="9"/>
          <w:pgMar w:top="1440" w:right="1080" w:bottom="1440" w:left="1080" w:header="567" w:footer="567" w:gutter="0"/>
          <w:cols w:space="708"/>
          <w:titlePg/>
          <w:docGrid w:linePitch="360"/>
        </w:sectPr>
      </w:pPr>
      <w:r w:rsidRPr="00872DF2">
        <w:t xml:space="preserve">Check out the Masterplan by scanning the QR code here. </w:t>
      </w:r>
    </w:p>
    <w:p w14:paraId="6B84A80E" w14:textId="77777777" w:rsidR="004B2FDA" w:rsidRPr="001A58C9" w:rsidRDefault="004B2FDA" w:rsidP="004B2FDA">
      <w:pPr>
        <w:spacing w:after="0"/>
        <w:jc w:val="center"/>
        <w:rPr>
          <w:b/>
          <w:bCs/>
          <w:sz w:val="32"/>
          <w:szCs w:val="32"/>
        </w:rPr>
      </w:pPr>
      <w:r w:rsidRPr="001A58C9">
        <w:rPr>
          <w:b/>
          <w:bCs/>
          <w:sz w:val="32"/>
          <w:szCs w:val="32"/>
        </w:rPr>
        <w:lastRenderedPageBreak/>
        <w:t>Have Your Say</w:t>
      </w:r>
    </w:p>
    <w:p w14:paraId="79C73CF9" w14:textId="6C4103A9" w:rsidR="003E21DA" w:rsidRPr="001A58C9" w:rsidRDefault="004B2FDA" w:rsidP="004B2FDA">
      <w:pPr>
        <w:jc w:val="center"/>
        <w:rPr>
          <w:b/>
          <w:bCs/>
          <w:sz w:val="32"/>
          <w:szCs w:val="32"/>
        </w:rPr>
      </w:pPr>
      <w:r w:rsidRPr="001A58C9">
        <w:rPr>
          <w:b/>
          <w:bCs/>
          <w:sz w:val="32"/>
          <w:szCs w:val="32"/>
        </w:rPr>
        <w:t>Wayne Pearce Hill, Leichhardt Oval</w:t>
      </w:r>
    </w:p>
    <w:p w14:paraId="6886CCE5" w14:textId="057B444C" w:rsidR="00CA73F6" w:rsidRPr="0083452C" w:rsidRDefault="00CA73F6" w:rsidP="00CA73F6">
      <w:pPr>
        <w:pStyle w:val="NormalWeb"/>
        <w:shd w:val="clear" w:color="auto" w:fill="FFFFFF"/>
        <w:rPr>
          <w:rFonts w:ascii="Poppins" w:hAnsi="Poppins" w:cs="Poppins"/>
          <w:color w:val="000000"/>
          <w:sz w:val="22"/>
          <w:szCs w:val="22"/>
        </w:rPr>
      </w:pPr>
      <w:r w:rsidRPr="0083452C">
        <w:rPr>
          <w:rFonts w:ascii="Poppins" w:hAnsi="Poppins" w:cs="Poppins"/>
          <w:color w:val="000000"/>
          <w:sz w:val="22"/>
          <w:szCs w:val="22"/>
        </w:rPr>
        <w:t xml:space="preserve">From December 2023, Council </w:t>
      </w:r>
      <w:r w:rsidR="0065478C" w:rsidRPr="0083452C">
        <w:rPr>
          <w:rFonts w:ascii="Poppins" w:hAnsi="Poppins" w:cs="Poppins"/>
          <w:color w:val="000000"/>
          <w:sz w:val="22"/>
          <w:szCs w:val="22"/>
        </w:rPr>
        <w:t>has been trialling</w:t>
      </w:r>
      <w:r w:rsidRPr="0083452C">
        <w:rPr>
          <w:rFonts w:ascii="Poppins" w:hAnsi="Poppins" w:cs="Poppins"/>
          <w:color w:val="000000"/>
          <w:sz w:val="22"/>
          <w:szCs w:val="22"/>
        </w:rPr>
        <w:t xml:space="preserve"> public access to Wayne Pearce Hill for recreational use.</w:t>
      </w:r>
    </w:p>
    <w:p w14:paraId="166F61B5" w14:textId="3D30F544" w:rsidR="00CA73F6" w:rsidRPr="0083452C" w:rsidRDefault="00CA73F6" w:rsidP="00CA73F6">
      <w:pPr>
        <w:pStyle w:val="NormalWeb"/>
        <w:shd w:val="clear" w:color="auto" w:fill="FFFFFF"/>
        <w:rPr>
          <w:rFonts w:ascii="Poppins" w:hAnsi="Poppins" w:cs="Poppins"/>
          <w:color w:val="000000"/>
          <w:sz w:val="22"/>
          <w:szCs w:val="22"/>
        </w:rPr>
      </w:pPr>
      <w:r w:rsidRPr="0083452C">
        <w:rPr>
          <w:rFonts w:ascii="Poppins" w:hAnsi="Poppins" w:cs="Poppins"/>
          <w:color w:val="000000"/>
          <w:sz w:val="22"/>
          <w:szCs w:val="22"/>
        </w:rPr>
        <w:t xml:space="preserve">We are inviting you to provide your feedback about the trial. All feedback will be evaluated and a decision will be made </w:t>
      </w:r>
      <w:r w:rsidR="00A939B2" w:rsidRPr="0083452C">
        <w:rPr>
          <w:rFonts w:ascii="Poppins" w:hAnsi="Poppins" w:cs="Poppins"/>
          <w:color w:val="000000"/>
          <w:sz w:val="22"/>
          <w:szCs w:val="22"/>
        </w:rPr>
        <w:t xml:space="preserve">about </w:t>
      </w:r>
      <w:r w:rsidRPr="0083452C">
        <w:rPr>
          <w:rFonts w:ascii="Poppins" w:hAnsi="Poppins" w:cs="Poppins"/>
          <w:color w:val="000000"/>
          <w:sz w:val="22"/>
          <w:szCs w:val="22"/>
        </w:rPr>
        <w:t xml:space="preserve">whether </w:t>
      </w:r>
      <w:r w:rsidR="006A4B3A" w:rsidRPr="0083452C">
        <w:rPr>
          <w:rFonts w:ascii="Poppins" w:hAnsi="Poppins" w:cs="Poppins"/>
          <w:color w:val="000000"/>
          <w:sz w:val="22"/>
          <w:szCs w:val="22"/>
        </w:rPr>
        <w:t xml:space="preserve">to make the trial </w:t>
      </w:r>
      <w:r w:rsidR="00255AB0" w:rsidRPr="0083452C">
        <w:rPr>
          <w:rFonts w:ascii="Poppins" w:hAnsi="Poppins" w:cs="Poppins"/>
          <w:color w:val="000000"/>
          <w:sz w:val="22"/>
          <w:szCs w:val="22"/>
        </w:rPr>
        <w:t>conditions permanent</w:t>
      </w:r>
      <w:r w:rsidRPr="0083452C">
        <w:rPr>
          <w:rFonts w:ascii="Poppins" w:hAnsi="Poppins" w:cs="Poppins"/>
          <w:color w:val="000000"/>
          <w:sz w:val="22"/>
          <w:szCs w:val="22"/>
        </w:rPr>
        <w:t>.</w:t>
      </w:r>
    </w:p>
    <w:p w14:paraId="228EFE07" w14:textId="23BE09FA" w:rsidR="004B2FDA" w:rsidRPr="0083452C" w:rsidRDefault="00CA73F6" w:rsidP="00D270EF">
      <w:pPr>
        <w:spacing w:after="0"/>
        <w:rPr>
          <w:b/>
          <w:bCs/>
        </w:rPr>
      </w:pPr>
      <w:r w:rsidRPr="0083452C">
        <w:rPr>
          <w:b/>
          <w:bCs/>
        </w:rPr>
        <w:t>What were the trial conditions?</w:t>
      </w:r>
    </w:p>
    <w:p w14:paraId="3FB1E6E1" w14:textId="786EBBB1" w:rsidR="00D270EF" w:rsidRPr="0083452C" w:rsidRDefault="00D270EF" w:rsidP="00D270EF">
      <w:pPr>
        <w:numPr>
          <w:ilvl w:val="0"/>
          <w:numId w:val="18"/>
        </w:numPr>
        <w:shd w:val="clear" w:color="auto" w:fill="FFFFFF"/>
        <w:tabs>
          <w:tab w:val="clear" w:pos="0"/>
        </w:tabs>
        <w:spacing w:before="100" w:beforeAutospacing="1" w:after="0" w:line="240" w:lineRule="auto"/>
        <w:rPr>
          <w:rFonts w:eastAsia="Times New Roman"/>
          <w:color w:val="000000"/>
        </w:rPr>
      </w:pPr>
      <w:r w:rsidRPr="0083452C">
        <w:rPr>
          <w:rFonts w:eastAsia="Times New Roman"/>
          <w:color w:val="000000"/>
        </w:rPr>
        <w:t>Wayne Pearce Hill was made publicly accessible between Monday to Friday</w:t>
      </w:r>
      <w:r w:rsidR="00A939B2" w:rsidRPr="0083452C">
        <w:rPr>
          <w:rFonts w:eastAsia="Times New Roman"/>
          <w:color w:val="000000"/>
        </w:rPr>
        <w:t>,</w:t>
      </w:r>
      <w:r w:rsidRPr="0083452C">
        <w:rPr>
          <w:rFonts w:eastAsia="Times New Roman"/>
          <w:color w:val="000000"/>
        </w:rPr>
        <w:t xml:space="preserve"> dawn to dusk</w:t>
      </w:r>
    </w:p>
    <w:p w14:paraId="26F328CC" w14:textId="77777777" w:rsidR="00D270EF" w:rsidRPr="0083452C" w:rsidRDefault="00D270EF" w:rsidP="00D270EF">
      <w:pPr>
        <w:numPr>
          <w:ilvl w:val="0"/>
          <w:numId w:val="18"/>
        </w:numPr>
        <w:shd w:val="clear" w:color="auto" w:fill="FFFFFF"/>
        <w:tabs>
          <w:tab w:val="clear" w:pos="0"/>
        </w:tabs>
        <w:spacing w:before="100" w:beforeAutospacing="1" w:after="0" w:line="240" w:lineRule="auto"/>
        <w:rPr>
          <w:rFonts w:eastAsia="Times New Roman"/>
          <w:color w:val="000000"/>
        </w:rPr>
      </w:pPr>
      <w:r w:rsidRPr="0083452C">
        <w:rPr>
          <w:rFonts w:eastAsia="Times New Roman"/>
          <w:color w:val="000000"/>
        </w:rPr>
        <w:t>On match days, access was not available after 9am</w:t>
      </w:r>
    </w:p>
    <w:p w14:paraId="5970D287" w14:textId="29A71FE9" w:rsidR="00D270EF" w:rsidRPr="0083452C" w:rsidRDefault="00D270EF" w:rsidP="00D270EF">
      <w:pPr>
        <w:numPr>
          <w:ilvl w:val="0"/>
          <w:numId w:val="18"/>
        </w:numPr>
        <w:shd w:val="clear" w:color="auto" w:fill="FFFFFF"/>
        <w:tabs>
          <w:tab w:val="clear" w:pos="0"/>
        </w:tabs>
        <w:spacing w:before="100" w:beforeAutospacing="1" w:after="0" w:line="240" w:lineRule="auto"/>
        <w:rPr>
          <w:rFonts w:eastAsia="Times New Roman"/>
          <w:color w:val="000000"/>
        </w:rPr>
      </w:pPr>
      <w:r w:rsidRPr="0083452C">
        <w:rPr>
          <w:rFonts w:eastAsia="Times New Roman"/>
          <w:color w:val="000000"/>
        </w:rPr>
        <w:t>Access onto the sporting field was not permitted.</w:t>
      </w:r>
    </w:p>
    <w:p w14:paraId="7C576CDB" w14:textId="718C5176" w:rsidR="00D270EF" w:rsidRPr="0083452C" w:rsidRDefault="00D270EF" w:rsidP="00D270EF">
      <w:pPr>
        <w:shd w:val="clear" w:color="auto" w:fill="FFFFFF"/>
        <w:tabs>
          <w:tab w:val="clear" w:pos="0"/>
        </w:tabs>
        <w:spacing w:before="100" w:beforeAutospacing="1" w:after="0" w:line="240" w:lineRule="auto"/>
        <w:ind w:left="720"/>
        <w:rPr>
          <w:rFonts w:eastAsia="Times New Roman"/>
          <w:color w:val="000000"/>
        </w:rPr>
      </w:pPr>
    </w:p>
    <w:p w14:paraId="32A0A63E" w14:textId="33659ABB" w:rsidR="00CA73F6" w:rsidRPr="0083452C" w:rsidRDefault="00CA73F6" w:rsidP="00CA73F6">
      <w:pPr>
        <w:rPr>
          <w:b/>
          <w:bCs/>
        </w:rPr>
      </w:pPr>
      <w:r w:rsidRPr="0083452C">
        <w:rPr>
          <w:b/>
          <w:bCs/>
        </w:rPr>
        <w:t>How can you have your say?</w:t>
      </w:r>
    </w:p>
    <w:p w14:paraId="5BB4F6DA" w14:textId="08EF9A84" w:rsidR="00F55292" w:rsidRPr="0083452C" w:rsidRDefault="00F55292" w:rsidP="00F55292">
      <w:pPr>
        <w:numPr>
          <w:ilvl w:val="0"/>
          <w:numId w:val="19"/>
        </w:numPr>
        <w:shd w:val="clear" w:color="auto" w:fill="FFFFFF"/>
        <w:tabs>
          <w:tab w:val="clear" w:pos="0"/>
        </w:tabs>
        <w:spacing w:before="100" w:beforeAutospacing="1" w:after="100" w:afterAutospacing="1" w:line="240" w:lineRule="auto"/>
        <w:rPr>
          <w:rFonts w:eastAsia="Times New Roman"/>
          <w:color w:val="000000"/>
        </w:rPr>
      </w:pPr>
      <w:r w:rsidRPr="0083452C">
        <w:rPr>
          <w:rFonts w:eastAsia="Times New Roman"/>
          <w:color w:val="000000"/>
        </w:rPr>
        <w:t xml:space="preserve">Online </w:t>
      </w:r>
      <w:r w:rsidR="0059380E" w:rsidRPr="0083452C">
        <w:rPr>
          <w:rFonts w:eastAsia="Times New Roman"/>
          <w:color w:val="000000"/>
        </w:rPr>
        <w:t xml:space="preserve">by scanning the QR code or go to yoursay.innerwest.nsw.gov.au </w:t>
      </w:r>
    </w:p>
    <w:p w14:paraId="486EE4D5" w14:textId="6AE6631A" w:rsidR="00F55292" w:rsidRPr="0083452C" w:rsidRDefault="00F55292" w:rsidP="00F55292">
      <w:pPr>
        <w:numPr>
          <w:ilvl w:val="0"/>
          <w:numId w:val="19"/>
        </w:numPr>
        <w:shd w:val="clear" w:color="auto" w:fill="FFFFFF"/>
        <w:tabs>
          <w:tab w:val="clear" w:pos="0"/>
        </w:tabs>
        <w:spacing w:before="100" w:beforeAutospacing="1" w:after="100" w:afterAutospacing="1" w:line="240" w:lineRule="auto"/>
        <w:rPr>
          <w:rFonts w:eastAsia="Times New Roman"/>
          <w:color w:val="000000"/>
        </w:rPr>
      </w:pPr>
      <w:r w:rsidRPr="0083452C">
        <w:rPr>
          <w:rFonts w:eastAsia="Times New Roman"/>
          <w:color w:val="000000"/>
        </w:rPr>
        <w:t>Call us on 02 9392 5797</w:t>
      </w:r>
    </w:p>
    <w:p w14:paraId="614D9ED6" w14:textId="4811DDE9" w:rsidR="00F55292" w:rsidRPr="0083452C" w:rsidRDefault="00F55292" w:rsidP="00F55292">
      <w:pPr>
        <w:numPr>
          <w:ilvl w:val="0"/>
          <w:numId w:val="19"/>
        </w:numPr>
        <w:shd w:val="clear" w:color="auto" w:fill="FFFFFF"/>
        <w:tabs>
          <w:tab w:val="clear" w:pos="0"/>
        </w:tabs>
        <w:spacing w:before="100" w:beforeAutospacing="1" w:after="100" w:afterAutospacing="1" w:line="240" w:lineRule="auto"/>
        <w:rPr>
          <w:rFonts w:eastAsia="Times New Roman"/>
          <w:color w:val="000000"/>
        </w:rPr>
      </w:pPr>
      <w:r w:rsidRPr="0083452C">
        <w:rPr>
          <w:rFonts w:eastAsia="Times New Roman"/>
          <w:color w:val="000000"/>
        </w:rPr>
        <w:t>Email joel.giblin@innerwest.nsw.gov.au</w:t>
      </w:r>
    </w:p>
    <w:p w14:paraId="79D36150" w14:textId="08478033" w:rsidR="00F55292" w:rsidRPr="0083452C" w:rsidRDefault="00F55292" w:rsidP="00F55292">
      <w:pPr>
        <w:numPr>
          <w:ilvl w:val="0"/>
          <w:numId w:val="19"/>
        </w:numPr>
        <w:shd w:val="clear" w:color="auto" w:fill="FFFFFF"/>
        <w:tabs>
          <w:tab w:val="clear" w:pos="0"/>
        </w:tabs>
        <w:spacing w:before="100" w:beforeAutospacing="1" w:after="100" w:afterAutospacing="1" w:line="240" w:lineRule="auto"/>
        <w:rPr>
          <w:rFonts w:eastAsia="Times New Roman"/>
          <w:color w:val="000000"/>
        </w:rPr>
      </w:pPr>
      <w:r w:rsidRPr="0083452C">
        <w:rPr>
          <w:rFonts w:eastAsia="Times New Roman"/>
          <w:color w:val="000000"/>
        </w:rPr>
        <w:t>Mail us at Inner West Council, PO BOX 14 Petersham NSW, 2049 (</w:t>
      </w:r>
      <w:proofErr w:type="spellStart"/>
      <w:r w:rsidRPr="0083452C">
        <w:rPr>
          <w:rFonts w:eastAsia="Times New Roman"/>
          <w:color w:val="000000"/>
        </w:rPr>
        <w:t>Att</w:t>
      </w:r>
      <w:proofErr w:type="spellEnd"/>
      <w:r w:rsidRPr="0083452C">
        <w:rPr>
          <w:rFonts w:eastAsia="Times New Roman"/>
          <w:color w:val="000000"/>
        </w:rPr>
        <w:t>: Joel Giblin)</w:t>
      </w:r>
    </w:p>
    <w:p w14:paraId="3D8EC41F" w14:textId="2809762A" w:rsidR="00C433D8" w:rsidRPr="0083452C" w:rsidRDefault="00C433D8" w:rsidP="00C433D8">
      <w:pPr>
        <w:shd w:val="clear" w:color="auto" w:fill="FFFFFF"/>
        <w:tabs>
          <w:tab w:val="clear" w:pos="0"/>
        </w:tabs>
        <w:spacing w:before="100" w:beforeAutospacing="1" w:after="100" w:afterAutospacing="1" w:line="240" w:lineRule="auto"/>
        <w:rPr>
          <w:rFonts w:eastAsia="Times New Roman"/>
          <w:b/>
          <w:bCs/>
          <w:color w:val="000000"/>
        </w:rPr>
      </w:pPr>
      <w:r w:rsidRPr="0083452C">
        <w:rPr>
          <w:rFonts w:eastAsia="Times New Roman"/>
          <w:b/>
          <w:bCs/>
          <w:color w:val="000000"/>
        </w:rPr>
        <w:t xml:space="preserve">Final day for feedback is </w:t>
      </w:r>
      <w:r w:rsidR="009542C2">
        <w:rPr>
          <w:rFonts w:eastAsia="Times New Roman"/>
          <w:b/>
          <w:bCs/>
          <w:color w:val="000000"/>
        </w:rPr>
        <w:t>7</w:t>
      </w:r>
      <w:r w:rsidRPr="0083452C">
        <w:rPr>
          <w:rFonts w:eastAsia="Times New Roman"/>
          <w:b/>
          <w:bCs/>
          <w:color w:val="000000"/>
        </w:rPr>
        <w:t xml:space="preserve"> April 2024</w:t>
      </w:r>
      <w:r w:rsidR="00773BAC" w:rsidRPr="0083452C">
        <w:rPr>
          <w:rFonts w:eastAsia="Times New Roman"/>
          <w:b/>
          <w:bCs/>
          <w:color w:val="000000"/>
        </w:rPr>
        <w:t>.</w:t>
      </w:r>
    </w:p>
    <w:p w14:paraId="68FCB801" w14:textId="3DD8BB9E" w:rsidR="00C433D8" w:rsidRPr="0083452C" w:rsidRDefault="00E81E24" w:rsidP="00CA73F6">
      <w:pPr>
        <w:rPr>
          <w:b/>
          <w:bCs/>
        </w:rPr>
      </w:pPr>
      <w:r w:rsidRPr="0083452C">
        <w:rPr>
          <w:b/>
          <w:bCs/>
        </w:rPr>
        <w:t xml:space="preserve">Queries </w:t>
      </w:r>
    </w:p>
    <w:p w14:paraId="20A1C66F" w14:textId="530AEFC6" w:rsidR="001A58C9" w:rsidRPr="0083452C" w:rsidRDefault="001A58C9" w:rsidP="001A58C9">
      <w:pPr>
        <w:tabs>
          <w:tab w:val="left" w:pos="3435"/>
        </w:tabs>
      </w:pPr>
      <w:r w:rsidRPr="0083452C">
        <w:t>Please contact Joel Giblin, Property Officer – Leichhardt Oval by phone 02 02 9392 5797 or email joel.giblin@innerwest.nsw.gov.au</w:t>
      </w:r>
      <w:r w:rsidR="00773BAC" w:rsidRPr="0083452C">
        <w:t>.</w:t>
      </w:r>
    </w:p>
    <w:p w14:paraId="60A47823" w14:textId="3B915F89" w:rsidR="001A58C9" w:rsidRPr="00CA73F6" w:rsidRDefault="00FD775E" w:rsidP="00CA73F6">
      <w:pPr>
        <w:rPr>
          <w:b/>
          <w:bCs/>
          <w:sz w:val="24"/>
          <w:szCs w:val="24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536E190C" wp14:editId="45CA47A5">
            <wp:simplePos x="0" y="0"/>
            <wp:positionH relativeFrom="margin">
              <wp:posOffset>4884420</wp:posOffset>
            </wp:positionH>
            <wp:positionV relativeFrom="paragraph">
              <wp:posOffset>78740</wp:posOffset>
            </wp:positionV>
            <wp:extent cx="938530" cy="121666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58C9" w:rsidRPr="00CA73F6" w:rsidSect="00C91FA7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1440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2498A" w14:textId="77777777" w:rsidR="00C02D94" w:rsidRDefault="00C02D94" w:rsidP="00474ECB">
      <w:r>
        <w:separator/>
      </w:r>
    </w:p>
  </w:endnote>
  <w:endnote w:type="continuationSeparator" w:id="0">
    <w:p w14:paraId="7CB073C8" w14:textId="77777777" w:rsidR="00C02D94" w:rsidRDefault="00C02D94" w:rsidP="00474ECB">
      <w:r>
        <w:continuationSeparator/>
      </w:r>
    </w:p>
  </w:endnote>
  <w:endnote w:type="continuationNotice" w:id="1">
    <w:p w14:paraId="4F9014C2" w14:textId="77777777" w:rsidR="00C02D94" w:rsidRDefault="00C02D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 LT 45 Light">
    <w:altName w:val="Malgun Gothic"/>
    <w:charset w:val="00"/>
    <w:family w:val="swiss"/>
    <w:pitch w:val="variable"/>
    <w:sig w:usb0="00000003" w:usb1="4000004A" w:usb2="00000000" w:usb3="00000000" w:csb0="00000001" w:csb1="00000000"/>
  </w:font>
  <w:font w:name="HelveticaNeue LT 55 Roman">
    <w:altName w:val="Arial"/>
    <w:charset w:val="00"/>
    <w:family w:val="swiss"/>
    <w:pitch w:val="variable"/>
    <w:sig w:usb0="00000003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96B72" w14:textId="77777777" w:rsidR="009D1DE8" w:rsidRPr="006056EF" w:rsidRDefault="009D1DE8" w:rsidP="00474ECB">
    <w:pPr>
      <w:pStyle w:val="BodyText"/>
    </w:pPr>
    <w:r w:rsidRPr="00B17C1E">
      <w:t xml:space="preserve">PO Box 14 Petersham 2049 | P 02 9367 9191 | E </w:t>
    </w:r>
    <w:hyperlink r:id="rId1">
      <w:r w:rsidRPr="00B17C1E">
        <w:t xml:space="preserve">darcy.byrne@innerwest.nsw.gov.au </w:t>
      </w:r>
    </w:hyperlink>
    <w:r w:rsidRPr="00B17C1E">
      <w:t>| Mayoral Office | 7-15 Wetherill Street Leichhardt</w:t>
    </w:r>
  </w:p>
  <w:p w14:paraId="1D1AD7EE" w14:textId="77777777" w:rsidR="009D1DE8" w:rsidRDefault="009D1DE8" w:rsidP="00474E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A93B" w14:textId="77777777" w:rsidR="004F17BF" w:rsidRPr="003F3B2C" w:rsidRDefault="004F17BF" w:rsidP="00474ECB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 7-15 Wetherill Street Leichhardt</w:t>
    </w:r>
  </w:p>
  <w:p w14:paraId="308E0D50" w14:textId="77777777" w:rsidR="003E21DA" w:rsidRPr="003F3B2C" w:rsidRDefault="003E21DA" w:rsidP="00474ECB">
    <w:pPr>
      <w:pStyle w:val="Footer"/>
      <w:rPr>
        <w:rFonts w:ascii="Poppins" w:hAnsi="Poppins" w:cs="Poppin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13522" w14:textId="77777777" w:rsidR="00C91FA7" w:rsidRDefault="00C91FA7" w:rsidP="00474EC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2F74" w14:textId="77777777" w:rsidR="004F17BF" w:rsidRDefault="004F17BF" w:rsidP="00474E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4A059" w14:textId="77777777" w:rsidR="00C02D94" w:rsidRDefault="00C02D94" w:rsidP="00474ECB">
      <w:r>
        <w:separator/>
      </w:r>
    </w:p>
  </w:footnote>
  <w:footnote w:type="continuationSeparator" w:id="0">
    <w:p w14:paraId="036641AE" w14:textId="77777777" w:rsidR="00C02D94" w:rsidRDefault="00C02D94" w:rsidP="00474ECB">
      <w:r>
        <w:continuationSeparator/>
      </w:r>
    </w:p>
  </w:footnote>
  <w:footnote w:type="continuationNotice" w:id="1">
    <w:p w14:paraId="5FE1BFE3" w14:textId="77777777" w:rsidR="00C02D94" w:rsidRDefault="00C02D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17FDA" w14:textId="7FDCF63B" w:rsidR="009D1DE8" w:rsidRDefault="00C91FA7" w:rsidP="00474ECB">
    <w:pPr>
      <w:pStyle w:val="Header"/>
    </w:pPr>
    <w:r>
      <w:rPr>
        <w:noProof/>
      </w:rPr>
      <w:drawing>
        <wp:anchor distT="0" distB="0" distL="114300" distR="114300" simplePos="0" relativeHeight="251658241" behindDoc="0" locked="1" layoutInCell="1" allowOverlap="1" wp14:anchorId="5ADF2D9E" wp14:editId="08C042E9">
          <wp:simplePos x="0" y="0"/>
          <wp:positionH relativeFrom="page">
            <wp:posOffset>57785</wp:posOffset>
          </wp:positionH>
          <wp:positionV relativeFrom="page">
            <wp:posOffset>74295</wp:posOffset>
          </wp:positionV>
          <wp:extent cx="7534275" cy="874395"/>
          <wp:effectExtent l="0" t="0" r="0" b="1905"/>
          <wp:wrapTopAndBottom/>
          <wp:docPr id="12" name="Picture 12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87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C73ED" w14:textId="7D60D095" w:rsidR="00B51B20" w:rsidRDefault="00B51B20" w:rsidP="00474ECB">
    <w:pPr>
      <w:pStyle w:val="Header"/>
    </w:pPr>
    <w:r>
      <w:rPr>
        <w:noProof/>
      </w:rPr>
      <w:drawing>
        <wp:anchor distT="0" distB="0" distL="114300" distR="114300" simplePos="0" relativeHeight="251658250" behindDoc="0" locked="0" layoutInCell="1" allowOverlap="1" wp14:anchorId="5FB471C7" wp14:editId="5A24B43A">
          <wp:simplePos x="0" y="0"/>
          <wp:positionH relativeFrom="margin">
            <wp:align>center</wp:align>
          </wp:positionH>
          <wp:positionV relativeFrom="paragraph">
            <wp:posOffset>-312420</wp:posOffset>
          </wp:positionV>
          <wp:extent cx="6859537" cy="146774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cyByrneMayoral Letterhe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537" cy="14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860A" w14:textId="77777777" w:rsidR="00C91FA7" w:rsidRDefault="00000000" w:rsidP="00474ECB">
    <w:pPr>
      <w:pStyle w:val="Header"/>
    </w:pPr>
    <w:r>
      <w:rPr>
        <w:noProof/>
      </w:rPr>
      <w:pict w14:anchorId="3D7F1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50235" o:spid="_x0000_s1026" type="#_x0000_t75" style="position:absolute;margin-left:0;margin-top:0;width:595.2pt;height:841.9pt;z-index:-251658235;mso-position-horizontal:center;mso-position-horizontal-relative:margin;mso-position-vertical:center;mso-position-vertical-relative:margin" o:allowincell="f">
          <v:imagedata r:id="rId1" o:title="IWC_Letterhead_Template_v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AD6CC" w14:textId="01022018" w:rsidR="00C91FA7" w:rsidRDefault="005C1890" w:rsidP="00474ECB">
    <w:pPr>
      <w:pStyle w:val="Header"/>
    </w:pPr>
    <w:r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8249" behindDoc="0" locked="1" layoutInCell="1" allowOverlap="1" wp14:anchorId="4995E4B4" wp14:editId="3154C64A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8341360" cy="967105"/>
          <wp:effectExtent l="0" t="0" r="2540" b="4445"/>
          <wp:wrapTopAndBottom/>
          <wp:docPr id="14" name="Picture 14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1360" cy="967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09AB">
      <w:rPr>
        <w:noProof/>
      </w:rPr>
      <w:drawing>
        <wp:anchor distT="0" distB="0" distL="114300" distR="114300" simplePos="0" relativeHeight="251658248" behindDoc="1" locked="1" layoutInCell="1" allowOverlap="0" wp14:anchorId="4EDE4B43" wp14:editId="4B9C6706">
          <wp:simplePos x="0" y="0"/>
          <wp:positionH relativeFrom="page">
            <wp:align>left</wp:align>
          </wp:positionH>
          <wp:positionV relativeFrom="page">
            <wp:posOffset>9511665</wp:posOffset>
          </wp:positionV>
          <wp:extent cx="7552690" cy="122364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WC_Letterhead_Template_Footer_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22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4EEF55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50236" o:spid="_x0000_s1027" type="#_x0000_t75" style="position:absolute;margin-left:0;margin-top:0;width:595.2pt;height:841.9pt;z-index:-251658234;mso-position-horizontal:center;mso-position-horizontal-relative:margin;mso-position-vertical:center;mso-position-vertical-relative:margin" o:allowincell="f">
          <v:imagedata r:id="rId3" o:title="IWC_Letterhead_Template_v3"/>
          <w10:wrap anchorx="margin" anchory="margin"/>
        </v:shape>
      </w:pict>
    </w:r>
    <w:r w:rsidR="00C91FA7">
      <w:rPr>
        <w:noProof/>
      </w:rPr>
      <w:drawing>
        <wp:anchor distT="0" distB="0" distL="114300" distR="114300" simplePos="0" relativeHeight="251658243" behindDoc="1" locked="1" layoutInCell="1" allowOverlap="1" wp14:anchorId="3D450941" wp14:editId="1C80D543">
          <wp:simplePos x="914400" y="1266825"/>
          <wp:positionH relativeFrom="page">
            <wp:align>center</wp:align>
          </wp:positionH>
          <wp:positionV relativeFrom="page">
            <wp:align>bottom</wp:align>
          </wp:positionV>
          <wp:extent cx="7542000" cy="1216800"/>
          <wp:effectExtent l="0" t="0" r="190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WC_Letterhead_Footer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21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1FA7">
      <w:rPr>
        <w:noProof/>
      </w:rPr>
      <w:drawing>
        <wp:anchor distT="0" distB="0" distL="114300" distR="114300" simplePos="0" relativeHeight="251658242" behindDoc="1" locked="1" layoutInCell="1" allowOverlap="1" wp14:anchorId="15822C3B" wp14:editId="3DE79273">
          <wp:simplePos x="0" y="0"/>
          <wp:positionH relativeFrom="page">
            <wp:posOffset>17780</wp:posOffset>
          </wp:positionH>
          <wp:positionV relativeFrom="page">
            <wp:posOffset>8890</wp:posOffset>
          </wp:positionV>
          <wp:extent cx="7516495" cy="1063053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WC_Letterhead_Template_v3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495" cy="1063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C42A3" w14:textId="6AC2FD8B" w:rsidR="00C91FA7" w:rsidRDefault="003E21DA" w:rsidP="00474ECB">
    <w:pPr>
      <w:pStyle w:val="Header"/>
    </w:pPr>
    <w:r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8240" behindDoc="0" locked="1" layoutInCell="1" allowOverlap="1" wp14:anchorId="5585BB00" wp14:editId="02E732FF">
          <wp:simplePos x="0" y="0"/>
          <wp:positionH relativeFrom="page">
            <wp:posOffset>26035</wp:posOffset>
          </wp:positionH>
          <wp:positionV relativeFrom="page">
            <wp:posOffset>43180</wp:posOffset>
          </wp:positionV>
          <wp:extent cx="7534275" cy="874395"/>
          <wp:effectExtent l="0" t="0" r="0" b="1905"/>
          <wp:wrapTopAndBottom/>
          <wp:docPr id="3" name="Picture 3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87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1FA7">
      <w:rPr>
        <w:noProof/>
      </w:rPr>
      <w:drawing>
        <wp:anchor distT="0" distB="0" distL="114300" distR="114300" simplePos="0" relativeHeight="251658247" behindDoc="1" locked="1" layoutInCell="1" allowOverlap="0" wp14:anchorId="77EA1666" wp14:editId="00EFD80F">
          <wp:simplePos x="0" y="0"/>
          <wp:positionH relativeFrom="column">
            <wp:posOffset>-815340</wp:posOffset>
          </wp:positionH>
          <wp:positionV relativeFrom="page">
            <wp:posOffset>9506585</wp:posOffset>
          </wp:positionV>
          <wp:extent cx="7552690" cy="122364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WC_Letterhead_Template_Footer_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22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4EB74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50234" o:spid="_x0000_s1025" type="#_x0000_t75" style="position:absolute;margin-left:0;margin-top:0;width:595.2pt;height:841.9pt;z-index:-251658236;mso-position-horizontal:center;mso-position-horizontal-relative:margin;mso-position-vertical:center;mso-position-vertical-relative:margin" o:allowincell="f">
          <v:imagedata r:id="rId3" o:title="IWC_Letterhead_Template_v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42C26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B6F2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8A84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3E21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A298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E008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1629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06CC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9AB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E2DA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6108A"/>
    <w:multiLevelType w:val="hybridMultilevel"/>
    <w:tmpl w:val="512440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81F23"/>
    <w:multiLevelType w:val="multilevel"/>
    <w:tmpl w:val="713A2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8F7989"/>
    <w:multiLevelType w:val="multilevel"/>
    <w:tmpl w:val="A6C0B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606ED3"/>
    <w:multiLevelType w:val="hybridMultilevel"/>
    <w:tmpl w:val="C55E41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72337"/>
    <w:multiLevelType w:val="hybridMultilevel"/>
    <w:tmpl w:val="F57C192E"/>
    <w:lvl w:ilvl="0" w:tplc="497A612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C4B04"/>
    <w:multiLevelType w:val="hybridMultilevel"/>
    <w:tmpl w:val="3738CFBC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379B6A8B"/>
    <w:multiLevelType w:val="hybridMultilevel"/>
    <w:tmpl w:val="5B3EE1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0E276A"/>
    <w:multiLevelType w:val="hybridMultilevel"/>
    <w:tmpl w:val="980EC6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FD6772"/>
    <w:multiLevelType w:val="hybridMultilevel"/>
    <w:tmpl w:val="87343F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875286">
    <w:abstractNumId w:val="9"/>
  </w:num>
  <w:num w:numId="2" w16cid:durableId="1390496978">
    <w:abstractNumId w:val="7"/>
  </w:num>
  <w:num w:numId="3" w16cid:durableId="616445216">
    <w:abstractNumId w:val="6"/>
  </w:num>
  <w:num w:numId="4" w16cid:durableId="385297647">
    <w:abstractNumId w:val="5"/>
  </w:num>
  <w:num w:numId="5" w16cid:durableId="1801341425">
    <w:abstractNumId w:val="4"/>
  </w:num>
  <w:num w:numId="6" w16cid:durableId="721829851">
    <w:abstractNumId w:val="8"/>
  </w:num>
  <w:num w:numId="7" w16cid:durableId="682392286">
    <w:abstractNumId w:val="3"/>
  </w:num>
  <w:num w:numId="8" w16cid:durableId="1181360124">
    <w:abstractNumId w:val="2"/>
  </w:num>
  <w:num w:numId="9" w16cid:durableId="620842479">
    <w:abstractNumId w:val="1"/>
  </w:num>
  <w:num w:numId="10" w16cid:durableId="249392041">
    <w:abstractNumId w:val="0"/>
  </w:num>
  <w:num w:numId="11" w16cid:durableId="526136419">
    <w:abstractNumId w:val="18"/>
  </w:num>
  <w:num w:numId="12" w16cid:durableId="1119956638">
    <w:abstractNumId w:val="15"/>
  </w:num>
  <w:num w:numId="13" w16cid:durableId="874734412">
    <w:abstractNumId w:val="14"/>
  </w:num>
  <w:num w:numId="14" w16cid:durableId="1322002619">
    <w:abstractNumId w:val="16"/>
  </w:num>
  <w:num w:numId="15" w16cid:durableId="14698830">
    <w:abstractNumId w:val="13"/>
  </w:num>
  <w:num w:numId="16" w16cid:durableId="1541017712">
    <w:abstractNumId w:val="10"/>
  </w:num>
  <w:num w:numId="17" w16cid:durableId="1684549103">
    <w:abstractNumId w:val="17"/>
  </w:num>
  <w:num w:numId="18" w16cid:durableId="1944918905">
    <w:abstractNumId w:val="12"/>
  </w:num>
  <w:num w:numId="19" w16cid:durableId="5081830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DE8"/>
    <w:rsid w:val="00002C20"/>
    <w:rsid w:val="00002DE5"/>
    <w:rsid w:val="00023D3F"/>
    <w:rsid w:val="00033341"/>
    <w:rsid w:val="00037BA9"/>
    <w:rsid w:val="00051F03"/>
    <w:rsid w:val="0005205C"/>
    <w:rsid w:val="000646A1"/>
    <w:rsid w:val="000722B4"/>
    <w:rsid w:val="00082CF2"/>
    <w:rsid w:val="000838F2"/>
    <w:rsid w:val="000874BC"/>
    <w:rsid w:val="00096D51"/>
    <w:rsid w:val="000A7E39"/>
    <w:rsid w:val="000C360C"/>
    <w:rsid w:val="000C525B"/>
    <w:rsid w:val="000D4C5D"/>
    <w:rsid w:val="0011239C"/>
    <w:rsid w:val="00130C46"/>
    <w:rsid w:val="001378CC"/>
    <w:rsid w:val="0014028C"/>
    <w:rsid w:val="001457E3"/>
    <w:rsid w:val="001467FF"/>
    <w:rsid w:val="001513F6"/>
    <w:rsid w:val="001675F1"/>
    <w:rsid w:val="00190835"/>
    <w:rsid w:val="001A0032"/>
    <w:rsid w:val="001A58C9"/>
    <w:rsid w:val="001B7009"/>
    <w:rsid w:val="001D1E9A"/>
    <w:rsid w:val="001E036A"/>
    <w:rsid w:val="001F24C1"/>
    <w:rsid w:val="001F5EDD"/>
    <w:rsid w:val="0020485F"/>
    <w:rsid w:val="0020723F"/>
    <w:rsid w:val="00234AEA"/>
    <w:rsid w:val="0023523F"/>
    <w:rsid w:val="002525E8"/>
    <w:rsid w:val="00255AB0"/>
    <w:rsid w:val="002661DD"/>
    <w:rsid w:val="00267E87"/>
    <w:rsid w:val="00286E65"/>
    <w:rsid w:val="002A40B9"/>
    <w:rsid w:val="002B09F6"/>
    <w:rsid w:val="002B3A73"/>
    <w:rsid w:val="002D14A9"/>
    <w:rsid w:val="002E0591"/>
    <w:rsid w:val="002E1CDB"/>
    <w:rsid w:val="002F51B2"/>
    <w:rsid w:val="002F6BA6"/>
    <w:rsid w:val="00307F83"/>
    <w:rsid w:val="003121A7"/>
    <w:rsid w:val="00331026"/>
    <w:rsid w:val="003340D0"/>
    <w:rsid w:val="00372CAA"/>
    <w:rsid w:val="00374045"/>
    <w:rsid w:val="003853C3"/>
    <w:rsid w:val="0038689E"/>
    <w:rsid w:val="00395D43"/>
    <w:rsid w:val="003A4EBB"/>
    <w:rsid w:val="003B3D33"/>
    <w:rsid w:val="003B4B79"/>
    <w:rsid w:val="003B6344"/>
    <w:rsid w:val="003C14DC"/>
    <w:rsid w:val="003D763D"/>
    <w:rsid w:val="003D778A"/>
    <w:rsid w:val="003E0C10"/>
    <w:rsid w:val="003E0E5B"/>
    <w:rsid w:val="003E21DA"/>
    <w:rsid w:val="003F20BB"/>
    <w:rsid w:val="003F2D53"/>
    <w:rsid w:val="003F3B2C"/>
    <w:rsid w:val="00427642"/>
    <w:rsid w:val="00446082"/>
    <w:rsid w:val="00452D96"/>
    <w:rsid w:val="0045322D"/>
    <w:rsid w:val="0046758D"/>
    <w:rsid w:val="00474ECB"/>
    <w:rsid w:val="0049011C"/>
    <w:rsid w:val="004B2FDA"/>
    <w:rsid w:val="004D501A"/>
    <w:rsid w:val="004E6CE8"/>
    <w:rsid w:val="004F17BF"/>
    <w:rsid w:val="00510B10"/>
    <w:rsid w:val="00517132"/>
    <w:rsid w:val="005273CF"/>
    <w:rsid w:val="005327A3"/>
    <w:rsid w:val="00532F0C"/>
    <w:rsid w:val="0053637C"/>
    <w:rsid w:val="00536E7B"/>
    <w:rsid w:val="00551559"/>
    <w:rsid w:val="00561F85"/>
    <w:rsid w:val="005811D1"/>
    <w:rsid w:val="00591380"/>
    <w:rsid w:val="005917C7"/>
    <w:rsid w:val="0059380E"/>
    <w:rsid w:val="005A1330"/>
    <w:rsid w:val="005A4236"/>
    <w:rsid w:val="005A6083"/>
    <w:rsid w:val="005B1E4E"/>
    <w:rsid w:val="005B5637"/>
    <w:rsid w:val="005B65D0"/>
    <w:rsid w:val="005C1890"/>
    <w:rsid w:val="005D2D94"/>
    <w:rsid w:val="005E607C"/>
    <w:rsid w:val="005F6D22"/>
    <w:rsid w:val="006004A3"/>
    <w:rsid w:val="006009AB"/>
    <w:rsid w:val="006056EF"/>
    <w:rsid w:val="00624AC9"/>
    <w:rsid w:val="00626B1D"/>
    <w:rsid w:val="0062797D"/>
    <w:rsid w:val="00640AA5"/>
    <w:rsid w:val="00652FB9"/>
    <w:rsid w:val="0065478C"/>
    <w:rsid w:val="00660522"/>
    <w:rsid w:val="00663E07"/>
    <w:rsid w:val="00666D54"/>
    <w:rsid w:val="006706E5"/>
    <w:rsid w:val="00680604"/>
    <w:rsid w:val="006859E7"/>
    <w:rsid w:val="00686163"/>
    <w:rsid w:val="006A4B3A"/>
    <w:rsid w:val="006C6584"/>
    <w:rsid w:val="006D45D2"/>
    <w:rsid w:val="0073070D"/>
    <w:rsid w:val="00736BB9"/>
    <w:rsid w:val="00745FAC"/>
    <w:rsid w:val="0075243F"/>
    <w:rsid w:val="00754250"/>
    <w:rsid w:val="00757818"/>
    <w:rsid w:val="00763F7D"/>
    <w:rsid w:val="0076472E"/>
    <w:rsid w:val="00771192"/>
    <w:rsid w:val="00773BAC"/>
    <w:rsid w:val="00784CB1"/>
    <w:rsid w:val="00793EDD"/>
    <w:rsid w:val="007970F1"/>
    <w:rsid w:val="007A7DD7"/>
    <w:rsid w:val="007B478E"/>
    <w:rsid w:val="007C3000"/>
    <w:rsid w:val="007D2756"/>
    <w:rsid w:val="007E7D24"/>
    <w:rsid w:val="007F19F0"/>
    <w:rsid w:val="00833AE3"/>
    <w:rsid w:val="0083452C"/>
    <w:rsid w:val="0084452F"/>
    <w:rsid w:val="00845DCB"/>
    <w:rsid w:val="00852F1B"/>
    <w:rsid w:val="00872950"/>
    <w:rsid w:val="00872DF2"/>
    <w:rsid w:val="00886402"/>
    <w:rsid w:val="008924EF"/>
    <w:rsid w:val="008B4022"/>
    <w:rsid w:val="008B6353"/>
    <w:rsid w:val="008D4CD1"/>
    <w:rsid w:val="008F55AF"/>
    <w:rsid w:val="009271E7"/>
    <w:rsid w:val="00937EF7"/>
    <w:rsid w:val="00953895"/>
    <w:rsid w:val="009542C2"/>
    <w:rsid w:val="0095580F"/>
    <w:rsid w:val="0096034A"/>
    <w:rsid w:val="0096476B"/>
    <w:rsid w:val="00965D72"/>
    <w:rsid w:val="00971EDA"/>
    <w:rsid w:val="0098703A"/>
    <w:rsid w:val="00990D1B"/>
    <w:rsid w:val="009C0946"/>
    <w:rsid w:val="009C4AB3"/>
    <w:rsid w:val="009D1DE8"/>
    <w:rsid w:val="009D47B4"/>
    <w:rsid w:val="009E4B58"/>
    <w:rsid w:val="009F6DCB"/>
    <w:rsid w:val="00A00FD1"/>
    <w:rsid w:val="00A0576B"/>
    <w:rsid w:val="00A140EC"/>
    <w:rsid w:val="00A23320"/>
    <w:rsid w:val="00A26F29"/>
    <w:rsid w:val="00A848BB"/>
    <w:rsid w:val="00A939B2"/>
    <w:rsid w:val="00AA6C05"/>
    <w:rsid w:val="00AF30E7"/>
    <w:rsid w:val="00AF5A5B"/>
    <w:rsid w:val="00B0102A"/>
    <w:rsid w:val="00B06994"/>
    <w:rsid w:val="00B3111D"/>
    <w:rsid w:val="00B34677"/>
    <w:rsid w:val="00B51B20"/>
    <w:rsid w:val="00B60C96"/>
    <w:rsid w:val="00B71561"/>
    <w:rsid w:val="00BA1B44"/>
    <w:rsid w:val="00BC09DD"/>
    <w:rsid w:val="00BC43B9"/>
    <w:rsid w:val="00BD47A8"/>
    <w:rsid w:val="00BD5705"/>
    <w:rsid w:val="00BE2BFB"/>
    <w:rsid w:val="00BF36C7"/>
    <w:rsid w:val="00BF68E3"/>
    <w:rsid w:val="00C02D94"/>
    <w:rsid w:val="00C350B6"/>
    <w:rsid w:val="00C36142"/>
    <w:rsid w:val="00C40FFA"/>
    <w:rsid w:val="00C433D8"/>
    <w:rsid w:val="00C43BFF"/>
    <w:rsid w:val="00C46A82"/>
    <w:rsid w:val="00C5209E"/>
    <w:rsid w:val="00C5683B"/>
    <w:rsid w:val="00C766AB"/>
    <w:rsid w:val="00C820AE"/>
    <w:rsid w:val="00C85723"/>
    <w:rsid w:val="00C91FA7"/>
    <w:rsid w:val="00C94654"/>
    <w:rsid w:val="00CA689D"/>
    <w:rsid w:val="00CA73F6"/>
    <w:rsid w:val="00CB4BD3"/>
    <w:rsid w:val="00CD20BF"/>
    <w:rsid w:val="00CF57EB"/>
    <w:rsid w:val="00D11696"/>
    <w:rsid w:val="00D226C2"/>
    <w:rsid w:val="00D270EF"/>
    <w:rsid w:val="00D32A2B"/>
    <w:rsid w:val="00D51720"/>
    <w:rsid w:val="00D5564D"/>
    <w:rsid w:val="00D7328F"/>
    <w:rsid w:val="00D73C7A"/>
    <w:rsid w:val="00D76B95"/>
    <w:rsid w:val="00D77416"/>
    <w:rsid w:val="00D813FD"/>
    <w:rsid w:val="00D94C8B"/>
    <w:rsid w:val="00D95782"/>
    <w:rsid w:val="00DA1E5A"/>
    <w:rsid w:val="00DA51E3"/>
    <w:rsid w:val="00DB28C6"/>
    <w:rsid w:val="00DD4FF1"/>
    <w:rsid w:val="00DE245B"/>
    <w:rsid w:val="00DE62F7"/>
    <w:rsid w:val="00E01CF9"/>
    <w:rsid w:val="00E321A1"/>
    <w:rsid w:val="00E34DC1"/>
    <w:rsid w:val="00E47015"/>
    <w:rsid w:val="00E6211D"/>
    <w:rsid w:val="00E81E24"/>
    <w:rsid w:val="00E9543B"/>
    <w:rsid w:val="00EB09C0"/>
    <w:rsid w:val="00EC1E3A"/>
    <w:rsid w:val="00EE595B"/>
    <w:rsid w:val="00EF2E72"/>
    <w:rsid w:val="00F064CB"/>
    <w:rsid w:val="00F13797"/>
    <w:rsid w:val="00F424E7"/>
    <w:rsid w:val="00F506A0"/>
    <w:rsid w:val="00F55292"/>
    <w:rsid w:val="00F843DD"/>
    <w:rsid w:val="00F878B8"/>
    <w:rsid w:val="00FA1D50"/>
    <w:rsid w:val="00FB28C0"/>
    <w:rsid w:val="00FB3CA6"/>
    <w:rsid w:val="00FB5044"/>
    <w:rsid w:val="00FC0F08"/>
    <w:rsid w:val="00FD775E"/>
    <w:rsid w:val="00FE31C3"/>
    <w:rsid w:val="00FE6058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B736EE"/>
  <w15:docId w15:val="{F9A1BCE5-4B00-4776-AE89-9CB5099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4ECB"/>
    <w:pPr>
      <w:tabs>
        <w:tab w:val="left" w:pos="0"/>
      </w:tabs>
      <w:spacing w:after="240" w:line="276" w:lineRule="auto"/>
    </w:pPr>
    <w:rPr>
      <w:rFonts w:ascii="Poppins" w:eastAsiaTheme="minorHAnsi" w:hAnsi="Poppins" w:cs="Poppins"/>
      <w:sz w:val="22"/>
      <w:szCs w:val="22"/>
    </w:rPr>
  </w:style>
  <w:style w:type="paragraph" w:styleId="Heading1">
    <w:name w:val="heading 1"/>
    <w:basedOn w:val="Heading2"/>
    <w:next w:val="Normal"/>
    <w:link w:val="Heading1Char"/>
    <w:qFormat/>
    <w:rsid w:val="00EF2E72"/>
    <w:pPr>
      <w:ind w:firstLine="0"/>
      <w:outlineLvl w:val="0"/>
    </w:pPr>
    <w:rPr>
      <w:rFonts w:ascii="Poppins" w:hAnsi="Poppins" w:cs="Poppins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3B9"/>
    <w:pPr>
      <w:spacing w:before="240" w:after="200"/>
      <w:ind w:firstLine="720"/>
      <w:outlineLvl w:val="1"/>
    </w:pPr>
    <w:rPr>
      <w:rFonts w:ascii="Arial" w:hAnsi="Arial" w:cstheme="minorBidi"/>
      <w:b/>
      <w:sz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ght">
    <w:name w:val="Light"/>
    <w:basedOn w:val="Normal"/>
    <w:rsid w:val="001457E3"/>
    <w:pPr>
      <w:spacing w:after="120"/>
    </w:pPr>
    <w:rPr>
      <w:rFonts w:ascii="HelveticaNeue LT 45 Light" w:eastAsia="Times New Roman" w:hAnsi="HelveticaNeue LT 45 Light" w:cs="Times New Roman"/>
      <w:szCs w:val="24"/>
      <w:lang w:eastAsia="en-US"/>
    </w:rPr>
  </w:style>
  <w:style w:type="paragraph" w:customStyle="1" w:styleId="Style1">
    <w:name w:val="Style1"/>
    <w:basedOn w:val="Normal"/>
    <w:rsid w:val="001457E3"/>
    <w:pPr>
      <w:spacing w:after="120"/>
    </w:pPr>
    <w:rPr>
      <w:rFonts w:ascii="HelveticaNeue LT 55 Roman" w:eastAsia="Times New Roman" w:hAnsi="HelveticaNeue LT 55 Roman" w:cs="Times New Roman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8B4022"/>
    <w:pPr>
      <w:tabs>
        <w:tab w:val="center" w:pos="4513"/>
        <w:tab w:val="right" w:pos="9026"/>
      </w:tabs>
      <w:spacing w:after="120"/>
    </w:pPr>
    <w:rPr>
      <w:rFonts w:ascii="Arial" w:eastAsia="Times New Roman" w:hAnsi="Arial" w:cs="Times New Roman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B4022"/>
    <w:rPr>
      <w:rFonts w:ascii="Arial" w:hAnsi="Arial"/>
      <w:sz w:val="22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rsid w:val="008B4022"/>
    <w:pPr>
      <w:tabs>
        <w:tab w:val="center" w:pos="4513"/>
        <w:tab w:val="right" w:pos="9026"/>
      </w:tabs>
      <w:spacing w:after="120"/>
    </w:pPr>
    <w:rPr>
      <w:rFonts w:ascii="Arial" w:eastAsia="Times New Roman" w:hAnsi="Arial" w:cs="Times New Roman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B4022"/>
    <w:rPr>
      <w:rFonts w:ascii="Arial" w:hAnsi="Arial"/>
      <w:sz w:val="22"/>
      <w:szCs w:val="24"/>
      <w:lang w:val="en-GB" w:eastAsia="en-US"/>
    </w:rPr>
  </w:style>
  <w:style w:type="paragraph" w:styleId="BalloonText">
    <w:name w:val="Balloon Text"/>
    <w:basedOn w:val="Normal"/>
    <w:link w:val="BalloonTextChar"/>
    <w:rsid w:val="003F20BB"/>
    <w:pPr>
      <w:spacing w:after="120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rsid w:val="003F20BB"/>
    <w:rPr>
      <w:rFonts w:ascii="Tahoma" w:hAnsi="Tahoma" w:cs="Tahoma"/>
      <w:sz w:val="16"/>
      <w:szCs w:val="16"/>
      <w:lang w:val="en-GB" w:eastAsia="en-US"/>
    </w:rPr>
  </w:style>
  <w:style w:type="paragraph" w:styleId="BodyText">
    <w:name w:val="Body Text"/>
    <w:basedOn w:val="Normal"/>
    <w:link w:val="BodyTextChar"/>
    <w:uiPriority w:val="1"/>
    <w:rsid w:val="006056EF"/>
    <w:pPr>
      <w:widowControl w:val="0"/>
      <w:autoSpaceDE w:val="0"/>
      <w:autoSpaceDN w:val="0"/>
      <w:spacing w:after="120"/>
    </w:pPr>
    <w:rPr>
      <w:rFonts w:ascii="HelveticaNeue LT 45 Light" w:eastAsia="HelveticaNeue LT 45 Light" w:hAnsi="HelveticaNeue LT 45 Light" w:cs="HelveticaNeue LT 45 Light"/>
      <w:sz w:val="18"/>
      <w:szCs w:val="18"/>
      <w:lang w:val="en-US"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056EF"/>
    <w:rPr>
      <w:rFonts w:ascii="HelveticaNeue LT 45 Light" w:eastAsia="HelveticaNeue LT 45 Light" w:hAnsi="HelveticaNeue LT 45 Light" w:cs="HelveticaNeue LT 45 Light"/>
      <w:sz w:val="18"/>
      <w:szCs w:val="18"/>
      <w:lang w:val="en-US" w:eastAsia="en-US" w:bidi="en-US"/>
    </w:rPr>
  </w:style>
  <w:style w:type="character" w:styleId="CommentReference">
    <w:name w:val="annotation reference"/>
    <w:basedOn w:val="DefaultParagraphFont"/>
    <w:rsid w:val="00002D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002DE5"/>
    <w:rPr>
      <w:rFonts w:ascii="Arial" w:eastAsia="Times New Roman" w:hAnsi="Arial" w:cs="Times New Roman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rsid w:val="00002DE5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52FB9"/>
    <w:pPr>
      <w:spacing w:after="12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652FB9"/>
    <w:rPr>
      <w:rFonts w:ascii="Arial" w:hAnsi="Arial"/>
      <w:b/>
      <w:bCs/>
      <w:lang w:val="en-GB" w:eastAsia="en-US"/>
    </w:rPr>
  </w:style>
  <w:style w:type="character" w:styleId="LineNumber">
    <w:name w:val="line number"/>
    <w:basedOn w:val="DefaultParagraphFont"/>
    <w:semiHidden/>
    <w:unhideWhenUsed/>
    <w:rsid w:val="00033341"/>
  </w:style>
  <w:style w:type="paragraph" w:customStyle="1" w:styleId="BasicParagraph">
    <w:name w:val="[Basic Paragraph]"/>
    <w:basedOn w:val="Normal"/>
    <w:uiPriority w:val="99"/>
    <w:rsid w:val="00C91FA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C43B9"/>
    <w:rPr>
      <w:rFonts w:ascii="Arial" w:eastAsiaTheme="minorHAnsi" w:hAnsi="Arial" w:cstheme="minorBidi"/>
      <w:b/>
      <w:sz w:val="36"/>
      <w:szCs w:val="22"/>
      <w:lang w:eastAsia="en-US"/>
    </w:rPr>
  </w:style>
  <w:style w:type="paragraph" w:styleId="ListParagraph">
    <w:name w:val="List Paragraph"/>
    <w:basedOn w:val="paragraph"/>
    <w:uiPriority w:val="34"/>
    <w:qFormat/>
    <w:rsid w:val="00474ECB"/>
    <w:pPr>
      <w:numPr>
        <w:numId w:val="13"/>
      </w:numPr>
    </w:pPr>
    <w:rPr>
      <w:rFonts w:ascii="Poppins" w:hAnsi="Poppins" w:cs="Poppins"/>
      <w:sz w:val="22"/>
      <w:szCs w:val="22"/>
    </w:rPr>
  </w:style>
  <w:style w:type="paragraph" w:customStyle="1" w:styleId="paragraph">
    <w:name w:val="paragraph"/>
    <w:basedOn w:val="Normal"/>
    <w:rsid w:val="00BC43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C43B9"/>
  </w:style>
  <w:style w:type="character" w:customStyle="1" w:styleId="eop">
    <w:name w:val="eop"/>
    <w:basedOn w:val="DefaultParagraphFont"/>
    <w:rsid w:val="00BC43B9"/>
  </w:style>
  <w:style w:type="character" w:customStyle="1" w:styleId="Heading1Char">
    <w:name w:val="Heading 1 Char"/>
    <w:basedOn w:val="DefaultParagraphFont"/>
    <w:link w:val="Heading1"/>
    <w:rsid w:val="00EF2E72"/>
    <w:rPr>
      <w:rFonts w:ascii="Poppins" w:eastAsiaTheme="minorHAnsi" w:hAnsi="Poppins" w:cs="Poppins"/>
      <w:b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561F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1F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A73F6"/>
    <w:pPr>
      <w:tabs>
        <w:tab w:val="clear" w:pos="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76472E"/>
    <w:rPr>
      <w:rFonts w:ascii="Poppins" w:eastAsiaTheme="minorHAnsi" w:hAnsi="Poppins" w:cs="Poppin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9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263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7.jpg"/><Relationship Id="rId1" Type="http://schemas.openxmlformats.org/officeDocument/2006/relationships/image" Target="media/image3.jpeg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7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ll.hawker\OneDrive%20-%20Inner%20West%20Council\Documents\1.%20Templates\1.%20Mayors%20Templates\2.%20Corro\1.%20Mayor's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2EA0ACC7199C6F48BBC1C50C26568B7000B6BE9D7718011A4894BD17674692D83A" ma:contentTypeVersion="30" ma:contentTypeDescription="" ma:contentTypeScope="" ma:versionID="7b7f31ec589f461d662ff960e06c32e7">
  <xsd:schema xmlns:xsd="http://www.w3.org/2001/XMLSchema" xmlns:xs="http://www.w3.org/2001/XMLSchema" xmlns:p="http://schemas.microsoft.com/office/2006/metadata/properties" xmlns:ns2="e15b3f28-72fe-4d8e-9015-cd7639cc1d5c" xmlns:ns3="3795364d-bbf9-4e57-a3bc-3cba4470183f" xmlns:ns4="d2259523-a1da-4387-b361-00b2eef9e669" targetNamespace="http://schemas.microsoft.com/office/2006/metadata/properties" ma:root="true" ma:fieldsID="292914bd0b758b77f7995e8a86e47bc1" ns2:_="" ns3:_="" ns4:_="">
    <xsd:import namespace="e15b3f28-72fe-4d8e-9015-cd7639cc1d5c"/>
    <xsd:import namespace="3795364d-bbf9-4e57-a3bc-3cba4470183f"/>
    <xsd:import namespace="d2259523-a1da-4387-b361-00b2eef9e669"/>
    <xsd:element name="properties">
      <xsd:complexType>
        <xsd:sequence>
          <xsd:element name="documentManagement">
            <xsd:complexType>
              <xsd:all>
                <xsd:element ref="ns2:j34109dad6d74e65aeb70f26fb08b4f8" minOccurs="0"/>
                <xsd:element ref="ns3:TaxCatchAll" minOccurs="0"/>
                <xsd:element ref="ns3:TaxCatchAllLabel" minOccurs="0"/>
                <xsd:element ref="ns2:l1c0f6ab8ef2402fbec6471c41ba8676" minOccurs="0"/>
                <xsd:element ref="ns2:a4aea6358e984ac9b861ac1b28a77451" minOccurs="0"/>
                <xsd:element ref="ns2:ja41ec0d84ad44129a5319a9e852e644" minOccurs="0"/>
                <xsd:element ref="ns2:Sensitivity_x0020_Label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j34109dad6d74e65aeb70f26fb08b4f8" ma:index="8" ma:taxonomy="true" ma:internalName="j34109dad6d74e65aeb70f26fb08b4f8" ma:taxonomyFieldName="Business_x0020_Activity" ma:displayName="Business Activity" ma:default="1;#Community Relations:Community Consultation|50fd419b-8a29-4cd7-99ce-3c118553a12e" ma:fieldId="{334109da-d6d7-4e65-aeb7-0f26fb08b4f8}" ma:sspId="516bdea9-e600-4589-8521-3bb65543706f" ma:termSetId="d7779c34-d779-4a12-a510-141af220f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1c0f6ab8ef2402fbec6471c41ba8676" ma:index="12" nillable="true" ma:taxonomy="true" ma:internalName="l1c0f6ab8ef2402fbec6471c41ba8676" ma:taxonomyFieldName="Document_x0020_Type" ma:displayName="Document Type" ma:default="" ma:fieldId="{51c0f6ab-8ef2-402f-bec6-471c41ba8676}" ma:sspId="516bdea9-e600-4589-8521-3bb65543706f" ma:termSetId="cedfea7a-4584-43c3-bfae-fe9117c1cf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aea6358e984ac9b861ac1b28a77451" ma:index="14" ma:taxonomy="true" ma:internalName="a4aea6358e984ac9b861ac1b28a77451" ma:taxonomyFieldName="Site_x0020_Type" ma:displayName="Site Type" ma:default="3;#Department|c786d8df-7b5d-4014-bc26-c45c2dabee8c" ma:fieldId="{a4aea635-8e98-4ac9-b861-ac1b28a77451}" ma:sspId="516bdea9-e600-4589-8521-3bb65543706f" ma:termSetId="8e194f18-3923-40b7-b147-49ceb7d7b0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41ec0d84ad44129a5319a9e852e644" ma:index="15" ma:taxonomy="true" ma:internalName="ja41ec0d84ad44129a5319a9e852e644" ma:taxonomyFieldName="IWC_x0020_Department" ma:displayName="IWC Department" ma:default="2;#Engagement|c2ea2c44-38ca-425c-9c5c-d752fd404a6b" ma:fieldId="{3a41ec0d-84ad-4412-9a53-19a9e852e644}" ma:sspId="516bdea9-e600-4589-8521-3bb65543706f" ma:termSetId="650ad434-b259-4125-b858-b6708200a3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sitivity_x0020_Label" ma:index="17" ma:displayName="Sensitivity Label" ma:default="Confidential" ma:internalName="Sensitivity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364d-bbf9-4e57-a3bc-3cba4470183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2d249e0-fffa-42c4-b8fa-a8d3023d5f34}" ma:internalName="TaxCatchAll" ma:showField="CatchAllData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d249e0-fffa-42c4-b8fa-a8d3023d5f34}" ma:internalName="TaxCatchAllLabel" ma:readOnly="true" ma:showField="CatchAllDataLabel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9523-a1da-4387-b361-00b2eef9e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16bdea9-e600-4589-8521-3bb6554370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41ec0d84ad44129a5319a9e852e644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Engagement</TermName>
          <TermId xmlns="http://schemas.microsoft.com/office/infopath/2007/PartnerControls">c2ea2c44-38ca-425c-9c5c-d752fd404a6b</TermId>
        </TermInfo>
      </Terms>
    </ja41ec0d84ad44129a5319a9e852e644>
    <TaxCatchAll xmlns="3795364d-bbf9-4e57-a3bc-3cba4470183f">
      <Value>3</Value>
      <Value>2</Value>
      <Value>1</Value>
    </TaxCatchAll>
    <Sensitivity_x0020_Label xmlns="e15b3f28-72fe-4d8e-9015-cd7639cc1d5c">Confidential</Sensitivity_x0020_Label>
    <a4aea6358e984ac9b861ac1b28a77451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c786d8df-7b5d-4014-bc26-c45c2dabee8c</TermId>
        </TermInfo>
      </Terms>
    </a4aea6358e984ac9b861ac1b28a77451>
    <l1c0f6ab8ef2402fbec6471c41ba8676 xmlns="e15b3f28-72fe-4d8e-9015-cd7639cc1d5c">
      <Terms xmlns="http://schemas.microsoft.com/office/infopath/2007/PartnerControls"/>
    </l1c0f6ab8ef2402fbec6471c41ba8676>
    <j34109dad6d74e65aeb70f26fb08b4f8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Relations:Community Consultation</TermName>
          <TermId xmlns="http://schemas.microsoft.com/office/infopath/2007/PartnerControls">50fd419b-8a29-4cd7-99ce-3c118553a12e</TermId>
        </TermInfo>
      </Terms>
    </j34109dad6d74e65aeb70f26fb08b4f8>
    <lcf76f155ced4ddcb4097134ff3c332f xmlns="d2259523-a1da-4387-b361-00b2eef9e6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3199C9-FEFA-48B3-A142-C1F170987B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78D05E-A6C8-4493-9133-0FA60D7B4E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28C072-2007-41A0-92A4-7DA5DDD70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b3f28-72fe-4d8e-9015-cd7639cc1d5c"/>
    <ds:schemaRef ds:uri="3795364d-bbf9-4e57-a3bc-3cba4470183f"/>
    <ds:schemaRef ds:uri="d2259523-a1da-4387-b361-00b2eef9e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466CEA-222F-4EF4-A1AD-824C954E1DBF}">
  <ds:schemaRefs>
    <ds:schemaRef ds:uri="http://schemas.microsoft.com/office/2006/metadata/properties"/>
    <ds:schemaRef ds:uri="http://schemas.microsoft.com/office/infopath/2007/PartnerControls"/>
    <ds:schemaRef ds:uri="e15b3f28-72fe-4d8e-9015-cd7639cc1d5c"/>
    <ds:schemaRef ds:uri="3795364d-bbf9-4e57-a3bc-3cba4470183f"/>
    <ds:schemaRef ds:uri="d2259523-a1da-4387-b361-00b2eef9e6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 Mayor's Letter</Template>
  <TotalTime>11</TotalTime>
  <Pages>2</Pages>
  <Words>351</Words>
  <Characters>1738</Characters>
  <Application>Microsoft Office Word</Application>
  <DocSecurity>0</DocSecurity>
  <Lines>48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Marrickville Council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Hawker</dc:creator>
  <cp:keywords/>
  <dc:description/>
  <cp:lastModifiedBy>Peter Jackson</cp:lastModifiedBy>
  <cp:revision>3</cp:revision>
  <cp:lastPrinted>2021-02-17T23:34:00Z</cp:lastPrinted>
  <dcterms:created xsi:type="dcterms:W3CDTF">2024-03-11T22:49:00Z</dcterms:created>
  <dcterms:modified xsi:type="dcterms:W3CDTF">2024-03-11T22:51:00Z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0x0101002EA0ACC7199C6F48BBC1C50C26568B7000B6BE9D7718011A4894BD17674692D83A</vt:lpwstr>
  </property>
  <property fmtid="{D5CDD505-2E9C-101B-9397-08002B2CF9AE}" pid="3" name="Site Type">
    <vt:lpwstr>3;#Department|c786d8df-7b5d-4014-bc26-c45c2dabee8c</vt:lpwstr>
  </property>
  <property fmtid="{D5CDD505-2E9C-101B-9397-08002B2CF9AE}" pid="4" name="Business Activity">
    <vt:lpwstr>1;#Community Relations:Community Consultation|50fd419b-8a29-4cd7-99ce-3c118553a12e</vt:lpwstr>
  </property>
  <property fmtid="{D5CDD505-2E9C-101B-9397-08002B2CF9AE}" pid="5" name="IWC Department">
    <vt:lpwstr>2;#Engagement|c2ea2c44-38ca-425c-9c5c-d752fd404a6b</vt:lpwstr>
  </property>
  <property fmtid="{D5CDD505-2E9C-101B-9397-08002B2CF9AE}" pid="6" name="Document Type">
    <vt:lpwstr/>
  </property>
  <property fmtid="{D5CDD505-2E9C-101B-9397-08002B2CF9AE}" pid="7" name="MediaServiceImageTags">
    <vt:lpwstr/>
  </property>
</Properties>
</file>