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6A15" w14:textId="33AF94DA" w:rsidR="00ED7F66" w:rsidRDefault="00FB4932" w:rsidP="000064B8">
      <w:pPr>
        <w:pStyle w:val="BasicParagraph"/>
        <w:suppressAutoHyphens/>
        <w:rPr>
          <w:rFonts w:ascii="Poppins" w:hAnsi="Poppins" w:cs="Poppins"/>
          <w:spacing w:val="2"/>
          <w:sz w:val="18"/>
          <w:szCs w:val="18"/>
        </w:rPr>
      </w:pPr>
      <w:r>
        <w:rPr>
          <w:rFonts w:ascii="Poppins" w:hAnsi="Poppins" w:cs="Poppins"/>
          <w:noProof/>
          <w:spacing w:val="2"/>
          <w:sz w:val="18"/>
          <w:szCs w:val="18"/>
        </w:rPr>
        <w:drawing>
          <wp:anchor distT="0" distB="0" distL="114300" distR="114300" simplePos="0" relativeHeight="251660288" behindDoc="0" locked="1" layoutInCell="1" allowOverlap="1" wp14:anchorId="71EE4822" wp14:editId="725BA828">
            <wp:simplePos x="0" y="0"/>
            <wp:positionH relativeFrom="page">
              <wp:align>left</wp:align>
            </wp:positionH>
            <wp:positionV relativeFrom="topMargin">
              <wp:align>bottom</wp:align>
            </wp:positionV>
            <wp:extent cx="7534275" cy="874395"/>
            <wp:effectExtent l="0" t="0" r="9525" b="1905"/>
            <wp:wrapTopAndBottom/>
            <wp:docPr id="2" name="Picture 2"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WC_Letterhead_Hea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4275" cy="874395"/>
                    </a:xfrm>
                    <a:prstGeom prst="rect">
                      <a:avLst/>
                    </a:prstGeom>
                  </pic:spPr>
                </pic:pic>
              </a:graphicData>
            </a:graphic>
            <wp14:sizeRelH relativeFrom="margin">
              <wp14:pctWidth>0</wp14:pctWidth>
            </wp14:sizeRelH>
            <wp14:sizeRelV relativeFrom="margin">
              <wp14:pctHeight>0</wp14:pctHeight>
            </wp14:sizeRelV>
          </wp:anchor>
        </w:drawing>
      </w:r>
    </w:p>
    <w:p w14:paraId="26740D2B" w14:textId="2A8F1DD0" w:rsidR="005D3315" w:rsidRDefault="00397730" w:rsidP="005D3315">
      <w:pPr>
        <w:pStyle w:val="BasicParagraph"/>
        <w:suppressAutoHyphens/>
        <w:rPr>
          <w:rFonts w:ascii="Poppins" w:hAnsi="Poppins" w:cs="Poppins"/>
          <w:spacing w:val="2"/>
          <w:sz w:val="22"/>
          <w:szCs w:val="22"/>
        </w:rPr>
      </w:pPr>
      <w:r>
        <w:rPr>
          <w:rFonts w:ascii="Poppins" w:hAnsi="Poppins" w:cs="Poppins"/>
          <w:spacing w:val="2"/>
          <w:sz w:val="22"/>
          <w:szCs w:val="22"/>
        </w:rPr>
        <w:t>12 February 2024</w:t>
      </w:r>
    </w:p>
    <w:p w14:paraId="4D2A00A3" w14:textId="77777777" w:rsidR="005D3315" w:rsidRDefault="005D3315" w:rsidP="005D3315">
      <w:pPr>
        <w:pStyle w:val="BasicParagraph"/>
        <w:suppressAutoHyphens/>
        <w:rPr>
          <w:rFonts w:ascii="Poppins" w:hAnsi="Poppins" w:cs="Poppins"/>
          <w:spacing w:val="2"/>
          <w:sz w:val="18"/>
          <w:szCs w:val="18"/>
        </w:rPr>
      </w:pPr>
    </w:p>
    <w:p w14:paraId="5F675B22" w14:textId="77777777" w:rsidR="005D3315" w:rsidRDefault="005D3315" w:rsidP="005D3315">
      <w:pPr>
        <w:pStyle w:val="BasicParagraph"/>
        <w:suppressAutoHyphens/>
        <w:rPr>
          <w:rFonts w:ascii="Poppins" w:hAnsi="Poppins" w:cs="Poppins"/>
          <w:spacing w:val="2"/>
          <w:sz w:val="22"/>
          <w:szCs w:val="22"/>
        </w:rPr>
      </w:pPr>
      <w:r>
        <w:rPr>
          <w:rFonts w:ascii="Poppins" w:hAnsi="Poppins" w:cs="Poppins"/>
          <w:spacing w:val="2"/>
          <w:sz w:val="22"/>
          <w:szCs w:val="22"/>
        </w:rPr>
        <w:t>Addressee</w:t>
      </w:r>
    </w:p>
    <w:p w14:paraId="1B20131A" w14:textId="77777777" w:rsidR="005D3315" w:rsidRDefault="005D3315" w:rsidP="005D3315">
      <w:pPr>
        <w:pStyle w:val="BasicParagraph"/>
        <w:suppressAutoHyphens/>
        <w:rPr>
          <w:rFonts w:ascii="Poppins" w:hAnsi="Poppins" w:cs="Poppins"/>
          <w:spacing w:val="2"/>
          <w:sz w:val="22"/>
          <w:szCs w:val="22"/>
        </w:rPr>
      </w:pPr>
      <w:r>
        <w:rPr>
          <w:rFonts w:ascii="Poppins" w:hAnsi="Poppins" w:cs="Poppins"/>
          <w:spacing w:val="2"/>
          <w:sz w:val="22"/>
          <w:szCs w:val="22"/>
        </w:rPr>
        <w:t>Address1</w:t>
      </w:r>
    </w:p>
    <w:p w14:paraId="38898791" w14:textId="77777777" w:rsidR="005D3315" w:rsidRDefault="005D3315" w:rsidP="005D3315">
      <w:pPr>
        <w:pStyle w:val="BasicParagraph"/>
        <w:suppressAutoHyphens/>
        <w:rPr>
          <w:rFonts w:ascii="Poppins" w:hAnsi="Poppins" w:cs="Poppins"/>
          <w:spacing w:val="2"/>
          <w:sz w:val="22"/>
          <w:szCs w:val="22"/>
        </w:rPr>
      </w:pPr>
      <w:r>
        <w:rPr>
          <w:rFonts w:ascii="Poppins" w:hAnsi="Poppins" w:cs="Poppins"/>
          <w:spacing w:val="2"/>
          <w:sz w:val="22"/>
          <w:szCs w:val="22"/>
        </w:rPr>
        <w:t>Address2</w:t>
      </w:r>
    </w:p>
    <w:p w14:paraId="0F228538" w14:textId="77777777" w:rsidR="005D3315" w:rsidRDefault="005D3315" w:rsidP="005D3315">
      <w:pPr>
        <w:pStyle w:val="BasicParagraph"/>
        <w:suppressAutoHyphens/>
        <w:rPr>
          <w:rFonts w:ascii="Poppins" w:hAnsi="Poppins" w:cs="Poppins"/>
          <w:spacing w:val="2"/>
          <w:sz w:val="22"/>
          <w:szCs w:val="22"/>
        </w:rPr>
      </w:pPr>
      <w:r>
        <w:rPr>
          <w:rFonts w:ascii="Poppins" w:hAnsi="Poppins" w:cs="Poppins"/>
          <w:spacing w:val="2"/>
          <w:sz w:val="22"/>
          <w:szCs w:val="22"/>
        </w:rPr>
        <w:t>Address3</w:t>
      </w:r>
    </w:p>
    <w:p w14:paraId="3A5D6A05" w14:textId="77777777" w:rsidR="005D3315" w:rsidRDefault="005D3315" w:rsidP="005D3315">
      <w:pPr>
        <w:pStyle w:val="BasicParagraph"/>
        <w:suppressAutoHyphens/>
        <w:rPr>
          <w:rFonts w:ascii="Poppins" w:hAnsi="Poppins" w:cs="Poppins"/>
          <w:spacing w:val="2"/>
          <w:sz w:val="18"/>
          <w:szCs w:val="18"/>
        </w:rPr>
      </w:pPr>
    </w:p>
    <w:p w14:paraId="2CB90FE5" w14:textId="77777777" w:rsidR="005D3315" w:rsidRDefault="005D3315" w:rsidP="005D3315">
      <w:pPr>
        <w:pStyle w:val="BasicParagraph"/>
        <w:suppressAutoHyphens/>
        <w:rPr>
          <w:rFonts w:ascii="Poppins" w:hAnsi="Poppins" w:cs="Poppins"/>
          <w:spacing w:val="2"/>
          <w:sz w:val="22"/>
          <w:szCs w:val="22"/>
        </w:rPr>
      </w:pPr>
      <w:r>
        <w:rPr>
          <w:rFonts w:ascii="Poppins" w:hAnsi="Poppins" w:cs="Poppins"/>
          <w:spacing w:val="2"/>
          <w:sz w:val="22"/>
          <w:szCs w:val="22"/>
        </w:rPr>
        <w:t>Dear &lt;name&gt;</w:t>
      </w:r>
    </w:p>
    <w:p w14:paraId="52A38202" w14:textId="77777777" w:rsidR="005D3315" w:rsidRDefault="005D3315" w:rsidP="005D3315">
      <w:pPr>
        <w:pStyle w:val="BasicParagraph"/>
        <w:suppressAutoHyphens/>
        <w:rPr>
          <w:rFonts w:ascii="Poppins" w:hAnsi="Poppins" w:cs="Poppins"/>
          <w:b/>
          <w:bCs/>
          <w:spacing w:val="2"/>
          <w:sz w:val="22"/>
          <w:szCs w:val="22"/>
        </w:rPr>
      </w:pPr>
    </w:p>
    <w:p w14:paraId="65BF5AF2" w14:textId="77777777" w:rsidR="005D3315" w:rsidRDefault="005D3315" w:rsidP="005D3315">
      <w:pPr>
        <w:pStyle w:val="BasicParagraph"/>
        <w:suppressAutoHyphens/>
        <w:jc w:val="center"/>
        <w:rPr>
          <w:rFonts w:ascii="Poppins" w:hAnsi="Poppins" w:cs="Poppins"/>
          <w:b/>
          <w:bCs/>
          <w:spacing w:val="2"/>
          <w:sz w:val="22"/>
          <w:szCs w:val="22"/>
        </w:rPr>
      </w:pPr>
      <w:r>
        <w:rPr>
          <w:rFonts w:ascii="Poppins" w:hAnsi="Poppins" w:cs="Poppins"/>
          <w:b/>
          <w:bCs/>
          <w:spacing w:val="2"/>
          <w:sz w:val="22"/>
          <w:szCs w:val="22"/>
        </w:rPr>
        <w:t>Have your say</w:t>
      </w:r>
    </w:p>
    <w:p w14:paraId="7910D60B" w14:textId="77777777" w:rsidR="005D3315" w:rsidRDefault="005D3315" w:rsidP="005D3315">
      <w:pPr>
        <w:pStyle w:val="BasicParagraph"/>
        <w:suppressAutoHyphens/>
        <w:jc w:val="center"/>
        <w:rPr>
          <w:rFonts w:ascii="Poppins" w:hAnsi="Poppins" w:cs="Poppins"/>
          <w:spacing w:val="2"/>
          <w:sz w:val="22"/>
          <w:szCs w:val="22"/>
        </w:rPr>
      </w:pPr>
      <w:r>
        <w:rPr>
          <w:rFonts w:ascii="Poppins" w:hAnsi="Poppins" w:cs="Poppins"/>
          <w:b/>
          <w:bCs/>
          <w:spacing w:val="2"/>
          <w:sz w:val="22"/>
          <w:szCs w:val="22"/>
        </w:rPr>
        <w:t>Improving safety and managing traffic in Morton Park Precinct</w:t>
      </w:r>
    </w:p>
    <w:p w14:paraId="15F065ED" w14:textId="77777777" w:rsidR="005D3315" w:rsidRDefault="005D3315" w:rsidP="005D3315">
      <w:pPr>
        <w:pStyle w:val="BasicParagraph"/>
        <w:suppressAutoHyphens/>
        <w:rPr>
          <w:rFonts w:ascii="Poppins" w:hAnsi="Poppins" w:cs="Poppins"/>
          <w:spacing w:val="2"/>
          <w:sz w:val="22"/>
          <w:szCs w:val="22"/>
        </w:rPr>
      </w:pPr>
    </w:p>
    <w:p w14:paraId="3498110B" w14:textId="4F778B7B" w:rsidR="005D3315" w:rsidRPr="00397730" w:rsidRDefault="005D3315" w:rsidP="005D3315">
      <w:pPr>
        <w:rPr>
          <w:rFonts w:ascii="Poppins" w:hAnsi="Poppins" w:cs="Poppins"/>
        </w:rPr>
      </w:pPr>
      <w:r>
        <w:rPr>
          <w:rFonts w:ascii="Poppins" w:hAnsi="Poppins" w:cs="Poppins"/>
          <w:spacing w:val="2"/>
        </w:rPr>
        <w:t xml:space="preserve">Council has developed a draft Local Area Traffic Management (LATM) plan to address key concerns about traffic, pedestrian and cycling in the Morton Park Precinct. The area is bounded by </w:t>
      </w:r>
      <w:r>
        <w:rPr>
          <w:rFonts w:ascii="Poppins" w:hAnsi="Poppins" w:cs="Poppins"/>
        </w:rPr>
        <w:t>New Canterbury Road, Livingstone Street and Frazer Street.</w:t>
      </w:r>
    </w:p>
    <w:p w14:paraId="48D29B3A" w14:textId="77777777" w:rsidR="005D3315" w:rsidRPr="0006290F" w:rsidRDefault="005D3315" w:rsidP="005D3315">
      <w:pPr>
        <w:pStyle w:val="BasicParagraph"/>
        <w:suppressAutoHyphens/>
        <w:rPr>
          <w:rFonts w:ascii="Poppins" w:hAnsi="Poppins" w:cs="Poppins"/>
          <w:b/>
          <w:bCs/>
          <w:spacing w:val="2"/>
          <w:sz w:val="22"/>
          <w:szCs w:val="22"/>
        </w:rPr>
      </w:pPr>
      <w:r w:rsidRPr="0006290F">
        <w:rPr>
          <w:rFonts w:ascii="Poppins" w:hAnsi="Poppins" w:cs="Poppins"/>
          <w:b/>
          <w:bCs/>
          <w:spacing w:val="2"/>
          <w:sz w:val="22"/>
          <w:szCs w:val="22"/>
        </w:rPr>
        <w:t>How was the draft plan prepared?</w:t>
      </w:r>
    </w:p>
    <w:p w14:paraId="5299DDCE" w14:textId="77777777" w:rsidR="005D3315" w:rsidRPr="0006290F" w:rsidRDefault="005D3315" w:rsidP="005D3315">
      <w:pPr>
        <w:pStyle w:val="BasicParagraph"/>
        <w:suppressAutoHyphens/>
        <w:rPr>
          <w:rFonts w:ascii="Poppins" w:hAnsi="Poppins" w:cs="Poppins"/>
          <w:spacing w:val="2"/>
          <w:sz w:val="22"/>
          <w:szCs w:val="22"/>
        </w:rPr>
      </w:pPr>
      <w:r w:rsidRPr="0006290F">
        <w:rPr>
          <w:rFonts w:ascii="Poppins" w:hAnsi="Poppins" w:cs="Poppins"/>
          <w:spacing w:val="2"/>
          <w:sz w:val="22"/>
          <w:szCs w:val="22"/>
        </w:rPr>
        <w:t>The plan has been developed using information from:</w:t>
      </w:r>
    </w:p>
    <w:p w14:paraId="73DF0A97" w14:textId="6D40F4D4" w:rsidR="005D3315" w:rsidRPr="0006290F" w:rsidRDefault="005D3315" w:rsidP="005D3315">
      <w:pPr>
        <w:pStyle w:val="BasicParagraph"/>
        <w:numPr>
          <w:ilvl w:val="0"/>
          <w:numId w:val="1"/>
        </w:numPr>
        <w:suppressAutoHyphens/>
        <w:ind w:left="641" w:hanging="284"/>
        <w:textAlignment w:val="auto"/>
        <w:rPr>
          <w:rFonts w:ascii="Poppins" w:hAnsi="Poppins" w:cs="Poppins"/>
          <w:spacing w:val="2"/>
          <w:sz w:val="22"/>
          <w:szCs w:val="22"/>
        </w:rPr>
      </w:pPr>
      <w:r w:rsidRPr="0006290F">
        <w:rPr>
          <w:rFonts w:ascii="Poppins" w:hAnsi="Poppins" w:cs="Poppins"/>
          <w:spacing w:val="2"/>
          <w:sz w:val="22"/>
          <w:szCs w:val="22"/>
        </w:rPr>
        <w:t xml:space="preserve">initial community consultation </w:t>
      </w:r>
      <w:r w:rsidR="00E45F45">
        <w:rPr>
          <w:rFonts w:ascii="Poppins" w:hAnsi="Poppins" w:cs="Poppins"/>
          <w:spacing w:val="2"/>
          <w:sz w:val="22"/>
          <w:szCs w:val="22"/>
        </w:rPr>
        <w:t>between</w:t>
      </w:r>
      <w:r w:rsidRPr="0006290F">
        <w:rPr>
          <w:rFonts w:ascii="Poppins" w:hAnsi="Poppins" w:cs="Poppins"/>
          <w:spacing w:val="2"/>
          <w:sz w:val="22"/>
          <w:szCs w:val="22"/>
        </w:rPr>
        <w:t xml:space="preserve"> November</w:t>
      </w:r>
      <w:r w:rsidR="00402FBA">
        <w:rPr>
          <w:rFonts w:ascii="Poppins" w:hAnsi="Poppins" w:cs="Poppins"/>
          <w:spacing w:val="2"/>
          <w:sz w:val="22"/>
          <w:szCs w:val="22"/>
        </w:rPr>
        <w:t>-</w:t>
      </w:r>
      <w:r w:rsidRPr="0006290F">
        <w:rPr>
          <w:rFonts w:ascii="Poppins" w:hAnsi="Poppins" w:cs="Poppins"/>
          <w:spacing w:val="2"/>
          <w:sz w:val="22"/>
          <w:szCs w:val="22"/>
        </w:rPr>
        <w:t xml:space="preserve">December 2022 </w:t>
      </w:r>
    </w:p>
    <w:p w14:paraId="4EA62C21" w14:textId="77777777" w:rsidR="005D3315" w:rsidRPr="0006290F" w:rsidRDefault="005D3315" w:rsidP="005D3315">
      <w:pPr>
        <w:pStyle w:val="BasicParagraph"/>
        <w:numPr>
          <w:ilvl w:val="0"/>
          <w:numId w:val="1"/>
        </w:numPr>
        <w:suppressAutoHyphens/>
        <w:ind w:left="641" w:hanging="284"/>
        <w:textAlignment w:val="auto"/>
        <w:rPr>
          <w:rFonts w:ascii="Poppins" w:hAnsi="Poppins" w:cs="Poppins"/>
          <w:spacing w:val="2"/>
          <w:sz w:val="22"/>
          <w:szCs w:val="22"/>
        </w:rPr>
      </w:pPr>
      <w:r w:rsidRPr="0006290F">
        <w:rPr>
          <w:rFonts w:ascii="Poppins" w:hAnsi="Poppins" w:cs="Poppins"/>
          <w:spacing w:val="2"/>
          <w:sz w:val="22"/>
          <w:szCs w:val="22"/>
        </w:rPr>
        <w:t>ongoing correspondence from the community about issues in the study area</w:t>
      </w:r>
    </w:p>
    <w:p w14:paraId="57F7CFC5" w14:textId="77777777" w:rsidR="005D3315" w:rsidRPr="0006290F" w:rsidRDefault="005D3315" w:rsidP="005D3315">
      <w:pPr>
        <w:pStyle w:val="BasicParagraph"/>
        <w:numPr>
          <w:ilvl w:val="0"/>
          <w:numId w:val="1"/>
        </w:numPr>
        <w:suppressAutoHyphens/>
        <w:ind w:left="641" w:hanging="284"/>
        <w:textAlignment w:val="auto"/>
        <w:rPr>
          <w:rFonts w:ascii="Poppins" w:hAnsi="Poppins" w:cs="Poppins"/>
          <w:spacing w:val="2"/>
          <w:sz w:val="22"/>
          <w:szCs w:val="22"/>
        </w:rPr>
      </w:pPr>
      <w:r w:rsidRPr="0006290F">
        <w:rPr>
          <w:rFonts w:ascii="Poppins" w:hAnsi="Poppins" w:cs="Poppins"/>
          <w:spacing w:val="2"/>
          <w:sz w:val="22"/>
          <w:szCs w:val="22"/>
        </w:rPr>
        <w:t>a review of traffic volumes, vehicle speeds and crash statistics in the area</w:t>
      </w:r>
    </w:p>
    <w:p w14:paraId="58EA93FA" w14:textId="77777777" w:rsidR="005D3315" w:rsidRPr="001A338F" w:rsidRDefault="005D3315" w:rsidP="005D3315">
      <w:pPr>
        <w:pStyle w:val="BasicParagraph"/>
        <w:suppressAutoHyphens/>
        <w:rPr>
          <w:rFonts w:ascii="Poppins" w:hAnsi="Poppins" w:cs="Poppins"/>
          <w:spacing w:val="2"/>
          <w:sz w:val="22"/>
          <w:szCs w:val="22"/>
          <w:highlight w:val="yellow"/>
        </w:rPr>
      </w:pPr>
    </w:p>
    <w:p w14:paraId="3A3BCEBD" w14:textId="77777777" w:rsidR="005D3315" w:rsidRPr="00397730" w:rsidRDefault="005D3315" w:rsidP="005D3315">
      <w:pPr>
        <w:pStyle w:val="BasicParagraph"/>
        <w:suppressAutoHyphens/>
        <w:rPr>
          <w:rFonts w:eastAsia="Calibri"/>
          <w:b/>
          <w:bCs/>
          <w:color w:val="000000" w:themeColor="text1"/>
          <w:sz w:val="22"/>
          <w:szCs w:val="22"/>
        </w:rPr>
      </w:pPr>
      <w:r w:rsidRPr="00397730">
        <w:rPr>
          <w:rFonts w:ascii="Poppins" w:hAnsi="Poppins" w:cs="Poppins"/>
          <w:b/>
          <w:bCs/>
          <w:spacing w:val="2"/>
          <w:sz w:val="22"/>
          <w:szCs w:val="22"/>
        </w:rPr>
        <w:t xml:space="preserve">What’s in the draft plan? </w:t>
      </w:r>
    </w:p>
    <w:p w14:paraId="2376F83C" w14:textId="0A298E27" w:rsidR="005D3315" w:rsidRPr="00397730" w:rsidRDefault="005D3315" w:rsidP="005D3315">
      <w:pPr>
        <w:pStyle w:val="BasicParagraph"/>
        <w:suppressAutoHyphens/>
        <w:rPr>
          <w:rFonts w:ascii="Poppins" w:hAnsi="Poppins" w:cs="Poppins"/>
          <w:spacing w:val="2"/>
          <w:sz w:val="22"/>
          <w:szCs w:val="22"/>
        </w:rPr>
      </w:pPr>
      <w:r w:rsidRPr="00397730">
        <w:rPr>
          <w:rFonts w:ascii="Poppins" w:hAnsi="Poppins" w:cs="Poppins"/>
          <w:spacing w:val="2"/>
          <w:sz w:val="22"/>
          <w:szCs w:val="22"/>
        </w:rPr>
        <w:t>The plan includes recommended treatments and changes at locations shown in the attached map.</w:t>
      </w:r>
      <w:r w:rsidRPr="00397730">
        <w:rPr>
          <w:rFonts w:ascii="Poppins" w:hAnsi="Poppins" w:cs="Poppins"/>
          <w:spacing w:val="2"/>
          <w:sz w:val="22"/>
          <w:szCs w:val="22"/>
        </w:rPr>
        <w:tab/>
      </w:r>
    </w:p>
    <w:p w14:paraId="261DEBE4" w14:textId="77777777" w:rsidR="005D3315" w:rsidRPr="001A338F" w:rsidRDefault="005D3315" w:rsidP="005D3315">
      <w:pPr>
        <w:pStyle w:val="BasicParagraph"/>
        <w:suppressAutoHyphens/>
        <w:rPr>
          <w:rFonts w:ascii="Poppins" w:hAnsi="Poppins" w:cs="Poppins"/>
          <w:spacing w:val="2"/>
          <w:sz w:val="22"/>
          <w:szCs w:val="22"/>
          <w:highlight w:val="yellow"/>
        </w:rPr>
      </w:pPr>
    </w:p>
    <w:p w14:paraId="64EF585A" w14:textId="77777777" w:rsidR="005D3315" w:rsidRPr="00811050" w:rsidRDefault="005D3315" w:rsidP="005D3315">
      <w:pPr>
        <w:rPr>
          <w:rFonts w:ascii="Poppins" w:hAnsi="Poppins" w:cs="Poppins"/>
          <w:color w:val="000000"/>
          <w:spacing w:val="2"/>
          <w:lang w:val="en-US"/>
        </w:rPr>
      </w:pPr>
      <w:r w:rsidRPr="00811050">
        <w:rPr>
          <w:rFonts w:ascii="Poppins" w:hAnsi="Poppins" w:cs="Poppins"/>
          <w:b/>
          <w:bCs/>
          <w:spacing w:val="2"/>
        </w:rPr>
        <w:t>Read the draft plan</w:t>
      </w:r>
    </w:p>
    <w:p w14:paraId="4D1D5C52" w14:textId="140897C8" w:rsidR="005D3315" w:rsidRPr="00811050" w:rsidRDefault="005D3315" w:rsidP="005D3315">
      <w:pPr>
        <w:pStyle w:val="BasicParagraph"/>
        <w:suppressAutoHyphens/>
        <w:rPr>
          <w:rFonts w:ascii="Poppins" w:hAnsi="Poppins" w:cs="Poppins"/>
          <w:spacing w:val="2"/>
          <w:sz w:val="22"/>
          <w:szCs w:val="22"/>
        </w:rPr>
      </w:pPr>
      <w:r w:rsidRPr="00811050">
        <w:rPr>
          <w:rFonts w:ascii="Poppins" w:hAnsi="Poppins" w:cs="Poppins"/>
          <w:spacing w:val="2"/>
          <w:sz w:val="22"/>
          <w:szCs w:val="22"/>
        </w:rPr>
        <w:t xml:space="preserve">There are two ways you can view the draft Morton Park </w:t>
      </w:r>
      <w:r w:rsidR="00397730">
        <w:rPr>
          <w:rFonts w:ascii="Poppins" w:hAnsi="Poppins" w:cs="Poppins"/>
          <w:spacing w:val="2"/>
          <w:sz w:val="22"/>
          <w:szCs w:val="22"/>
        </w:rPr>
        <w:t xml:space="preserve">LATM </w:t>
      </w:r>
      <w:r w:rsidRPr="00811050">
        <w:rPr>
          <w:rFonts w:ascii="Poppins" w:hAnsi="Poppins" w:cs="Poppins"/>
          <w:spacing w:val="2"/>
          <w:sz w:val="22"/>
          <w:szCs w:val="22"/>
        </w:rPr>
        <w:t>plan:</w:t>
      </w:r>
    </w:p>
    <w:p w14:paraId="7A6B97A4" w14:textId="1EB4298A" w:rsidR="005D3315" w:rsidRPr="00811050" w:rsidRDefault="005D3315" w:rsidP="005D3315">
      <w:pPr>
        <w:pStyle w:val="BasicParagraph"/>
        <w:numPr>
          <w:ilvl w:val="0"/>
          <w:numId w:val="2"/>
        </w:numPr>
        <w:suppressAutoHyphens/>
        <w:textAlignment w:val="auto"/>
        <w:rPr>
          <w:rFonts w:ascii="Poppins" w:hAnsi="Poppins" w:cs="Poppins"/>
          <w:spacing w:val="2"/>
          <w:sz w:val="22"/>
          <w:szCs w:val="22"/>
        </w:rPr>
      </w:pPr>
      <w:r w:rsidRPr="00811050">
        <w:rPr>
          <w:rFonts w:ascii="Poppins" w:hAnsi="Poppins" w:cs="Poppins"/>
          <w:spacing w:val="2"/>
          <w:sz w:val="22"/>
          <w:szCs w:val="22"/>
        </w:rPr>
        <w:t xml:space="preserve">Download a copy from yoursay.innerwest.nsw.gov.au or scan the QR code </w:t>
      </w:r>
      <w:r w:rsidR="005233C0">
        <w:rPr>
          <w:rFonts w:ascii="Poppins" w:hAnsi="Poppins" w:cs="Poppins"/>
          <w:spacing w:val="2"/>
          <w:sz w:val="22"/>
          <w:szCs w:val="22"/>
        </w:rPr>
        <w:t xml:space="preserve">overleaf </w:t>
      </w:r>
      <w:r w:rsidRPr="00811050">
        <w:rPr>
          <w:rFonts w:ascii="Poppins" w:hAnsi="Poppins" w:cs="Poppins"/>
          <w:spacing w:val="2"/>
          <w:sz w:val="22"/>
          <w:szCs w:val="22"/>
        </w:rPr>
        <w:t>to go directly to the page</w:t>
      </w:r>
    </w:p>
    <w:p w14:paraId="0CA57753" w14:textId="77777777" w:rsidR="005D3315" w:rsidRPr="00811050" w:rsidRDefault="005D3315" w:rsidP="005D3315">
      <w:pPr>
        <w:pStyle w:val="BasicParagraph"/>
        <w:numPr>
          <w:ilvl w:val="0"/>
          <w:numId w:val="2"/>
        </w:numPr>
        <w:suppressAutoHyphens/>
        <w:textAlignment w:val="auto"/>
        <w:rPr>
          <w:rFonts w:ascii="Poppins" w:hAnsi="Poppins" w:cs="Poppins"/>
          <w:spacing w:val="2"/>
          <w:sz w:val="22"/>
          <w:szCs w:val="22"/>
        </w:rPr>
      </w:pPr>
      <w:r w:rsidRPr="00811050">
        <w:rPr>
          <w:rFonts w:ascii="Poppins" w:hAnsi="Poppins" w:cs="Poppins"/>
          <w:spacing w:val="2"/>
          <w:sz w:val="22"/>
          <w:szCs w:val="22"/>
        </w:rPr>
        <w:t>Visit Petersham Service Centre, 2-14 Fisher Street, Petersham to view a hard copy</w:t>
      </w:r>
    </w:p>
    <w:p w14:paraId="42DF71A9" w14:textId="77777777" w:rsidR="005D3315" w:rsidRPr="001A338F" w:rsidRDefault="005D3315" w:rsidP="005D3315">
      <w:pPr>
        <w:pStyle w:val="BasicParagraph"/>
        <w:suppressAutoHyphens/>
        <w:rPr>
          <w:rFonts w:ascii="Poppins" w:hAnsi="Poppins" w:cs="Poppins"/>
          <w:b/>
          <w:bCs/>
          <w:spacing w:val="2"/>
          <w:sz w:val="22"/>
          <w:szCs w:val="22"/>
          <w:highlight w:val="yellow"/>
        </w:rPr>
      </w:pPr>
    </w:p>
    <w:p w14:paraId="11183751" w14:textId="77777777" w:rsidR="005D3315" w:rsidRPr="00811050" w:rsidRDefault="005D3315" w:rsidP="005D3315">
      <w:pPr>
        <w:pStyle w:val="BasicParagraph"/>
        <w:suppressAutoHyphens/>
        <w:rPr>
          <w:rFonts w:ascii="Poppins" w:hAnsi="Poppins" w:cs="Poppins"/>
          <w:b/>
          <w:bCs/>
          <w:spacing w:val="2"/>
          <w:sz w:val="22"/>
          <w:szCs w:val="22"/>
        </w:rPr>
      </w:pPr>
      <w:r w:rsidRPr="00811050">
        <w:rPr>
          <w:rFonts w:ascii="Poppins" w:hAnsi="Poppins" w:cs="Poppins"/>
          <w:b/>
          <w:bCs/>
          <w:spacing w:val="2"/>
          <w:sz w:val="22"/>
          <w:szCs w:val="22"/>
        </w:rPr>
        <w:t>Have your say</w:t>
      </w:r>
    </w:p>
    <w:p w14:paraId="690EC683" w14:textId="77777777" w:rsidR="005D3315" w:rsidRPr="00811050" w:rsidRDefault="005D3315" w:rsidP="005D3315">
      <w:pPr>
        <w:spacing w:line="240" w:lineRule="auto"/>
        <w:rPr>
          <w:rFonts w:ascii="Poppins" w:hAnsi="Poppins" w:cs="Poppins"/>
          <w:color w:val="000000"/>
          <w:spacing w:val="2"/>
          <w:lang w:val="en-US"/>
        </w:rPr>
      </w:pPr>
      <w:r w:rsidRPr="00811050">
        <w:rPr>
          <w:rFonts w:ascii="Poppins" w:hAnsi="Poppins" w:cs="Poppins"/>
          <w:color w:val="000000"/>
          <w:spacing w:val="2"/>
          <w:lang w:val="en-US"/>
        </w:rPr>
        <w:t>Let us know your views on the draft plan:</w:t>
      </w:r>
    </w:p>
    <w:p w14:paraId="76E2703F" w14:textId="7E617F92" w:rsidR="005D3315" w:rsidRPr="00811050" w:rsidRDefault="005D3315" w:rsidP="005D3315">
      <w:pPr>
        <w:pStyle w:val="ListParagraph"/>
        <w:numPr>
          <w:ilvl w:val="0"/>
          <w:numId w:val="3"/>
        </w:numPr>
        <w:rPr>
          <w:rFonts w:ascii="Poppins" w:hAnsi="Poppins" w:cs="Poppins"/>
          <w:color w:val="000000"/>
          <w:spacing w:val="2"/>
          <w:lang w:val="en-US"/>
        </w:rPr>
      </w:pPr>
      <w:r w:rsidRPr="00811050">
        <w:rPr>
          <w:rFonts w:ascii="Poppins" w:hAnsi="Poppins" w:cs="Poppins"/>
          <w:color w:val="000000"/>
          <w:spacing w:val="2"/>
          <w:lang w:val="en-US"/>
        </w:rPr>
        <w:t>Online at: yoursay.innerwest.nsw.gov.au or scan the QR code</w:t>
      </w:r>
      <w:r w:rsidR="005233C0">
        <w:rPr>
          <w:rFonts w:ascii="Poppins" w:hAnsi="Poppins" w:cs="Poppins"/>
          <w:color w:val="000000"/>
          <w:spacing w:val="2"/>
          <w:lang w:val="en-US"/>
        </w:rPr>
        <w:t xml:space="preserve"> below</w:t>
      </w:r>
    </w:p>
    <w:p w14:paraId="67F906DD" w14:textId="7D67FDDE" w:rsidR="005D3315" w:rsidRPr="00811050" w:rsidRDefault="005D3315" w:rsidP="005D3315">
      <w:pPr>
        <w:pStyle w:val="ListParagraph"/>
        <w:numPr>
          <w:ilvl w:val="0"/>
          <w:numId w:val="3"/>
        </w:numPr>
        <w:rPr>
          <w:rFonts w:ascii="Poppins" w:hAnsi="Poppins" w:cs="Poppins"/>
          <w:color w:val="000000"/>
          <w:spacing w:val="2"/>
          <w:lang w:val="en-US"/>
        </w:rPr>
      </w:pPr>
      <w:r w:rsidRPr="00811050">
        <w:rPr>
          <w:rFonts w:ascii="Poppins" w:hAnsi="Poppins" w:cs="Poppins"/>
          <w:color w:val="000000"/>
          <w:spacing w:val="2"/>
          <w:lang w:val="en-US"/>
        </w:rPr>
        <w:t>By mail to Inner West Council, PO Box 14, Petersham, 2049. Please mark your feedback with reference – Morton Park LATM Study</w:t>
      </w:r>
    </w:p>
    <w:p w14:paraId="57892E5D" w14:textId="77777777" w:rsidR="005D3315" w:rsidRPr="00811050" w:rsidRDefault="005D3315" w:rsidP="005D3315">
      <w:pPr>
        <w:pStyle w:val="ListParagraph"/>
        <w:numPr>
          <w:ilvl w:val="0"/>
          <w:numId w:val="3"/>
        </w:numPr>
        <w:rPr>
          <w:rStyle w:val="Hyperlink"/>
          <w:rFonts w:ascii="Poppins" w:hAnsi="Poppins" w:cs="Poppins"/>
          <w:color w:val="000000"/>
          <w:spacing w:val="2"/>
          <w:lang w:val="en-US"/>
        </w:rPr>
      </w:pPr>
      <w:r w:rsidRPr="00811050">
        <w:rPr>
          <w:rFonts w:ascii="Poppins" w:hAnsi="Poppins" w:cs="Poppins"/>
          <w:color w:val="000000"/>
          <w:spacing w:val="2"/>
          <w:lang w:val="en-US"/>
        </w:rPr>
        <w:t xml:space="preserve">By email to </w:t>
      </w:r>
      <w:r w:rsidRPr="00811050">
        <w:rPr>
          <w:rFonts w:ascii="Poppins" w:hAnsi="Poppins" w:cs="Poppins"/>
          <w:spacing w:val="2"/>
        </w:rPr>
        <w:t>shirley.rodriquez@inn</w:t>
      </w:r>
      <w:r w:rsidRPr="00811050">
        <w:rPr>
          <w:rFonts w:ascii="Poppins" w:hAnsi="Poppins" w:cs="Poppins"/>
        </w:rPr>
        <w:t>er</w:t>
      </w:r>
      <w:r w:rsidRPr="00811050">
        <w:rPr>
          <w:rFonts w:ascii="Poppins" w:hAnsi="Poppins" w:cs="Poppins"/>
          <w:spacing w:val="2"/>
        </w:rPr>
        <w:t>west.nsw.gov.au</w:t>
      </w:r>
    </w:p>
    <w:p w14:paraId="44C49D12" w14:textId="3F501A21" w:rsidR="005D3315" w:rsidRPr="00811050" w:rsidRDefault="005D3315" w:rsidP="005D3315">
      <w:pPr>
        <w:pStyle w:val="ListParagraph"/>
        <w:numPr>
          <w:ilvl w:val="0"/>
          <w:numId w:val="3"/>
        </w:numPr>
        <w:rPr>
          <w:rFonts w:ascii="Poppins" w:hAnsi="Poppins" w:cs="Poppins"/>
          <w:spacing w:val="2"/>
          <w:lang w:val="en-US"/>
        </w:rPr>
      </w:pPr>
      <w:r w:rsidRPr="007E3111">
        <w:rPr>
          <w:rStyle w:val="Hyperlink"/>
          <w:rFonts w:ascii="Poppins" w:hAnsi="Poppins" w:cs="Poppins"/>
          <w:color w:val="auto"/>
          <w:spacing w:val="2"/>
          <w:u w:val="none"/>
        </w:rPr>
        <w:t>By phone contact Shirley Rodriquez on</w:t>
      </w:r>
      <w:r w:rsidR="007E3111">
        <w:rPr>
          <w:rStyle w:val="Hyperlink"/>
          <w:rFonts w:ascii="Poppins" w:hAnsi="Poppins" w:cs="Poppins"/>
          <w:color w:val="auto"/>
          <w:spacing w:val="2"/>
          <w:u w:val="none"/>
        </w:rPr>
        <w:t xml:space="preserve"> </w:t>
      </w:r>
      <w:r w:rsidRPr="00811050">
        <w:rPr>
          <w:rFonts w:ascii="Poppins" w:hAnsi="Poppins" w:cs="Poppins"/>
          <w:spacing w:val="2"/>
        </w:rPr>
        <w:t>9392 5705</w:t>
      </w:r>
    </w:p>
    <w:p w14:paraId="45CA9BF9" w14:textId="29D3A837" w:rsidR="005D3315" w:rsidRDefault="005D3315" w:rsidP="005D3315">
      <w:pPr>
        <w:pStyle w:val="BasicParagraph"/>
        <w:suppressAutoHyphens/>
        <w:rPr>
          <w:rFonts w:ascii="Poppins" w:hAnsi="Poppins" w:cs="Poppins"/>
          <w:b/>
          <w:bCs/>
          <w:spacing w:val="2"/>
          <w:sz w:val="22"/>
          <w:szCs w:val="22"/>
        </w:rPr>
      </w:pPr>
      <w:r w:rsidRPr="001A338F">
        <w:rPr>
          <w:rFonts w:ascii="Poppins" w:hAnsi="Poppins" w:cs="Poppins"/>
          <w:spacing w:val="2"/>
          <w:sz w:val="22"/>
          <w:szCs w:val="22"/>
          <w:highlight w:val="yellow"/>
        </w:rPr>
        <w:br/>
      </w:r>
      <w:r w:rsidRPr="00397730">
        <w:rPr>
          <w:rFonts w:ascii="Poppins" w:hAnsi="Poppins" w:cs="Poppins"/>
          <w:b/>
          <w:bCs/>
          <w:spacing w:val="2"/>
          <w:sz w:val="22"/>
          <w:szCs w:val="22"/>
        </w:rPr>
        <w:t xml:space="preserve">Final day for comments is Sunday </w:t>
      </w:r>
      <w:r w:rsidR="00397730">
        <w:rPr>
          <w:rFonts w:ascii="Poppins" w:hAnsi="Poppins" w:cs="Poppins"/>
          <w:b/>
          <w:bCs/>
          <w:spacing w:val="2"/>
          <w:sz w:val="22"/>
          <w:szCs w:val="22"/>
        </w:rPr>
        <w:t>10 March 2024.</w:t>
      </w:r>
    </w:p>
    <w:p w14:paraId="08CE7088" w14:textId="77777777" w:rsidR="005D3315" w:rsidRDefault="005D3315" w:rsidP="005D3315">
      <w:pPr>
        <w:pStyle w:val="BasicParagraph"/>
        <w:suppressAutoHyphens/>
        <w:rPr>
          <w:rFonts w:ascii="Poppins" w:hAnsi="Poppins" w:cs="Poppins"/>
          <w:b/>
          <w:bCs/>
          <w:spacing w:val="2"/>
          <w:sz w:val="22"/>
          <w:szCs w:val="22"/>
        </w:rPr>
      </w:pPr>
    </w:p>
    <w:p w14:paraId="72BFD969" w14:textId="77777777" w:rsidR="005D3315" w:rsidRDefault="005D3315" w:rsidP="005D3315">
      <w:pPr>
        <w:pStyle w:val="BasicParagraph"/>
        <w:suppressAutoHyphens/>
        <w:rPr>
          <w:rFonts w:ascii="Poppins" w:hAnsi="Poppins" w:cs="Poppins"/>
          <w:b/>
          <w:bCs/>
          <w:spacing w:val="2"/>
          <w:sz w:val="22"/>
          <w:szCs w:val="22"/>
        </w:rPr>
      </w:pPr>
      <w:r>
        <w:rPr>
          <w:rFonts w:ascii="Poppins" w:hAnsi="Poppins" w:cs="Poppins"/>
          <w:b/>
          <w:bCs/>
          <w:spacing w:val="2"/>
          <w:sz w:val="22"/>
          <w:szCs w:val="22"/>
        </w:rPr>
        <w:t xml:space="preserve">Next steps </w:t>
      </w:r>
    </w:p>
    <w:p w14:paraId="45048057" w14:textId="77777777" w:rsidR="005D3315" w:rsidRDefault="005D3315" w:rsidP="005D3315">
      <w:pPr>
        <w:pStyle w:val="BasicParagraph"/>
        <w:suppressAutoHyphens/>
        <w:rPr>
          <w:rFonts w:ascii="Poppins" w:hAnsi="Poppins" w:cs="Poppins"/>
          <w:spacing w:val="2"/>
          <w:sz w:val="22"/>
          <w:szCs w:val="22"/>
        </w:rPr>
      </w:pPr>
      <w:r>
        <w:rPr>
          <w:rFonts w:ascii="Poppins" w:hAnsi="Poppins" w:cs="Poppins"/>
          <w:spacing w:val="2"/>
          <w:sz w:val="22"/>
          <w:szCs w:val="22"/>
        </w:rPr>
        <w:t>Your feedback will be reviewed by the project team and where relevant incorporated into the plan. The plan will be considered by the Local Traffic Committee before the elected Council decides to adopt the plan. Everyone who provides feedback will be notified when the plan is being considered by Local Traffic Committee.</w:t>
      </w:r>
    </w:p>
    <w:p w14:paraId="58BC525C" w14:textId="77777777" w:rsidR="005D3315" w:rsidRDefault="005D3315" w:rsidP="005D3315">
      <w:pPr>
        <w:pStyle w:val="BasicParagraph"/>
        <w:suppressAutoHyphens/>
        <w:rPr>
          <w:rFonts w:ascii="Poppins" w:hAnsi="Poppins" w:cs="Poppins"/>
          <w:b/>
          <w:bCs/>
          <w:spacing w:val="2"/>
          <w:sz w:val="22"/>
          <w:szCs w:val="22"/>
        </w:rPr>
      </w:pPr>
    </w:p>
    <w:p w14:paraId="4BB07B92" w14:textId="77777777" w:rsidR="005D3315" w:rsidRDefault="005D3315" w:rsidP="005D3315">
      <w:pPr>
        <w:pStyle w:val="BasicParagraph"/>
        <w:suppressAutoHyphens/>
        <w:rPr>
          <w:rFonts w:ascii="Poppins" w:hAnsi="Poppins" w:cs="Poppins"/>
          <w:spacing w:val="2"/>
          <w:sz w:val="22"/>
          <w:szCs w:val="22"/>
        </w:rPr>
      </w:pPr>
      <w:r>
        <w:rPr>
          <w:rFonts w:ascii="Poppins" w:hAnsi="Poppins" w:cs="Poppins"/>
          <w:b/>
          <w:bCs/>
          <w:spacing w:val="2"/>
          <w:sz w:val="22"/>
          <w:szCs w:val="22"/>
        </w:rPr>
        <w:t xml:space="preserve">Enquiries </w:t>
      </w:r>
    </w:p>
    <w:p w14:paraId="4C817C4F" w14:textId="77777777" w:rsidR="005D3315" w:rsidRDefault="005D3315" w:rsidP="005D3315">
      <w:pPr>
        <w:pStyle w:val="BasicParagraph"/>
        <w:suppressAutoHyphens/>
        <w:rPr>
          <w:rFonts w:ascii="Poppins" w:hAnsi="Poppins" w:cs="Poppins"/>
          <w:spacing w:val="2"/>
          <w:sz w:val="22"/>
          <w:szCs w:val="22"/>
        </w:rPr>
      </w:pPr>
      <w:r>
        <w:rPr>
          <w:rFonts w:ascii="Poppins" w:hAnsi="Poppins" w:cs="Poppins"/>
          <w:spacing w:val="2"/>
          <w:sz w:val="22"/>
          <w:szCs w:val="22"/>
        </w:rPr>
        <w:t>Should you have any queries or require a hardcopy of the feedback form mailed to you contact Shirley Rodriquez on 9392 5705 or s</w:t>
      </w:r>
      <w:r w:rsidRPr="00B843D8">
        <w:rPr>
          <w:rFonts w:ascii="Poppins" w:hAnsi="Poppins" w:cs="Poppins"/>
          <w:spacing w:val="2"/>
          <w:sz w:val="22"/>
          <w:szCs w:val="22"/>
        </w:rPr>
        <w:t>hirley</w:t>
      </w:r>
      <w:r>
        <w:rPr>
          <w:rFonts w:ascii="Poppins" w:hAnsi="Poppins" w:cs="Poppins"/>
          <w:spacing w:val="2"/>
          <w:sz w:val="22"/>
          <w:szCs w:val="22"/>
        </w:rPr>
        <w:t>.</w:t>
      </w:r>
      <w:r w:rsidRPr="00B843D8">
        <w:rPr>
          <w:rFonts w:ascii="Poppins" w:hAnsi="Poppins" w:cs="Poppins"/>
          <w:spacing w:val="2"/>
          <w:sz w:val="22"/>
          <w:szCs w:val="22"/>
        </w:rPr>
        <w:t>rodriquez@inn</w:t>
      </w:r>
      <w:r w:rsidRPr="00B843D8">
        <w:rPr>
          <w:rFonts w:ascii="Poppins" w:hAnsi="Poppins" w:cs="Poppins"/>
          <w:sz w:val="22"/>
          <w:szCs w:val="22"/>
        </w:rPr>
        <w:t>er</w:t>
      </w:r>
      <w:r w:rsidRPr="00B843D8">
        <w:rPr>
          <w:rFonts w:ascii="Poppins" w:hAnsi="Poppins" w:cs="Poppins"/>
          <w:spacing w:val="2"/>
          <w:sz w:val="22"/>
          <w:szCs w:val="22"/>
        </w:rPr>
        <w:t>west.nsw.gov.au</w:t>
      </w:r>
      <w:r>
        <w:rPr>
          <w:rFonts w:ascii="Poppins" w:hAnsi="Poppins" w:cs="Poppins"/>
          <w:spacing w:val="2"/>
          <w:sz w:val="22"/>
          <w:szCs w:val="22"/>
        </w:rPr>
        <w:t>.</w:t>
      </w:r>
    </w:p>
    <w:p w14:paraId="1E8ACE99" w14:textId="77777777" w:rsidR="005D3315" w:rsidRDefault="005D3315" w:rsidP="005D3315">
      <w:pPr>
        <w:pStyle w:val="BasicParagraph"/>
        <w:suppressAutoHyphens/>
        <w:rPr>
          <w:rFonts w:ascii="Poppins" w:hAnsi="Poppins" w:cs="Poppins"/>
          <w:spacing w:val="2"/>
          <w:sz w:val="22"/>
          <w:szCs w:val="22"/>
        </w:rPr>
      </w:pPr>
    </w:p>
    <w:p w14:paraId="4E248CA3" w14:textId="77777777" w:rsidR="005D3315" w:rsidRDefault="005D3315" w:rsidP="005D3315">
      <w:pPr>
        <w:pStyle w:val="BasicParagraph"/>
        <w:suppressAutoHyphens/>
        <w:rPr>
          <w:rFonts w:ascii="Arial" w:hAnsi="Arial" w:cs="Arial"/>
          <w:spacing w:val="2"/>
          <w:sz w:val="22"/>
          <w:szCs w:val="22"/>
        </w:rPr>
      </w:pPr>
      <w:r>
        <w:rPr>
          <w:rFonts w:ascii="Arial" w:hAnsi="Arial" w:cs="Arial"/>
          <w:spacing w:val="2"/>
          <w:sz w:val="22"/>
          <w:szCs w:val="22"/>
        </w:rPr>
        <w:t>Yours sincerely,</w:t>
      </w:r>
    </w:p>
    <w:p w14:paraId="6B3426DF" w14:textId="77777777" w:rsidR="005D3315" w:rsidRDefault="005D3315" w:rsidP="005D3315">
      <w:pPr>
        <w:rPr>
          <w:rFonts w:ascii="Poppins" w:hAnsi="Poppins" w:cs="Poppins"/>
          <w:spacing w:val="2"/>
        </w:rPr>
      </w:pPr>
      <w:r>
        <w:rPr>
          <w:rFonts w:ascii="Arial" w:hAnsi="Arial" w:cs="Arial"/>
          <w:noProof/>
          <w:spacing w:val="2"/>
        </w:rPr>
        <w:drawing>
          <wp:inline distT="0" distB="0" distL="0" distR="0" wp14:anchorId="1910E0D7" wp14:editId="378E5566">
            <wp:extent cx="2333625" cy="581025"/>
            <wp:effectExtent l="0" t="0" r="9525" b="9525"/>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3625" cy="581025"/>
                    </a:xfrm>
                    <a:prstGeom prst="rect">
                      <a:avLst/>
                    </a:prstGeom>
                    <a:noFill/>
                    <a:ln>
                      <a:noFill/>
                    </a:ln>
                  </pic:spPr>
                </pic:pic>
              </a:graphicData>
            </a:graphic>
          </wp:inline>
        </w:drawing>
      </w:r>
    </w:p>
    <w:p w14:paraId="280FFC0B" w14:textId="77777777" w:rsidR="00DA66FE" w:rsidRDefault="005D3315" w:rsidP="003C2A55">
      <w:pPr>
        <w:rPr>
          <w:rFonts w:ascii="Arial" w:hAnsi="Arial" w:cs="Arial"/>
          <w:b/>
          <w:bCs/>
          <w:spacing w:val="2"/>
        </w:rPr>
      </w:pPr>
      <w:r>
        <w:rPr>
          <w:rFonts w:ascii="Arial" w:hAnsi="Arial" w:cs="Arial"/>
          <w:spacing w:val="2"/>
        </w:rPr>
        <w:t xml:space="preserve">Jason Scoufis | </w:t>
      </w:r>
      <w:r>
        <w:rPr>
          <w:rFonts w:ascii="Arial" w:hAnsi="Arial" w:cs="Arial"/>
          <w:b/>
          <w:bCs/>
          <w:spacing w:val="2"/>
        </w:rPr>
        <w:t>Coordinator Traffic Studies &amp; Road Safety</w:t>
      </w:r>
    </w:p>
    <w:p w14:paraId="5B8226CF" w14:textId="700CDC85" w:rsidR="00DA66FE" w:rsidRDefault="00DA66FE" w:rsidP="003C2A55">
      <w:pPr>
        <w:rPr>
          <w:rFonts w:ascii="Arial" w:hAnsi="Arial" w:cs="Arial"/>
          <w:b/>
          <w:bCs/>
          <w:spacing w:val="2"/>
        </w:rPr>
      </w:pPr>
      <w:r>
        <w:rPr>
          <w:rFonts w:ascii="Arial" w:hAnsi="Arial" w:cs="Arial"/>
          <w:b/>
          <w:bCs/>
          <w:noProof/>
          <w:spacing w:val="2"/>
        </w:rPr>
        <w:drawing>
          <wp:anchor distT="0" distB="0" distL="114300" distR="114300" simplePos="0" relativeHeight="251662336" behindDoc="1" locked="0" layoutInCell="1" allowOverlap="1" wp14:anchorId="3CD977DD" wp14:editId="75FB718B">
            <wp:simplePos x="0" y="0"/>
            <wp:positionH relativeFrom="column">
              <wp:posOffset>4662535</wp:posOffset>
            </wp:positionH>
            <wp:positionV relativeFrom="page">
              <wp:posOffset>7799560</wp:posOffset>
            </wp:positionV>
            <wp:extent cx="1321435" cy="1321435"/>
            <wp:effectExtent l="0" t="0" r="0" b="0"/>
            <wp:wrapTight wrapText="bothSides">
              <wp:wrapPolygon edited="0">
                <wp:start x="0" y="0"/>
                <wp:lineTo x="0" y="21174"/>
                <wp:lineTo x="21174" y="21174"/>
                <wp:lineTo x="2117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1435" cy="1321435"/>
                    </a:xfrm>
                    <a:prstGeom prst="rect">
                      <a:avLst/>
                    </a:prstGeom>
                  </pic:spPr>
                </pic:pic>
              </a:graphicData>
            </a:graphic>
          </wp:anchor>
        </w:drawing>
      </w:r>
    </w:p>
    <w:p w14:paraId="5351C5E5" w14:textId="79A5FDF7" w:rsidR="007E3111" w:rsidRDefault="005D3315" w:rsidP="00DA66FE">
      <w:pPr>
        <w:jc w:val="right"/>
        <w:rPr>
          <w:rFonts w:ascii="Arial" w:hAnsi="Arial" w:cs="Arial"/>
          <w:b/>
          <w:bCs/>
          <w:spacing w:val="2"/>
        </w:rPr>
      </w:pPr>
      <w:r>
        <w:rPr>
          <w:rFonts w:ascii="Arial" w:hAnsi="Arial" w:cs="Arial"/>
          <w:b/>
          <w:bCs/>
          <w:spacing w:val="2"/>
        </w:rPr>
        <w:t xml:space="preserve"> </w:t>
      </w:r>
    </w:p>
    <w:p w14:paraId="61A34825" w14:textId="77777777" w:rsidR="00437886" w:rsidRDefault="00437886">
      <w:pPr>
        <w:rPr>
          <w:rFonts w:ascii="Poppins" w:hAnsi="Poppins" w:cs="Poppins"/>
          <w:spacing w:val="2"/>
          <w:sz w:val="18"/>
          <w:szCs w:val="18"/>
        </w:rPr>
      </w:pPr>
      <w:r>
        <w:rPr>
          <w:rFonts w:ascii="Poppins" w:hAnsi="Poppins" w:cs="Poppins"/>
          <w:spacing w:val="2"/>
          <w:sz w:val="18"/>
          <w:szCs w:val="18"/>
        </w:rPr>
        <w:br w:type="page"/>
      </w:r>
    </w:p>
    <w:p w14:paraId="011F8B78" w14:textId="19145559" w:rsidR="00A002BE" w:rsidRDefault="00437886" w:rsidP="003C2A55">
      <w:pPr>
        <w:rPr>
          <w:rFonts w:ascii="Poppins" w:hAnsi="Poppins" w:cs="Poppins"/>
          <w:spacing w:val="2"/>
          <w:sz w:val="18"/>
          <w:szCs w:val="18"/>
        </w:rPr>
      </w:pPr>
      <w:r>
        <w:rPr>
          <w:rFonts w:ascii="Poppins" w:hAnsi="Poppins" w:cs="Poppins"/>
          <w:noProof/>
          <w:spacing w:val="2"/>
          <w:sz w:val="18"/>
          <w:szCs w:val="18"/>
        </w:rPr>
        <w:lastRenderedPageBreak/>
        <w:drawing>
          <wp:anchor distT="0" distB="0" distL="114300" distR="114300" simplePos="0" relativeHeight="251661312" behindDoc="1" locked="0" layoutInCell="1" allowOverlap="1" wp14:anchorId="3C1AFAD8" wp14:editId="426B5FCD">
            <wp:simplePos x="0" y="0"/>
            <wp:positionH relativeFrom="column">
              <wp:posOffset>0</wp:posOffset>
            </wp:positionH>
            <wp:positionV relativeFrom="page">
              <wp:posOffset>991354</wp:posOffset>
            </wp:positionV>
            <wp:extent cx="5731510" cy="4707255"/>
            <wp:effectExtent l="0" t="0" r="2540" b="0"/>
            <wp:wrapTight wrapText="bothSides">
              <wp:wrapPolygon edited="0">
                <wp:start x="0" y="0"/>
                <wp:lineTo x="0" y="21504"/>
                <wp:lineTo x="21538" y="21504"/>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707255"/>
                    </a:xfrm>
                    <a:prstGeom prst="rect">
                      <a:avLst/>
                    </a:prstGeom>
                  </pic:spPr>
                </pic:pic>
              </a:graphicData>
            </a:graphic>
          </wp:anchor>
        </w:drawing>
      </w:r>
      <w:r w:rsidR="000C1592">
        <w:rPr>
          <w:rFonts w:ascii="Poppins" w:hAnsi="Poppins" w:cs="Poppins"/>
          <w:spacing w:val="2"/>
          <w:sz w:val="18"/>
          <w:szCs w:val="18"/>
        </w:rPr>
        <w:br/>
      </w:r>
      <w:r w:rsidR="000C1592">
        <w:rPr>
          <w:rFonts w:ascii="Poppins" w:hAnsi="Poppins" w:cs="Poppins"/>
          <w:spacing w:val="2"/>
          <w:sz w:val="18"/>
          <w:szCs w:val="18"/>
        </w:rPr>
        <w:br/>
      </w:r>
      <w:r w:rsidR="000C1592">
        <w:rPr>
          <w:rFonts w:ascii="Poppins" w:hAnsi="Poppins" w:cs="Poppins"/>
          <w:spacing w:val="2"/>
          <w:sz w:val="18"/>
          <w:szCs w:val="18"/>
        </w:rPr>
        <w:br/>
      </w:r>
      <w:r w:rsidR="000C1592">
        <w:rPr>
          <w:rFonts w:ascii="Poppins" w:hAnsi="Poppins" w:cs="Poppins"/>
          <w:spacing w:val="2"/>
          <w:sz w:val="18"/>
          <w:szCs w:val="18"/>
        </w:rPr>
        <w:br/>
      </w:r>
      <w:r w:rsidR="000C1592">
        <w:rPr>
          <w:rFonts w:ascii="Poppins" w:hAnsi="Poppins" w:cs="Poppins"/>
          <w:spacing w:val="2"/>
          <w:sz w:val="18"/>
          <w:szCs w:val="18"/>
        </w:rPr>
        <w:br/>
      </w:r>
      <w:r w:rsidR="000C1592">
        <w:rPr>
          <w:rFonts w:ascii="Poppins" w:hAnsi="Poppins" w:cs="Poppins"/>
          <w:spacing w:val="2"/>
          <w:sz w:val="18"/>
          <w:szCs w:val="18"/>
        </w:rPr>
        <w:br/>
      </w:r>
      <w:r w:rsidR="000C1592">
        <w:rPr>
          <w:rFonts w:ascii="Poppins" w:hAnsi="Poppins" w:cs="Poppins"/>
          <w:spacing w:val="2"/>
          <w:sz w:val="18"/>
          <w:szCs w:val="18"/>
        </w:rPr>
        <w:br/>
      </w:r>
    </w:p>
    <w:p w14:paraId="65F39ECB" w14:textId="4E1FBF54" w:rsidR="00A002BE" w:rsidRDefault="00A002BE" w:rsidP="00B6295E">
      <w:pPr>
        <w:pStyle w:val="BasicParagraph"/>
        <w:suppressAutoHyphens/>
        <w:rPr>
          <w:rFonts w:ascii="Poppins" w:hAnsi="Poppins" w:cs="Poppins"/>
          <w:spacing w:val="2"/>
          <w:sz w:val="18"/>
          <w:szCs w:val="18"/>
        </w:rPr>
      </w:pPr>
    </w:p>
    <w:p w14:paraId="32FBD920" w14:textId="02C571C7" w:rsidR="00A002BE" w:rsidRDefault="00A002BE" w:rsidP="00B6295E">
      <w:pPr>
        <w:pStyle w:val="BasicParagraph"/>
        <w:suppressAutoHyphens/>
        <w:rPr>
          <w:rFonts w:ascii="Poppins" w:hAnsi="Poppins" w:cs="Poppins"/>
          <w:spacing w:val="2"/>
          <w:sz w:val="18"/>
          <w:szCs w:val="18"/>
        </w:rPr>
      </w:pPr>
    </w:p>
    <w:sectPr w:rsidR="00A002BE" w:rsidSect="007816EF">
      <w:headerReference w:type="first" r:id="rId15"/>
      <w:footerReference w:type="first" r:id="rId16"/>
      <w:pgSz w:w="11906" w:h="16838"/>
      <w:pgMar w:top="1560" w:right="1440" w:bottom="1701" w:left="1440" w:header="107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FEDC3" w14:textId="77777777" w:rsidR="00987139" w:rsidRDefault="00987139" w:rsidP="00C5798F">
      <w:pPr>
        <w:spacing w:after="0" w:line="240" w:lineRule="auto"/>
      </w:pPr>
      <w:r>
        <w:separator/>
      </w:r>
    </w:p>
  </w:endnote>
  <w:endnote w:type="continuationSeparator" w:id="0">
    <w:p w14:paraId="4784C54A" w14:textId="77777777" w:rsidR="00987139" w:rsidRDefault="00987139" w:rsidP="00C57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oppins" w:hAnsi="Poppins" w:cs="Poppins"/>
        <w:sz w:val="18"/>
        <w:szCs w:val="18"/>
      </w:rPr>
      <w:id w:val="-1178421834"/>
      <w:docPartObj>
        <w:docPartGallery w:val="Page Numbers (Bottom of Page)"/>
        <w:docPartUnique/>
      </w:docPartObj>
    </w:sdtPr>
    <w:sdtContent>
      <w:sdt>
        <w:sdtPr>
          <w:rPr>
            <w:rFonts w:ascii="Poppins" w:hAnsi="Poppins" w:cs="Poppins"/>
            <w:sz w:val="18"/>
            <w:szCs w:val="18"/>
          </w:rPr>
          <w:id w:val="1641230214"/>
          <w:docPartObj>
            <w:docPartGallery w:val="Page Numbers (Top of Page)"/>
            <w:docPartUnique/>
          </w:docPartObj>
        </w:sdtPr>
        <w:sdtContent>
          <w:p w14:paraId="5B63AD67" w14:textId="77777777" w:rsidR="00394662" w:rsidRDefault="00394662" w:rsidP="00394662">
            <w:pPr>
              <w:pStyle w:val="Footer"/>
              <w:rPr>
                <w:rFonts w:ascii="Poppins" w:hAnsi="Poppins" w:cs="Poppins"/>
                <w:b/>
                <w:bCs/>
                <w:sz w:val="18"/>
                <w:szCs w:val="18"/>
              </w:rPr>
            </w:pPr>
            <w:r w:rsidRPr="008808CC">
              <w:rPr>
                <w:rFonts w:ascii="Poppins" w:hAnsi="Poppins" w:cs="Poppins"/>
                <w:b/>
                <w:bCs/>
                <w:sz w:val="18"/>
                <w:szCs w:val="18"/>
              </w:rPr>
              <w:t xml:space="preserve">Inner West Council </w:t>
            </w:r>
          </w:p>
          <w:p w14:paraId="1A0034C4" w14:textId="77777777" w:rsidR="00394662" w:rsidRPr="0002219D" w:rsidRDefault="00394662" w:rsidP="00394662">
            <w:pPr>
              <w:pStyle w:val="Footer"/>
              <w:rPr>
                <w:rFonts w:ascii="Poppins" w:hAnsi="Poppins" w:cs="Poppins"/>
                <w:sz w:val="18"/>
                <w:szCs w:val="18"/>
              </w:rPr>
            </w:pPr>
            <w:r w:rsidRPr="0002219D">
              <w:rPr>
                <w:rFonts w:ascii="Poppins" w:hAnsi="Poppins" w:cs="Poppins"/>
                <w:sz w:val="18"/>
                <w:szCs w:val="18"/>
              </w:rPr>
              <w:t>Innerwest.nsw.gov.au</w:t>
            </w:r>
            <w:r w:rsidRPr="0002219D">
              <w:rPr>
                <w:rFonts w:ascii="Poppins" w:hAnsi="Poppins" w:cs="Poppins"/>
                <w:sz w:val="18"/>
                <w:szCs w:val="18"/>
              </w:rPr>
              <w:tab/>
            </w:r>
            <w:hyperlink r:id="rId1" w:history="1">
              <w:r w:rsidRPr="0002219D">
                <w:rPr>
                  <w:rStyle w:val="Hyperlink"/>
                  <w:rFonts w:ascii="Poppins" w:hAnsi="Poppins" w:cs="Poppins"/>
                  <w:color w:val="auto"/>
                  <w:sz w:val="18"/>
                  <w:szCs w:val="18"/>
                </w:rPr>
                <w:t>council@innerwest.nsw.gov.au</w:t>
              </w:r>
            </w:hyperlink>
          </w:p>
          <w:p w14:paraId="14F50FB5" w14:textId="77777777" w:rsidR="00394662" w:rsidRPr="00C547CB" w:rsidRDefault="00394662" w:rsidP="00394662">
            <w:pPr>
              <w:pStyle w:val="Footer"/>
              <w:rPr>
                <w:rFonts w:ascii="Poppins" w:hAnsi="Poppins" w:cs="Poppins"/>
                <w:sz w:val="18"/>
                <w:szCs w:val="18"/>
              </w:rPr>
            </w:pPr>
            <w:r w:rsidRPr="0002219D">
              <w:rPr>
                <w:rFonts w:ascii="Poppins" w:hAnsi="Poppins" w:cs="Poppins"/>
                <w:sz w:val="18"/>
                <w:szCs w:val="18"/>
              </w:rPr>
              <w:t>02 9392 5000</w:t>
            </w:r>
            <w:r>
              <w:rPr>
                <w:rFonts w:ascii="Poppins" w:hAnsi="Poppins" w:cs="Poppins"/>
                <w:b/>
                <w:bCs/>
                <w:sz w:val="18"/>
                <w:szCs w:val="18"/>
              </w:rPr>
              <w:tab/>
            </w:r>
            <w:r w:rsidRPr="00C547CB">
              <w:rPr>
                <w:rFonts w:ascii="Poppins" w:hAnsi="Poppins" w:cs="Poppins"/>
                <w:sz w:val="18"/>
                <w:szCs w:val="18"/>
              </w:rPr>
              <w:t>PO Box 14, Petersham NSW 2049</w:t>
            </w:r>
            <w:r w:rsidRPr="00C547CB">
              <w:rPr>
                <w:rFonts w:ascii="Poppins" w:hAnsi="Poppins" w:cs="Poppins"/>
                <w:sz w:val="18"/>
                <w:szCs w:val="18"/>
              </w:rPr>
              <w:tab/>
            </w:r>
          </w:p>
          <w:p w14:paraId="3A18D41E" w14:textId="186857B1" w:rsidR="00FB33AB" w:rsidRPr="00D22703" w:rsidRDefault="00FB33AB">
            <w:pPr>
              <w:pStyle w:val="Footer"/>
              <w:jc w:val="right"/>
              <w:rPr>
                <w:rFonts w:ascii="Poppins" w:hAnsi="Poppins" w:cs="Poppins"/>
                <w:sz w:val="18"/>
                <w:szCs w:val="18"/>
              </w:rPr>
            </w:pPr>
            <w:r w:rsidRPr="00D22703">
              <w:rPr>
                <w:rFonts w:ascii="Poppins" w:hAnsi="Poppins" w:cs="Poppins"/>
                <w:sz w:val="18"/>
                <w:szCs w:val="18"/>
              </w:rPr>
              <w:t xml:space="preserve">Page </w:t>
            </w:r>
            <w:r w:rsidRPr="00D22703">
              <w:rPr>
                <w:rFonts w:ascii="Poppins" w:hAnsi="Poppins" w:cs="Poppins"/>
                <w:sz w:val="18"/>
                <w:szCs w:val="18"/>
              </w:rPr>
              <w:fldChar w:fldCharType="begin"/>
            </w:r>
            <w:r w:rsidRPr="00D22703">
              <w:rPr>
                <w:rFonts w:ascii="Poppins" w:hAnsi="Poppins" w:cs="Poppins"/>
                <w:sz w:val="18"/>
                <w:szCs w:val="18"/>
              </w:rPr>
              <w:instrText xml:space="preserve"> PAGE </w:instrText>
            </w:r>
            <w:r w:rsidRPr="00D22703">
              <w:rPr>
                <w:rFonts w:ascii="Poppins" w:hAnsi="Poppins" w:cs="Poppins"/>
                <w:sz w:val="18"/>
                <w:szCs w:val="18"/>
              </w:rPr>
              <w:fldChar w:fldCharType="separate"/>
            </w:r>
            <w:r w:rsidRPr="00D22703">
              <w:rPr>
                <w:rFonts w:ascii="Poppins" w:hAnsi="Poppins" w:cs="Poppins"/>
                <w:noProof/>
                <w:sz w:val="18"/>
                <w:szCs w:val="18"/>
              </w:rPr>
              <w:t>2</w:t>
            </w:r>
            <w:r w:rsidRPr="00D22703">
              <w:rPr>
                <w:rFonts w:ascii="Poppins" w:hAnsi="Poppins" w:cs="Poppins"/>
                <w:sz w:val="18"/>
                <w:szCs w:val="18"/>
              </w:rPr>
              <w:fldChar w:fldCharType="end"/>
            </w:r>
            <w:r w:rsidRPr="00D22703">
              <w:rPr>
                <w:rFonts w:ascii="Poppins" w:hAnsi="Poppins" w:cs="Poppins"/>
                <w:sz w:val="18"/>
                <w:szCs w:val="18"/>
              </w:rPr>
              <w:t xml:space="preserve"> of </w:t>
            </w:r>
            <w:r w:rsidRPr="00D22703">
              <w:rPr>
                <w:rFonts w:ascii="Poppins" w:hAnsi="Poppins" w:cs="Poppins"/>
                <w:sz w:val="18"/>
                <w:szCs w:val="18"/>
              </w:rPr>
              <w:fldChar w:fldCharType="begin"/>
            </w:r>
            <w:r w:rsidRPr="00D22703">
              <w:rPr>
                <w:rFonts w:ascii="Poppins" w:hAnsi="Poppins" w:cs="Poppins"/>
                <w:sz w:val="18"/>
                <w:szCs w:val="18"/>
              </w:rPr>
              <w:instrText xml:space="preserve"> NUMPAGES  </w:instrText>
            </w:r>
            <w:r w:rsidRPr="00D22703">
              <w:rPr>
                <w:rFonts w:ascii="Poppins" w:hAnsi="Poppins" w:cs="Poppins"/>
                <w:sz w:val="18"/>
                <w:szCs w:val="18"/>
              </w:rPr>
              <w:fldChar w:fldCharType="separate"/>
            </w:r>
            <w:r w:rsidRPr="00D22703">
              <w:rPr>
                <w:rFonts w:ascii="Poppins" w:hAnsi="Poppins" w:cs="Poppins"/>
                <w:noProof/>
                <w:sz w:val="18"/>
                <w:szCs w:val="18"/>
              </w:rPr>
              <w:t>2</w:t>
            </w:r>
            <w:r w:rsidRPr="00D22703">
              <w:rPr>
                <w:rFonts w:ascii="Poppins" w:hAnsi="Poppins" w:cs="Poppins"/>
                <w:sz w:val="18"/>
                <w:szCs w:val="18"/>
              </w:rPr>
              <w:fldChar w:fldCharType="end"/>
            </w:r>
          </w:p>
        </w:sdtContent>
      </w:sdt>
    </w:sdtContent>
  </w:sdt>
  <w:p w14:paraId="658E473B" w14:textId="77777777" w:rsidR="00FB33AB" w:rsidRDefault="00FB33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057A6" w14:textId="77777777" w:rsidR="00987139" w:rsidRDefault="00987139" w:rsidP="00C5798F">
      <w:pPr>
        <w:spacing w:after="0" w:line="240" w:lineRule="auto"/>
      </w:pPr>
      <w:r>
        <w:separator/>
      </w:r>
    </w:p>
  </w:footnote>
  <w:footnote w:type="continuationSeparator" w:id="0">
    <w:p w14:paraId="606E296B" w14:textId="77777777" w:rsidR="00987139" w:rsidRDefault="00987139" w:rsidP="00C579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37921" w14:textId="0DA2822B" w:rsidR="00D22703" w:rsidRDefault="00FB4932">
    <w:pPr>
      <w:pStyle w:val="Header"/>
    </w:pPr>
    <w:r>
      <w:rPr>
        <w:noProof/>
      </w:rPr>
      <w:drawing>
        <wp:anchor distT="0" distB="0" distL="114300" distR="114300" simplePos="0" relativeHeight="251657728" behindDoc="1" locked="0" layoutInCell="0" allowOverlap="1" wp14:anchorId="580A08E1" wp14:editId="28A6449A">
          <wp:simplePos x="0" y="0"/>
          <wp:positionH relativeFrom="margin">
            <wp:align>center</wp:align>
          </wp:positionH>
          <wp:positionV relativeFrom="margin">
            <wp:align>center</wp:align>
          </wp:positionV>
          <wp:extent cx="5731510" cy="8107045"/>
          <wp:effectExtent l="0" t="0" r="254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B4C30"/>
    <w:multiLevelType w:val="hybridMultilevel"/>
    <w:tmpl w:val="3E942A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3E60361C"/>
    <w:multiLevelType w:val="hybridMultilevel"/>
    <w:tmpl w:val="0D6423FA"/>
    <w:lvl w:ilvl="0" w:tplc="F1BA1006">
      <w:numFmt w:val="bullet"/>
      <w:lvlText w:val="•"/>
      <w:lvlJc w:val="left"/>
      <w:pPr>
        <w:ind w:left="1080" w:hanging="720"/>
      </w:pPr>
      <w:rPr>
        <w:rFonts w:ascii="Poppins" w:eastAsiaTheme="minorHAnsi" w:hAnsi="Poppins" w:cs="Poppin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62134E8C"/>
    <w:multiLevelType w:val="hybridMultilevel"/>
    <w:tmpl w:val="206E5F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693921219">
    <w:abstractNumId w:val="1"/>
  </w:num>
  <w:num w:numId="2" w16cid:durableId="179396532">
    <w:abstractNumId w:val="2"/>
  </w:num>
  <w:num w:numId="3" w16cid:durableId="13361481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98F"/>
    <w:rsid w:val="000064B8"/>
    <w:rsid w:val="0005519F"/>
    <w:rsid w:val="00056F7F"/>
    <w:rsid w:val="000B3548"/>
    <w:rsid w:val="000C1592"/>
    <w:rsid w:val="000C2BA6"/>
    <w:rsid w:val="000C2CF2"/>
    <w:rsid w:val="000E38B5"/>
    <w:rsid w:val="000F06CF"/>
    <w:rsid w:val="00114B39"/>
    <w:rsid w:val="00121EC2"/>
    <w:rsid w:val="00131608"/>
    <w:rsid w:val="0013720F"/>
    <w:rsid w:val="001415AD"/>
    <w:rsid w:val="00151C04"/>
    <w:rsid w:val="0015674F"/>
    <w:rsid w:val="00172D4D"/>
    <w:rsid w:val="00191239"/>
    <w:rsid w:val="001C03CA"/>
    <w:rsid w:val="001C190E"/>
    <w:rsid w:val="001D2690"/>
    <w:rsid w:val="00242CDC"/>
    <w:rsid w:val="002D5A20"/>
    <w:rsid w:val="002E7C08"/>
    <w:rsid w:val="00301569"/>
    <w:rsid w:val="0031566B"/>
    <w:rsid w:val="0032290D"/>
    <w:rsid w:val="003320F5"/>
    <w:rsid w:val="00342AE1"/>
    <w:rsid w:val="00371F5B"/>
    <w:rsid w:val="00394662"/>
    <w:rsid w:val="00397730"/>
    <w:rsid w:val="003C2A55"/>
    <w:rsid w:val="003C3CD4"/>
    <w:rsid w:val="003C68BD"/>
    <w:rsid w:val="003E3777"/>
    <w:rsid w:val="00402FBA"/>
    <w:rsid w:val="00437886"/>
    <w:rsid w:val="00444703"/>
    <w:rsid w:val="00451C51"/>
    <w:rsid w:val="00460DB9"/>
    <w:rsid w:val="00464E9E"/>
    <w:rsid w:val="00470F5B"/>
    <w:rsid w:val="00486456"/>
    <w:rsid w:val="004D5AE0"/>
    <w:rsid w:val="0050292C"/>
    <w:rsid w:val="005050EF"/>
    <w:rsid w:val="00505C1F"/>
    <w:rsid w:val="005233C0"/>
    <w:rsid w:val="005450C8"/>
    <w:rsid w:val="00580E84"/>
    <w:rsid w:val="00585462"/>
    <w:rsid w:val="00591BD1"/>
    <w:rsid w:val="005D227F"/>
    <w:rsid w:val="005D3315"/>
    <w:rsid w:val="005F1E17"/>
    <w:rsid w:val="00617F78"/>
    <w:rsid w:val="006A1576"/>
    <w:rsid w:val="006E0278"/>
    <w:rsid w:val="007053FC"/>
    <w:rsid w:val="00733868"/>
    <w:rsid w:val="00755285"/>
    <w:rsid w:val="007816EF"/>
    <w:rsid w:val="007E3111"/>
    <w:rsid w:val="007F5705"/>
    <w:rsid w:val="00803A07"/>
    <w:rsid w:val="00822CA6"/>
    <w:rsid w:val="0085716B"/>
    <w:rsid w:val="00874AF4"/>
    <w:rsid w:val="008B322C"/>
    <w:rsid w:val="008B3D26"/>
    <w:rsid w:val="0091002E"/>
    <w:rsid w:val="00987139"/>
    <w:rsid w:val="009B317D"/>
    <w:rsid w:val="009D7697"/>
    <w:rsid w:val="009E16DD"/>
    <w:rsid w:val="00A002BE"/>
    <w:rsid w:val="00A945B0"/>
    <w:rsid w:val="00AB284E"/>
    <w:rsid w:val="00AF2DC6"/>
    <w:rsid w:val="00B6295E"/>
    <w:rsid w:val="00B95BF1"/>
    <w:rsid w:val="00BB19D7"/>
    <w:rsid w:val="00BB7A98"/>
    <w:rsid w:val="00BD21A9"/>
    <w:rsid w:val="00C35003"/>
    <w:rsid w:val="00C5798F"/>
    <w:rsid w:val="00D22703"/>
    <w:rsid w:val="00D3380D"/>
    <w:rsid w:val="00D35E9F"/>
    <w:rsid w:val="00D97C14"/>
    <w:rsid w:val="00DA23DD"/>
    <w:rsid w:val="00DA66FE"/>
    <w:rsid w:val="00DE35EF"/>
    <w:rsid w:val="00E45F45"/>
    <w:rsid w:val="00E61668"/>
    <w:rsid w:val="00E9422E"/>
    <w:rsid w:val="00EC6340"/>
    <w:rsid w:val="00ED7F66"/>
    <w:rsid w:val="00F54D35"/>
    <w:rsid w:val="00F7444A"/>
    <w:rsid w:val="00F74BDD"/>
    <w:rsid w:val="00F87798"/>
    <w:rsid w:val="00F976CE"/>
    <w:rsid w:val="00FB0745"/>
    <w:rsid w:val="00FB33AB"/>
    <w:rsid w:val="00FB49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A874F"/>
  <w15:chartTrackingRefBased/>
  <w15:docId w15:val="{E6FCF1C7-EF46-4827-B421-C3CFBB2C6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79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98F"/>
  </w:style>
  <w:style w:type="paragraph" w:styleId="Footer">
    <w:name w:val="footer"/>
    <w:basedOn w:val="Normal"/>
    <w:link w:val="FooterChar"/>
    <w:uiPriority w:val="99"/>
    <w:unhideWhenUsed/>
    <w:rsid w:val="00C579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98F"/>
  </w:style>
  <w:style w:type="paragraph" w:styleId="BalloonText">
    <w:name w:val="Balloon Text"/>
    <w:basedOn w:val="Normal"/>
    <w:link w:val="BalloonTextChar"/>
    <w:uiPriority w:val="99"/>
    <w:semiHidden/>
    <w:unhideWhenUsed/>
    <w:rsid w:val="00C579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98F"/>
    <w:rPr>
      <w:rFonts w:ascii="Segoe UI" w:hAnsi="Segoe UI" w:cs="Segoe UI"/>
      <w:sz w:val="18"/>
      <w:szCs w:val="18"/>
    </w:rPr>
  </w:style>
  <w:style w:type="paragraph" w:customStyle="1" w:styleId="BasicParagraph">
    <w:name w:val="[Basic Paragraph]"/>
    <w:basedOn w:val="Normal"/>
    <w:uiPriority w:val="99"/>
    <w:rsid w:val="00E61668"/>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styleId="Hyperlink">
    <w:name w:val="Hyperlink"/>
    <w:basedOn w:val="DefaultParagraphFont"/>
    <w:unhideWhenUsed/>
    <w:rsid w:val="00ED7F66"/>
    <w:rPr>
      <w:color w:val="0563C1" w:themeColor="hyperlink"/>
      <w:u w:val="single"/>
    </w:rPr>
  </w:style>
  <w:style w:type="paragraph" w:styleId="ListParagraph">
    <w:name w:val="List Paragraph"/>
    <w:basedOn w:val="Normal"/>
    <w:uiPriority w:val="34"/>
    <w:qFormat/>
    <w:rsid w:val="00ED7F66"/>
    <w:pPr>
      <w:spacing w:after="0" w:line="240" w:lineRule="auto"/>
      <w:ind w:left="720"/>
    </w:pPr>
  </w:style>
  <w:style w:type="character" w:customStyle="1" w:styleId="normaltextrun">
    <w:name w:val="normaltextrun"/>
    <w:basedOn w:val="DefaultParagraphFont"/>
    <w:rsid w:val="009E16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77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mailto:council@innerwest.nsw.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uncil Document" ma:contentTypeID="0x0101002EA0ACC7199C6F48BBC1C50C26568B700058425C2017962C4C9F84C6051C8AC6ED" ma:contentTypeVersion="28" ma:contentTypeDescription="Create a new document." ma:contentTypeScope="" ma:versionID="287a48fe2d879c2db130cb376cba7c03">
  <xsd:schema xmlns:xsd="http://www.w3.org/2001/XMLSchema" xmlns:xs="http://www.w3.org/2001/XMLSchema" xmlns:p="http://schemas.microsoft.com/office/2006/metadata/properties" xmlns:ns2="e15b3f28-72fe-4d8e-9015-cd7639cc1d5c" xmlns:ns3="3795364d-bbf9-4e57-a3bc-3cba4470183f" xmlns:ns4="d2259523-a1da-4387-b361-00b2eef9e669" targetNamespace="http://schemas.microsoft.com/office/2006/metadata/properties" ma:root="true" ma:fieldsID="3fc6cb190116d9e408277e357c45c25b" ns2:_="" ns3:_="" ns4:_="">
    <xsd:import namespace="e15b3f28-72fe-4d8e-9015-cd7639cc1d5c"/>
    <xsd:import namespace="3795364d-bbf9-4e57-a3bc-3cba4470183f"/>
    <xsd:import namespace="d2259523-a1da-4387-b361-00b2eef9e669"/>
    <xsd:element name="properties">
      <xsd:complexType>
        <xsd:sequence>
          <xsd:element name="documentManagement">
            <xsd:complexType>
              <xsd:all>
                <xsd:element ref="ns2:j34109dad6d74e65aeb70f26fb08b4f8" minOccurs="0"/>
                <xsd:element ref="ns3:TaxCatchAll" minOccurs="0"/>
                <xsd:element ref="ns3:TaxCatchAllLabel" minOccurs="0"/>
                <xsd:element ref="ns2:l1c0f6ab8ef2402fbec6471c41ba8676" minOccurs="0"/>
                <xsd:element ref="ns2:a4aea6358e984ac9b861ac1b28a77451" minOccurs="0"/>
                <xsd:element ref="ns2:ja41ec0d84ad44129a5319a9e852e644" minOccurs="0"/>
                <xsd:element ref="ns2:Sensitivity_x0020_Label"/>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3:SharedWithUsers" minOccurs="0"/>
                <xsd:element ref="ns3: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5b3f28-72fe-4d8e-9015-cd7639cc1d5c" elementFormDefault="qualified">
    <xsd:import namespace="http://schemas.microsoft.com/office/2006/documentManagement/types"/>
    <xsd:import namespace="http://schemas.microsoft.com/office/infopath/2007/PartnerControls"/>
    <xsd:element name="j34109dad6d74e65aeb70f26fb08b4f8" ma:index="8" ma:taxonomy="true" ma:internalName="j34109dad6d74e65aeb70f26fb08b4f8" ma:taxonomyFieldName="Business_x0020_Activity" ma:displayName="Business Activity" ma:default="1;#Human Resources:Establishment|3125469a-ae53-4018-b3e8-d4fe2b82d1b4" ma:fieldId="{334109da-d6d7-4e65-aeb7-0f26fb08b4f8}" ma:sspId="516bdea9-e600-4589-8521-3bb65543706f" ma:termSetId="d7779c34-d779-4a12-a510-141af220f10e" ma:anchorId="00000000-0000-0000-0000-000000000000" ma:open="false" ma:isKeyword="false">
      <xsd:complexType>
        <xsd:sequence>
          <xsd:element ref="pc:Terms" minOccurs="0" maxOccurs="1"/>
        </xsd:sequence>
      </xsd:complexType>
    </xsd:element>
    <xsd:element name="l1c0f6ab8ef2402fbec6471c41ba8676" ma:index="12" nillable="true" ma:taxonomy="true" ma:internalName="l1c0f6ab8ef2402fbec6471c41ba8676" ma:taxonomyFieldName="Document_x0020_Type" ma:displayName="Document Type" ma:default="" ma:fieldId="{51c0f6ab-8ef2-402f-bec6-471c41ba8676}" ma:sspId="516bdea9-e600-4589-8521-3bb65543706f" ma:termSetId="cedfea7a-4584-43c3-bfae-fe9117c1cf37" ma:anchorId="00000000-0000-0000-0000-000000000000" ma:open="false" ma:isKeyword="false">
      <xsd:complexType>
        <xsd:sequence>
          <xsd:element ref="pc:Terms" minOccurs="0" maxOccurs="1"/>
        </xsd:sequence>
      </xsd:complexType>
    </xsd:element>
    <xsd:element name="a4aea6358e984ac9b861ac1b28a77451" ma:index="14" ma:taxonomy="true" ma:internalName="a4aea6358e984ac9b861ac1b28a77451" ma:taxonomyFieldName="Site_x0020_Type" ma:displayName="Site Type" ma:default="3;#Department|c786d8df-7b5d-4014-bc26-c45c2dabee8c" ma:fieldId="{a4aea635-8e98-4ac9-b861-ac1b28a77451}" ma:sspId="516bdea9-e600-4589-8521-3bb65543706f" ma:termSetId="8e194f18-3923-40b7-b147-49ceb7d7b023" ma:anchorId="00000000-0000-0000-0000-000000000000" ma:open="false" ma:isKeyword="false">
      <xsd:complexType>
        <xsd:sequence>
          <xsd:element ref="pc:Terms" minOccurs="0" maxOccurs="1"/>
        </xsd:sequence>
      </xsd:complexType>
    </xsd:element>
    <xsd:element name="ja41ec0d84ad44129a5319a9e852e644" ma:index="15" ma:taxonomy="true" ma:internalName="ja41ec0d84ad44129a5319a9e852e644" ma:taxonomyFieldName="IWC_x0020_Department" ma:displayName="IWC Department" ma:default="2;#People and Culture|0216003c-634b-4838-b403-65e2daa13f38" ma:fieldId="{3a41ec0d-84ad-4412-9a53-19a9e852e644}" ma:sspId="516bdea9-e600-4589-8521-3bb65543706f" ma:termSetId="650ad434-b259-4125-b858-b6708200a3c9" ma:anchorId="00000000-0000-0000-0000-000000000000" ma:open="false" ma:isKeyword="false">
      <xsd:complexType>
        <xsd:sequence>
          <xsd:element ref="pc:Terms" minOccurs="0" maxOccurs="1"/>
        </xsd:sequence>
      </xsd:complexType>
    </xsd:element>
    <xsd:element name="Sensitivity_x0020_Label" ma:index="17" ma:displayName="Sensitivity Label" ma:default="Confidential" ma:internalName="Sensitivity_x0020_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95364d-bbf9-4e57-a3bc-3cba4470183f"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cc2ece1-a370-43a4-914b-d97b87af95f5}" ma:internalName="TaxCatchAll" ma:showField="CatchAllData" ma:web="3795364d-bbf9-4e57-a3bc-3cba4470183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cc2ece1-a370-43a4-914b-d97b87af95f5}" ma:internalName="TaxCatchAllLabel" ma:readOnly="true" ma:showField="CatchAllDataLabel" ma:web="3795364d-bbf9-4e57-a3bc-3cba4470183f">
      <xsd:complexType>
        <xsd:complexContent>
          <xsd:extension base="dms:MultiChoiceLookup">
            <xsd:sequence>
              <xsd:element name="Value" type="dms:Lookup" maxOccurs="unbounded" minOccurs="0" nillable="true"/>
            </xsd:sequence>
          </xsd:extension>
        </xsd:complexContent>
      </xsd:complex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259523-a1da-4387-b361-00b2eef9e669"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27" nillable="true" ma:displayName="MediaServiceDateTaken" ma:hidden="true" ma:internalName="MediaServiceDateTaken" ma:readOnly="true">
      <xsd:simpleType>
        <xsd:restriction base="dms:Text"/>
      </xsd:simpleType>
    </xsd:element>
    <xsd:element name="MediaServiceLocation" ma:index="28" nillable="true" ma:displayName="Location" ma:internalName="MediaServiceLocation"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516bdea9-e600-4589-8521-3bb65543706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ja41ec0d84ad44129a5319a9e852e644 xmlns="e15b3f28-72fe-4d8e-9015-cd7639cc1d5c">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0216003c-634b-4838-b403-65e2daa13f38</TermId>
        </TermInfo>
      </Terms>
    </ja41ec0d84ad44129a5319a9e852e644>
    <TaxCatchAll xmlns="3795364d-bbf9-4e57-a3bc-3cba4470183f">
      <Value>3</Value>
      <Value>2</Value>
      <Value>1</Value>
    </TaxCatchAll>
    <Sensitivity_x0020_Label xmlns="e15b3f28-72fe-4d8e-9015-cd7639cc1d5c">Confidential</Sensitivity_x0020_Label>
    <a4aea6358e984ac9b861ac1b28a77451 xmlns="e15b3f28-72fe-4d8e-9015-cd7639cc1d5c">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c786d8df-7b5d-4014-bc26-c45c2dabee8c</TermId>
        </TermInfo>
      </Terms>
    </a4aea6358e984ac9b861ac1b28a77451>
    <lcf76f155ced4ddcb4097134ff3c332f xmlns="d2259523-a1da-4387-b361-00b2eef9e669">
      <Terms xmlns="http://schemas.microsoft.com/office/infopath/2007/PartnerControls"/>
    </lcf76f155ced4ddcb4097134ff3c332f>
    <l1c0f6ab8ef2402fbec6471c41ba8676 xmlns="e15b3f28-72fe-4d8e-9015-cd7639cc1d5c">
      <Terms xmlns="http://schemas.microsoft.com/office/infopath/2007/PartnerControls"/>
    </l1c0f6ab8ef2402fbec6471c41ba8676>
    <j34109dad6d74e65aeb70f26fb08b4f8 xmlns="e15b3f28-72fe-4d8e-9015-cd7639cc1d5c">
      <Terms xmlns="http://schemas.microsoft.com/office/infopath/2007/PartnerControls">
        <TermInfo xmlns="http://schemas.microsoft.com/office/infopath/2007/PartnerControls">
          <TermName xmlns="http://schemas.microsoft.com/office/infopath/2007/PartnerControls">Human Resources:Establishment</TermName>
          <TermId xmlns="http://schemas.microsoft.com/office/infopath/2007/PartnerControls">3125469a-ae53-4018-b3e8-d4fe2b82d1b4</TermId>
        </TermInfo>
      </Terms>
    </j34109dad6d74e65aeb70f26fb08b4f8>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D151B9-B3EC-483C-B113-FC13293F97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5b3f28-72fe-4d8e-9015-cd7639cc1d5c"/>
    <ds:schemaRef ds:uri="3795364d-bbf9-4e57-a3bc-3cba4470183f"/>
    <ds:schemaRef ds:uri="d2259523-a1da-4387-b361-00b2eef9e6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E0F526-172D-4739-B0F0-7D4072C8D64B}">
  <ds:schemaRefs>
    <ds:schemaRef ds:uri="http://schemas.openxmlformats.org/officeDocument/2006/bibliography"/>
  </ds:schemaRefs>
</ds:datastoreItem>
</file>

<file path=customXml/itemProps3.xml><?xml version="1.0" encoding="utf-8"?>
<ds:datastoreItem xmlns:ds="http://schemas.openxmlformats.org/officeDocument/2006/customXml" ds:itemID="{A8A1C4D2-36EC-488C-BF75-2FB692781763}">
  <ds:schemaRefs>
    <ds:schemaRef ds:uri="http://schemas.microsoft.com/office/2006/metadata/properties"/>
    <ds:schemaRef ds:uri="http://schemas.microsoft.com/office/infopath/2007/PartnerControls"/>
    <ds:schemaRef ds:uri="e15b3f28-72fe-4d8e-9015-cd7639cc1d5c"/>
    <ds:schemaRef ds:uri="3795364d-bbf9-4e57-a3bc-3cba4470183f"/>
    <ds:schemaRef ds:uri="d2259523-a1da-4387-b361-00b2eef9e669"/>
  </ds:schemaRefs>
</ds:datastoreItem>
</file>

<file path=customXml/itemProps4.xml><?xml version="1.0" encoding="utf-8"?>
<ds:datastoreItem xmlns:ds="http://schemas.openxmlformats.org/officeDocument/2006/customXml" ds:itemID="{765B78F6-0F0B-442E-A5BA-49434C2647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3</Pages>
  <Words>322</Words>
  <Characters>1740</Characters>
  <Application>Microsoft Office Word</Application>
  <DocSecurity>0</DocSecurity>
  <Lines>72</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Stromstedt</dc:creator>
  <cp:keywords/>
  <dc:description/>
  <cp:lastModifiedBy>Renata Krchnakova (She/Her)</cp:lastModifiedBy>
  <cp:revision>15</cp:revision>
  <dcterms:created xsi:type="dcterms:W3CDTF">2024-01-08T04:44:00Z</dcterms:created>
  <dcterms:modified xsi:type="dcterms:W3CDTF">2024-02-02T02:59:00Z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0x0101002EA0ACC7199C6F48BBC1C50C26568B700058425C2017962C4C9F84C6051C8AC6ED</vt:lpwstr>
  </property>
  <property fmtid="{D5CDD505-2E9C-101B-9397-08002B2CF9AE}" pid="3" name="_dlc_DocIdItemGuid">
    <vt:lpwstr>b8292031-0b51-4413-baaf-0790b224827e</vt:lpwstr>
  </property>
  <property fmtid="{D5CDD505-2E9C-101B-9397-08002B2CF9AE}" pid="4" name="GrammarlyDocumentId">
    <vt:lpwstr>8d014666c57a49b05ae15e7eca31a69bcd1cb108fdb3843644d7174e90a45304</vt:lpwstr>
  </property>
  <property fmtid="{D5CDD505-2E9C-101B-9397-08002B2CF9AE}" pid="5" name="Site Type">
    <vt:i4>3</vt:i4>
  </property>
  <property fmtid="{D5CDD505-2E9C-101B-9397-08002B2CF9AE}" pid="6" name="Business Activity">
    <vt:i4>1</vt:i4>
  </property>
  <property fmtid="{D5CDD505-2E9C-101B-9397-08002B2CF9AE}" pid="7" name="IWC Department">
    <vt:i4>2</vt:i4>
  </property>
</Properties>
</file>