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3C4B" w14:textId="1E630366" w:rsidR="00DA5FB0" w:rsidRPr="00736D0D" w:rsidRDefault="00080FE7" w:rsidP="00DA5FB0">
      <w:pPr>
        <w:pStyle w:val="Heading2"/>
        <w:keepNext w:val="0"/>
        <w:keepLines w:val="0"/>
        <w:spacing w:before="0" w:after="360" w:line="240" w:lineRule="auto"/>
        <w:ind w:left="360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Atta</w:t>
      </w:r>
      <w:r>
        <w:rPr>
          <w:color w:val="2F5496" w:themeColor="accent1" w:themeShade="BF"/>
          <w:sz w:val="28"/>
          <w:szCs w:val="28"/>
        </w:rPr>
        <w:t xml:space="preserve">chment 1: </w:t>
      </w:r>
      <w:r w:rsidRPr="00736D0D">
        <w:rPr>
          <w:color w:val="2F5496" w:themeColor="accent1" w:themeShade="BF"/>
          <w:sz w:val="28"/>
          <w:szCs w:val="28"/>
        </w:rPr>
        <w:t xml:space="preserve">Implementation Action Plan: Phase 1 – Inner West Council </w:t>
      </w:r>
      <w:r>
        <w:rPr>
          <w:color w:val="2F5496" w:themeColor="accent1" w:themeShade="BF"/>
          <w:sz w:val="28"/>
          <w:szCs w:val="28"/>
        </w:rPr>
        <w:t xml:space="preserve">(IWC) </w:t>
      </w:r>
      <w:r w:rsidRPr="00736D0D">
        <w:rPr>
          <w:color w:val="2F5496" w:themeColor="accent1" w:themeShade="BF"/>
          <w:sz w:val="28"/>
          <w:szCs w:val="28"/>
        </w:rPr>
        <w:t>Gender Equity</w:t>
      </w:r>
      <w:r>
        <w:rPr>
          <w:color w:val="2F5496" w:themeColor="accent1" w:themeShade="BF"/>
          <w:sz w:val="28"/>
          <w:szCs w:val="28"/>
        </w:rPr>
        <w:t xml:space="preserve"> Strategy 2021</w:t>
      </w:r>
      <w:r w:rsidR="00DA5FB0" w:rsidRPr="00736D0D">
        <w:rPr>
          <w:color w:val="2F5496" w:themeColor="accent1" w:themeShade="BF"/>
          <w:sz w:val="28"/>
          <w:szCs w:val="28"/>
        </w:rPr>
        <w:t xml:space="preserve"> </w:t>
      </w:r>
    </w:p>
    <w:p w14:paraId="4136F0DF" w14:textId="76CD45AA" w:rsidR="00DA5FB0" w:rsidRPr="00736D0D" w:rsidRDefault="00DA5FB0" w:rsidP="00DA5FB0">
      <w:pPr>
        <w:pStyle w:val="Heading2"/>
        <w:keepNext w:val="0"/>
        <w:keepLines w:val="0"/>
        <w:numPr>
          <w:ilvl w:val="0"/>
          <w:numId w:val="2"/>
        </w:numPr>
        <w:spacing w:before="0" w:after="360" w:line="240" w:lineRule="auto"/>
        <w:rPr>
          <w:rFonts w:ascii="Arial" w:eastAsiaTheme="minorHAnsi" w:hAnsi="Arial" w:cs="Arial"/>
          <w:i/>
          <w:iCs/>
          <w:color w:val="auto"/>
          <w:sz w:val="24"/>
          <w:szCs w:val="24"/>
        </w:rPr>
      </w:pPr>
      <w:r w:rsidRPr="00736D0D">
        <w:rPr>
          <w:rFonts w:ascii="Arial" w:eastAsiaTheme="minorHAnsi" w:hAnsi="Arial" w:cs="Arial"/>
          <w:i/>
          <w:iCs/>
          <w:color w:val="auto"/>
          <w:sz w:val="24"/>
          <w:szCs w:val="24"/>
        </w:rPr>
        <w:t>Leadership</w:t>
      </w:r>
    </w:p>
    <w:tbl>
      <w:tblPr>
        <w:tblStyle w:val="TableGrid"/>
        <w:tblW w:w="16019" w:type="dxa"/>
        <w:tblInd w:w="-998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8"/>
        <w:gridCol w:w="2835"/>
        <w:gridCol w:w="2408"/>
        <w:gridCol w:w="2268"/>
        <w:gridCol w:w="1561"/>
        <w:gridCol w:w="1559"/>
      </w:tblGrid>
      <w:tr w:rsidR="00743C5B" w:rsidRPr="00736D0D" w14:paraId="290152B6" w14:textId="77777777" w:rsidTr="68BEEFA1">
        <w:trPr>
          <w:trHeight w:val="392"/>
          <w:tblHeader/>
        </w:trPr>
        <w:tc>
          <w:tcPr>
            <w:tcW w:w="2410" w:type="dxa"/>
            <w:shd w:val="clear" w:color="auto" w:fill="DEEAF6" w:themeFill="accent5" w:themeFillTint="33"/>
          </w:tcPr>
          <w:p w14:paraId="73C37CDD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bookmarkStart w:id="0" w:name="_Hlk34834962"/>
            <w:r w:rsidRPr="00736D0D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978" w:type="dxa"/>
            <w:shd w:val="clear" w:color="auto" w:fill="DEEAF6" w:themeFill="accent5" w:themeFillTint="33"/>
          </w:tcPr>
          <w:p w14:paraId="2D9A3308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Short Term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0FA4806B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Medium – Longer Term</w:t>
            </w:r>
          </w:p>
        </w:tc>
        <w:tc>
          <w:tcPr>
            <w:tcW w:w="2408" w:type="dxa"/>
            <w:shd w:val="clear" w:color="auto" w:fill="DEEAF6" w:themeFill="accent5" w:themeFillTint="33"/>
          </w:tcPr>
          <w:p w14:paraId="34DF396D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Long Term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2AAD90B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Results Based Accountability</w:t>
            </w:r>
          </w:p>
        </w:tc>
        <w:tc>
          <w:tcPr>
            <w:tcW w:w="1561" w:type="dxa"/>
            <w:shd w:val="clear" w:color="auto" w:fill="DEEAF6" w:themeFill="accent5" w:themeFillTint="33"/>
          </w:tcPr>
          <w:p w14:paraId="1F558205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 xml:space="preserve">Who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E69B995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$</w:t>
            </w:r>
          </w:p>
        </w:tc>
      </w:tr>
      <w:bookmarkEnd w:id="0"/>
      <w:tr w:rsidR="00051546" w:rsidRPr="00736D0D" w14:paraId="0A8D3B18" w14:textId="77777777" w:rsidTr="68BEEFA1">
        <w:trPr>
          <w:trHeight w:val="986"/>
        </w:trPr>
        <w:tc>
          <w:tcPr>
            <w:tcW w:w="2410" w:type="dxa"/>
          </w:tcPr>
          <w:p w14:paraId="32CED1D5" w14:textId="243B14A5" w:rsidR="00051546" w:rsidRPr="006824A3" w:rsidRDefault="00051546" w:rsidP="0005154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IWC </w:t>
            </w:r>
            <w:r>
              <w:rPr>
                <w:sz w:val="22"/>
                <w:szCs w:val="22"/>
              </w:rPr>
              <w:t>t</w:t>
            </w:r>
            <w:r w:rsidRPr="00014D3B">
              <w:rPr>
                <w:sz w:val="22"/>
                <w:szCs w:val="22"/>
              </w:rPr>
              <w:t>o become a champion of change for gender equity</w:t>
            </w:r>
          </w:p>
        </w:tc>
        <w:tc>
          <w:tcPr>
            <w:tcW w:w="2978" w:type="dxa"/>
          </w:tcPr>
          <w:p w14:paraId="3EDF44F3" w14:textId="00B57749" w:rsidR="00051546" w:rsidRPr="00014D3B" w:rsidRDefault="00051546" w:rsidP="0005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014D3B">
              <w:rPr>
                <w:sz w:val="22"/>
                <w:szCs w:val="22"/>
              </w:rPr>
              <w:t>dopt</w:t>
            </w:r>
            <w:r w:rsidRPr="00051546">
              <w:rPr>
                <w:sz w:val="22"/>
                <w:szCs w:val="22"/>
              </w:rPr>
              <w:t xml:space="preserve"> </w:t>
            </w:r>
            <w:r w:rsidRPr="00051546">
              <w:rPr>
                <w:i/>
                <w:iCs/>
                <w:sz w:val="22"/>
                <w:szCs w:val="22"/>
              </w:rPr>
              <w:t>Gender Equity Strategy 2021</w:t>
            </w:r>
            <w:r w:rsidRPr="00051546">
              <w:rPr>
                <w:i/>
                <w:iCs/>
                <w:sz w:val="22"/>
                <w:szCs w:val="22"/>
              </w:rPr>
              <w:t xml:space="preserve"> - 2024</w:t>
            </w:r>
          </w:p>
          <w:p w14:paraId="1664FF16" w14:textId="77777777" w:rsidR="00051546" w:rsidRPr="00014D3B" w:rsidRDefault="00051546" w:rsidP="00051546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Establish an understanding and commitment for gender equity </w:t>
            </w:r>
          </w:p>
          <w:p w14:paraId="3B9ABC8B" w14:textId="77777777" w:rsidR="00051546" w:rsidRPr="00014D3B" w:rsidRDefault="00051546" w:rsidP="00051546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CEO and executive team become gender equity champions for the organisation</w:t>
            </w:r>
          </w:p>
          <w:p w14:paraId="3A3FFA43" w14:textId="77777777" w:rsidR="00051546" w:rsidRPr="00014D3B" w:rsidRDefault="00051546" w:rsidP="00051546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Councillors equipped with the skills and expertise through unconscious bias training and bystander training</w:t>
            </w:r>
          </w:p>
          <w:p w14:paraId="4370A70B" w14:textId="77777777" w:rsidR="00051546" w:rsidRPr="00014D3B" w:rsidRDefault="00051546" w:rsidP="00051546">
            <w:pPr>
              <w:rPr>
                <w:sz w:val="22"/>
                <w:szCs w:val="22"/>
              </w:rPr>
            </w:pPr>
          </w:p>
          <w:p w14:paraId="384E3F70" w14:textId="3971132B" w:rsidR="00051546" w:rsidRPr="006824A3" w:rsidRDefault="00051546" w:rsidP="0005154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3C52E81" w14:textId="77777777" w:rsidR="00051546" w:rsidRPr="00014D3B" w:rsidRDefault="00051546" w:rsidP="0005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014D3B">
              <w:rPr>
                <w:sz w:val="22"/>
                <w:szCs w:val="22"/>
              </w:rPr>
              <w:t xml:space="preserve">dvocate to </w:t>
            </w:r>
            <w:r>
              <w:rPr>
                <w:sz w:val="22"/>
                <w:szCs w:val="22"/>
              </w:rPr>
              <w:t>NSW G</w:t>
            </w:r>
            <w:r w:rsidRPr="00014D3B">
              <w:rPr>
                <w:sz w:val="22"/>
                <w:szCs w:val="22"/>
              </w:rPr>
              <w:t>overnment to drive for structural and legislative change</w:t>
            </w:r>
          </w:p>
          <w:p w14:paraId="4E95FF14" w14:textId="45BE7CE6" w:rsidR="00051546" w:rsidRPr="00014D3B" w:rsidRDefault="00051546" w:rsidP="0005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014D3B">
              <w:rPr>
                <w:sz w:val="22"/>
                <w:szCs w:val="22"/>
              </w:rPr>
              <w:t xml:space="preserve">dvocate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NSW Government</w:t>
            </w:r>
            <w:r>
              <w:rPr>
                <w:sz w:val="22"/>
                <w:szCs w:val="22"/>
              </w:rPr>
              <w:t xml:space="preserve"> </w:t>
            </w:r>
            <w:r w:rsidRPr="00014D3B">
              <w:rPr>
                <w:sz w:val="22"/>
                <w:szCs w:val="22"/>
              </w:rPr>
              <w:t xml:space="preserve">for Gender Equity legislation </w:t>
            </w:r>
          </w:p>
          <w:p w14:paraId="4FDFD839" w14:textId="77777777" w:rsidR="00051546" w:rsidRPr="006824A3" w:rsidRDefault="00051546" w:rsidP="00051546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976DB59" w14:textId="7A7B9BB6" w:rsidR="00051546" w:rsidRPr="006824A3" w:rsidRDefault="00051546" w:rsidP="00051546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Ongoing commitment and advocacy to strive for gender equity </w:t>
            </w:r>
          </w:p>
        </w:tc>
        <w:tc>
          <w:tcPr>
            <w:tcW w:w="2268" w:type="dxa"/>
          </w:tcPr>
          <w:p w14:paraId="3FC9BA9A" w14:textId="5374C37C" w:rsidR="00051546" w:rsidRPr="006824A3" w:rsidRDefault="00051546" w:rsidP="00051546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Enhanced gender equity across Council </w:t>
            </w:r>
          </w:p>
        </w:tc>
        <w:tc>
          <w:tcPr>
            <w:tcW w:w="1561" w:type="dxa"/>
          </w:tcPr>
          <w:p w14:paraId="3908748C" w14:textId="4127D9BC" w:rsidR="00051546" w:rsidRPr="006824A3" w:rsidRDefault="00051546" w:rsidP="00051546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Governance </w:t>
            </w:r>
          </w:p>
        </w:tc>
        <w:tc>
          <w:tcPr>
            <w:tcW w:w="1559" w:type="dxa"/>
          </w:tcPr>
          <w:p w14:paraId="146BE718" w14:textId="77777777" w:rsidR="00051546" w:rsidRPr="006824A3" w:rsidRDefault="00051546" w:rsidP="00051546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Within existing resources</w:t>
            </w:r>
          </w:p>
        </w:tc>
      </w:tr>
      <w:tr w:rsidR="0028113D" w:rsidRPr="00736D0D" w14:paraId="0BA212EE" w14:textId="77777777" w:rsidTr="68BEEFA1">
        <w:trPr>
          <w:trHeight w:val="986"/>
        </w:trPr>
        <w:tc>
          <w:tcPr>
            <w:tcW w:w="2410" w:type="dxa"/>
          </w:tcPr>
          <w:p w14:paraId="6720C41C" w14:textId="3B3BE3AD" w:rsidR="0028113D" w:rsidRPr="006824A3" w:rsidRDefault="0028113D" w:rsidP="0028113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Council </w:t>
            </w:r>
            <w:r w:rsidRPr="00014D3B">
              <w:rPr>
                <w:sz w:val="22"/>
                <w:szCs w:val="22"/>
              </w:rPr>
              <w:t xml:space="preserve">to embed gender equity across the organisation/adopt </w:t>
            </w:r>
            <w:r w:rsidRPr="00014D3B">
              <w:rPr>
                <w:sz w:val="22"/>
                <w:szCs w:val="22"/>
              </w:rPr>
              <w:lastRenderedPageBreak/>
              <w:t xml:space="preserve">a gender lens in </w:t>
            </w:r>
            <w:r>
              <w:rPr>
                <w:sz w:val="22"/>
                <w:szCs w:val="22"/>
              </w:rPr>
              <w:t>its</w:t>
            </w:r>
            <w:r w:rsidRPr="00014D3B">
              <w:rPr>
                <w:sz w:val="22"/>
                <w:szCs w:val="22"/>
              </w:rPr>
              <w:t xml:space="preserve"> work</w:t>
            </w:r>
          </w:p>
        </w:tc>
        <w:tc>
          <w:tcPr>
            <w:tcW w:w="2978" w:type="dxa"/>
          </w:tcPr>
          <w:p w14:paraId="14F3231E" w14:textId="77777777" w:rsidR="0028113D" w:rsidRPr="00014D3B" w:rsidRDefault="0028113D" w:rsidP="0028113D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lastRenderedPageBreak/>
              <w:t xml:space="preserve">An internal gender equity committee is </w:t>
            </w:r>
            <w:r>
              <w:rPr>
                <w:sz w:val="22"/>
                <w:szCs w:val="22"/>
              </w:rPr>
              <w:t>established</w:t>
            </w:r>
            <w:r w:rsidRPr="00014D3B">
              <w:rPr>
                <w:sz w:val="22"/>
                <w:szCs w:val="22"/>
              </w:rPr>
              <w:t xml:space="preserve"> to support gender equity initiatives within IWC</w:t>
            </w:r>
            <w:r>
              <w:rPr>
                <w:sz w:val="22"/>
                <w:szCs w:val="22"/>
              </w:rPr>
              <w:t>;</w:t>
            </w:r>
            <w:r w:rsidRPr="00014D3B">
              <w:rPr>
                <w:sz w:val="22"/>
                <w:szCs w:val="22"/>
              </w:rPr>
              <w:t xml:space="preserve"> and </w:t>
            </w:r>
            <w:r w:rsidRPr="00014D3B">
              <w:rPr>
                <w:sz w:val="22"/>
                <w:szCs w:val="22"/>
              </w:rPr>
              <w:lastRenderedPageBreak/>
              <w:t>support the implementation evaluation and reporting of the strategy</w:t>
            </w:r>
          </w:p>
          <w:p w14:paraId="4E96F18B" w14:textId="77777777" w:rsidR="0028113D" w:rsidRPr="00014D3B" w:rsidRDefault="0028113D" w:rsidP="0028113D">
            <w:pPr>
              <w:rPr>
                <w:sz w:val="22"/>
                <w:szCs w:val="22"/>
              </w:rPr>
            </w:pPr>
          </w:p>
          <w:p w14:paraId="16BF3BB5" w14:textId="77777777" w:rsidR="0028113D" w:rsidRPr="006824A3" w:rsidRDefault="0028113D" w:rsidP="0028113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8F1FB84" w14:textId="77777777" w:rsidR="0028113D" w:rsidRPr="00014D3B" w:rsidRDefault="0028113D" w:rsidP="00281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Conduct</w:t>
            </w:r>
            <w:r w:rsidRPr="00014D3B">
              <w:rPr>
                <w:sz w:val="22"/>
                <w:szCs w:val="22"/>
              </w:rPr>
              <w:t xml:space="preserve"> a community survey to understand the </w:t>
            </w:r>
            <w:r w:rsidRPr="00014D3B">
              <w:rPr>
                <w:sz w:val="22"/>
                <w:szCs w:val="22"/>
              </w:rPr>
              <w:lastRenderedPageBreak/>
              <w:t xml:space="preserve">attitudes and experiences about gender </w:t>
            </w:r>
          </w:p>
          <w:p w14:paraId="264ADEBB" w14:textId="77777777" w:rsidR="0028113D" w:rsidRPr="00014D3B" w:rsidRDefault="0028113D" w:rsidP="0028113D">
            <w:pPr>
              <w:rPr>
                <w:sz w:val="22"/>
                <w:szCs w:val="22"/>
              </w:rPr>
            </w:pPr>
          </w:p>
          <w:p w14:paraId="092A0456" w14:textId="214F755E" w:rsidR="0028113D" w:rsidRPr="006824A3" w:rsidRDefault="0028113D" w:rsidP="0028113D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Review and promote anti-discrimination, equal employment opportunity (EEO) policies and procedures </w:t>
            </w:r>
          </w:p>
        </w:tc>
        <w:tc>
          <w:tcPr>
            <w:tcW w:w="2408" w:type="dxa"/>
          </w:tcPr>
          <w:p w14:paraId="2BF50C25" w14:textId="09852D48" w:rsidR="0028113D" w:rsidRPr="006824A3" w:rsidRDefault="0028113D" w:rsidP="00281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Develop a</w:t>
            </w:r>
            <w:r w:rsidRPr="00014D3B">
              <w:rPr>
                <w:sz w:val="22"/>
                <w:szCs w:val="22"/>
              </w:rPr>
              <w:t xml:space="preserve"> fram</w:t>
            </w:r>
            <w:r>
              <w:rPr>
                <w:sz w:val="22"/>
                <w:szCs w:val="22"/>
              </w:rPr>
              <w:t>e</w:t>
            </w:r>
            <w:r w:rsidRPr="00014D3B">
              <w:rPr>
                <w:sz w:val="22"/>
                <w:szCs w:val="22"/>
              </w:rPr>
              <w:t xml:space="preserve">work including principles and protocols that ensures a gender lens </w:t>
            </w:r>
            <w:r w:rsidRPr="00014D3B">
              <w:rPr>
                <w:sz w:val="22"/>
                <w:szCs w:val="22"/>
              </w:rPr>
              <w:lastRenderedPageBreak/>
              <w:t xml:space="preserve">is adopted and applied to all Council work </w:t>
            </w:r>
          </w:p>
        </w:tc>
        <w:tc>
          <w:tcPr>
            <w:tcW w:w="2268" w:type="dxa"/>
          </w:tcPr>
          <w:p w14:paraId="72DFA40E" w14:textId="77777777" w:rsidR="0028113D" w:rsidRPr="006824A3" w:rsidRDefault="0028113D" w:rsidP="0028113D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lastRenderedPageBreak/>
              <w:t>Enhanced gender equity across Council</w:t>
            </w:r>
          </w:p>
        </w:tc>
        <w:tc>
          <w:tcPr>
            <w:tcW w:w="1561" w:type="dxa"/>
          </w:tcPr>
          <w:p w14:paraId="08A5AB45" w14:textId="77777777" w:rsidR="0028113D" w:rsidRPr="006824A3" w:rsidRDefault="0028113D" w:rsidP="0028113D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HR, Community Well Being</w:t>
            </w:r>
          </w:p>
        </w:tc>
        <w:tc>
          <w:tcPr>
            <w:tcW w:w="1559" w:type="dxa"/>
          </w:tcPr>
          <w:p w14:paraId="56A8250C" w14:textId="77777777" w:rsidR="0028113D" w:rsidRPr="006824A3" w:rsidRDefault="0028113D" w:rsidP="0028113D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Within existing resources</w:t>
            </w:r>
          </w:p>
        </w:tc>
      </w:tr>
      <w:tr w:rsidR="00F45DAF" w:rsidRPr="00736D0D" w14:paraId="5A32D96D" w14:textId="77777777" w:rsidTr="68BEEFA1">
        <w:trPr>
          <w:trHeight w:val="986"/>
        </w:trPr>
        <w:tc>
          <w:tcPr>
            <w:tcW w:w="2410" w:type="dxa"/>
          </w:tcPr>
          <w:p w14:paraId="63BCF892" w14:textId="24F71C45" w:rsidR="00DA5FB0" w:rsidRPr="006824A3" w:rsidRDefault="00DA5FB0" w:rsidP="00DA5FB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 </w:t>
            </w:r>
            <w:r w:rsidR="0086553E" w:rsidRPr="00014D3B">
              <w:rPr>
                <w:sz w:val="22"/>
                <w:szCs w:val="22"/>
              </w:rPr>
              <w:t xml:space="preserve">Consider gender equity in all </w:t>
            </w:r>
            <w:r w:rsidR="0086553E">
              <w:rPr>
                <w:sz w:val="22"/>
                <w:szCs w:val="22"/>
              </w:rPr>
              <w:t>C</w:t>
            </w:r>
            <w:r w:rsidR="0086553E" w:rsidRPr="00014D3B">
              <w:rPr>
                <w:sz w:val="22"/>
                <w:szCs w:val="22"/>
              </w:rPr>
              <w:t>ouncil plans, strategies and policies</w:t>
            </w:r>
          </w:p>
        </w:tc>
        <w:tc>
          <w:tcPr>
            <w:tcW w:w="2978" w:type="dxa"/>
          </w:tcPr>
          <w:p w14:paraId="61CCA7D0" w14:textId="77777777" w:rsidR="00DA5FB0" w:rsidRPr="006824A3" w:rsidRDefault="00DA5FB0" w:rsidP="005B2DEF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Develop guide/checklist to support staff to consider the significance and impact on gender when developing and resourcing strategies, grants and plans. </w:t>
            </w:r>
          </w:p>
          <w:p w14:paraId="6398D726" w14:textId="0E655DD0" w:rsidR="00763958" w:rsidRPr="006824A3" w:rsidRDefault="00763958" w:rsidP="005B2DE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982AC09" w14:textId="58867AED" w:rsidR="00DA5FB0" w:rsidRPr="006824A3" w:rsidRDefault="00DA5FB0" w:rsidP="005B2DEF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Embed key gender equity outcomes in the Community Strategic </w:t>
            </w:r>
            <w:r w:rsidR="59D2DDDF" w:rsidRPr="3764C58A">
              <w:rPr>
                <w:sz w:val="22"/>
                <w:szCs w:val="22"/>
              </w:rPr>
              <w:t>P</w:t>
            </w:r>
            <w:r w:rsidRPr="006824A3">
              <w:rPr>
                <w:sz w:val="22"/>
                <w:szCs w:val="22"/>
              </w:rPr>
              <w:t xml:space="preserve">lan </w:t>
            </w:r>
          </w:p>
        </w:tc>
        <w:tc>
          <w:tcPr>
            <w:tcW w:w="2408" w:type="dxa"/>
          </w:tcPr>
          <w:p w14:paraId="250ED04E" w14:textId="77777777" w:rsidR="00DA5FB0" w:rsidRPr="006824A3" w:rsidRDefault="00DA5FB0" w:rsidP="005B2DE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459FDB4" w14:textId="77777777" w:rsidR="00DA5FB0" w:rsidRPr="006824A3" w:rsidRDefault="00DA5FB0" w:rsidP="005B2DEF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KPIs are developed and reported on through the IPR process</w:t>
            </w:r>
          </w:p>
        </w:tc>
        <w:tc>
          <w:tcPr>
            <w:tcW w:w="1561" w:type="dxa"/>
          </w:tcPr>
          <w:p w14:paraId="4B66B32A" w14:textId="3A26AF90" w:rsidR="00DA5FB0" w:rsidRPr="006824A3" w:rsidRDefault="00DA5FB0" w:rsidP="005B2DEF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Corporate </w:t>
            </w:r>
            <w:r w:rsidR="7D91C8D8" w:rsidRPr="67FF33AE">
              <w:rPr>
                <w:sz w:val="22"/>
                <w:szCs w:val="22"/>
              </w:rPr>
              <w:t>S</w:t>
            </w:r>
            <w:r w:rsidRPr="006824A3">
              <w:rPr>
                <w:sz w:val="22"/>
                <w:szCs w:val="22"/>
              </w:rPr>
              <w:t xml:space="preserve">trategy </w:t>
            </w:r>
          </w:p>
        </w:tc>
        <w:tc>
          <w:tcPr>
            <w:tcW w:w="1559" w:type="dxa"/>
          </w:tcPr>
          <w:p w14:paraId="3DF424C1" w14:textId="6F0093C6" w:rsidR="00DA5FB0" w:rsidRPr="006824A3" w:rsidRDefault="00DA5FB0" w:rsidP="005B2DEF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Within existing </w:t>
            </w:r>
            <w:r w:rsidR="005B696E" w:rsidRPr="006824A3">
              <w:rPr>
                <w:sz w:val="22"/>
                <w:szCs w:val="22"/>
              </w:rPr>
              <w:t>resources</w:t>
            </w:r>
          </w:p>
        </w:tc>
      </w:tr>
      <w:tr w:rsidR="00E47D14" w:rsidRPr="00736D0D" w14:paraId="0DFE89F3" w14:textId="77777777" w:rsidTr="68BEEFA1">
        <w:trPr>
          <w:trHeight w:val="986"/>
        </w:trPr>
        <w:tc>
          <w:tcPr>
            <w:tcW w:w="2410" w:type="dxa"/>
          </w:tcPr>
          <w:p w14:paraId="6BCC1837" w14:textId="114A6130" w:rsidR="00E47D14" w:rsidRPr="006824A3" w:rsidRDefault="00E47D14" w:rsidP="00E47D1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 Support </w:t>
            </w:r>
            <w:r>
              <w:rPr>
                <w:sz w:val="22"/>
                <w:szCs w:val="22"/>
              </w:rPr>
              <w:t>C</w:t>
            </w:r>
            <w:r w:rsidRPr="00014D3B">
              <w:rPr>
                <w:sz w:val="22"/>
                <w:szCs w:val="22"/>
              </w:rPr>
              <w:t>ouncil’s Women’s Committee and</w:t>
            </w:r>
            <w:r>
              <w:rPr>
                <w:sz w:val="22"/>
                <w:szCs w:val="22"/>
              </w:rPr>
              <w:t xml:space="preserve"> its</w:t>
            </w:r>
            <w:r w:rsidRPr="00014D3B">
              <w:rPr>
                <w:sz w:val="22"/>
                <w:szCs w:val="22"/>
              </w:rPr>
              <w:t xml:space="preserve"> initiatives</w:t>
            </w:r>
          </w:p>
        </w:tc>
        <w:tc>
          <w:tcPr>
            <w:tcW w:w="2978" w:type="dxa"/>
          </w:tcPr>
          <w:p w14:paraId="69D0EBE0" w14:textId="77777777" w:rsidR="00E47D14" w:rsidRPr="00014D3B" w:rsidRDefault="00E47D14" w:rsidP="00E47D14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Establish partnerships and develop </w:t>
            </w:r>
            <w:r>
              <w:rPr>
                <w:sz w:val="22"/>
                <w:szCs w:val="22"/>
              </w:rPr>
              <w:t xml:space="preserve">a </w:t>
            </w:r>
            <w:r w:rsidRPr="00014D3B">
              <w:rPr>
                <w:sz w:val="22"/>
                <w:szCs w:val="22"/>
              </w:rPr>
              <w:t xml:space="preserve">business and leadership mentoring program for young women in the workplace and the community </w:t>
            </w:r>
          </w:p>
          <w:p w14:paraId="0FC9EC38" w14:textId="0EF5E950" w:rsidR="00E47D14" w:rsidRPr="006824A3" w:rsidRDefault="00E47D14" w:rsidP="00E47D14">
            <w:pPr>
              <w:rPr>
                <w:rFonts w:eastAsia="Calibri"/>
                <w:sz w:val="22"/>
                <w:szCs w:val="22"/>
              </w:rPr>
            </w:pPr>
            <w:r w:rsidRPr="00014D3B">
              <w:rPr>
                <w:rFonts w:eastAsia="Calibri"/>
                <w:sz w:val="22"/>
                <w:szCs w:val="22"/>
              </w:rPr>
              <w:t xml:space="preserve">Increase awareness of the inequalities that exist </w:t>
            </w:r>
            <w:r w:rsidRPr="00014D3B">
              <w:rPr>
                <w:rFonts w:eastAsia="Calibri"/>
                <w:sz w:val="22"/>
                <w:szCs w:val="22"/>
              </w:rPr>
              <w:lastRenderedPageBreak/>
              <w:t xml:space="preserve">between genders among staff </w:t>
            </w:r>
          </w:p>
        </w:tc>
        <w:tc>
          <w:tcPr>
            <w:tcW w:w="2835" w:type="dxa"/>
          </w:tcPr>
          <w:p w14:paraId="5077EC18" w14:textId="5B01426F" w:rsidR="00E47D14" w:rsidRPr="006824A3" w:rsidRDefault="00E47D14" w:rsidP="00E47D14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lastRenderedPageBreak/>
              <w:t xml:space="preserve">Continue to deliver the Women in </w:t>
            </w:r>
            <w:r>
              <w:rPr>
                <w:sz w:val="22"/>
                <w:szCs w:val="22"/>
              </w:rPr>
              <w:t>B</w:t>
            </w:r>
            <w:r w:rsidRPr="00014D3B">
              <w:rPr>
                <w:sz w:val="22"/>
                <w:szCs w:val="22"/>
              </w:rPr>
              <w:t xml:space="preserve">usiness </w:t>
            </w:r>
            <w:r>
              <w:rPr>
                <w:sz w:val="22"/>
                <w:szCs w:val="22"/>
              </w:rPr>
              <w:t>P</w:t>
            </w:r>
            <w:r w:rsidRPr="00014D3B">
              <w:rPr>
                <w:sz w:val="22"/>
                <w:szCs w:val="22"/>
              </w:rPr>
              <w:t xml:space="preserve">rogram that supports women in local area through </w:t>
            </w:r>
            <w:r w:rsidR="006962DF">
              <w:rPr>
                <w:sz w:val="22"/>
                <w:szCs w:val="22"/>
              </w:rPr>
              <w:t>b</w:t>
            </w:r>
            <w:r w:rsidR="006962DF" w:rsidRPr="00014D3B">
              <w:rPr>
                <w:sz w:val="22"/>
                <w:szCs w:val="22"/>
              </w:rPr>
              <w:t>usiness education</w:t>
            </w:r>
            <w:r w:rsidRPr="00014D3B">
              <w:rPr>
                <w:sz w:val="22"/>
                <w:szCs w:val="22"/>
              </w:rPr>
              <w:t xml:space="preserve"> workshops and business mentoring program  </w:t>
            </w:r>
          </w:p>
        </w:tc>
        <w:tc>
          <w:tcPr>
            <w:tcW w:w="2408" w:type="dxa"/>
          </w:tcPr>
          <w:p w14:paraId="23A94710" w14:textId="77777777" w:rsidR="00E47D14" w:rsidRPr="006824A3" w:rsidRDefault="00E47D14" w:rsidP="00E47D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17EB55" w14:textId="3F002AD3" w:rsidR="00E47D14" w:rsidRPr="006824A3" w:rsidRDefault="00E47D14" w:rsidP="00E47D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</w:tcPr>
          <w:p w14:paraId="20ABF066" w14:textId="7D910418" w:rsidR="00E47D14" w:rsidRPr="006824A3" w:rsidRDefault="00E47D14" w:rsidP="00E47D14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Economic Developmen</w:t>
            </w:r>
            <w:r>
              <w:rPr>
                <w:sz w:val="22"/>
                <w:szCs w:val="22"/>
              </w:rPr>
              <w:t>t</w:t>
            </w:r>
            <w:r w:rsidRPr="00014D3B">
              <w:rPr>
                <w:sz w:val="22"/>
                <w:szCs w:val="22"/>
              </w:rPr>
              <w:t>, Women’s Committee</w:t>
            </w:r>
          </w:p>
        </w:tc>
        <w:tc>
          <w:tcPr>
            <w:tcW w:w="1559" w:type="dxa"/>
          </w:tcPr>
          <w:p w14:paraId="4801F41B" w14:textId="2D82CA62" w:rsidR="00E47D14" w:rsidRPr="006824A3" w:rsidRDefault="00E47D14" w:rsidP="00E47D14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Within existing resources</w:t>
            </w:r>
          </w:p>
        </w:tc>
      </w:tr>
      <w:tr w:rsidR="002014A3" w:rsidRPr="006824A3" w14:paraId="0E398BB6" w14:textId="77777777" w:rsidTr="68BEE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C33" w14:textId="3E583A8A" w:rsidR="002014A3" w:rsidRPr="002B79CE" w:rsidRDefault="002014A3" w:rsidP="002014A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Build language and communication into Council business that adopts gender equity messaging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0A9" w14:textId="4C7BF763" w:rsidR="002014A3" w:rsidRPr="00014D3B" w:rsidRDefault="002014A3" w:rsidP="002014A3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Liaise with communication and engagement</w:t>
            </w:r>
            <w:r>
              <w:rPr>
                <w:sz w:val="22"/>
                <w:szCs w:val="22"/>
              </w:rPr>
              <w:t xml:space="preserve"> team</w:t>
            </w:r>
            <w:r>
              <w:rPr>
                <w:sz w:val="22"/>
                <w:szCs w:val="22"/>
              </w:rPr>
              <w:t xml:space="preserve"> </w:t>
            </w:r>
            <w:r w:rsidRPr="00014D3B">
              <w:rPr>
                <w:sz w:val="22"/>
                <w:szCs w:val="22"/>
              </w:rPr>
              <w:t xml:space="preserve">to review plans </w:t>
            </w:r>
          </w:p>
          <w:p w14:paraId="6EDACE7A" w14:textId="2FAFF69A" w:rsidR="002014A3" w:rsidRPr="002B79CE" w:rsidRDefault="002014A3" w:rsidP="002014A3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Ensure language and images in IWC internal and external communication and publications are diverse and promote gender equity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75E" w14:textId="2D40D151" w:rsidR="002014A3" w:rsidRPr="002B79CE" w:rsidRDefault="002014A3" w:rsidP="002014A3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Embed gender language in communication plans and engagement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9476" w14:textId="77777777" w:rsidR="002014A3" w:rsidRPr="002B79CE" w:rsidRDefault="002014A3" w:rsidP="002014A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19D" w14:textId="797149CE" w:rsidR="002014A3" w:rsidRPr="002B79CE" w:rsidRDefault="002014A3" w:rsidP="002014A3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Enhanced gender equity across Council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959" w14:textId="6E0FC67C" w:rsidR="002014A3" w:rsidRPr="002B79CE" w:rsidRDefault="002014A3" w:rsidP="002014A3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Communications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CF7C" w14:textId="6D5835ED" w:rsidR="002014A3" w:rsidRPr="002B79CE" w:rsidRDefault="002014A3" w:rsidP="002014A3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Within existing resources</w:t>
            </w:r>
          </w:p>
        </w:tc>
      </w:tr>
      <w:tr w:rsidR="00C71E35" w:rsidRPr="006824A3" w14:paraId="5C5ADC3F" w14:textId="77777777" w:rsidTr="68BEE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8C4" w14:textId="77777777" w:rsidR="00655B07" w:rsidRPr="00014D3B" w:rsidRDefault="00655B07" w:rsidP="00655B0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12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and implement</w:t>
            </w:r>
            <w:r w:rsidRPr="00014D3B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 xml:space="preserve">communication </w:t>
            </w:r>
            <w:r w:rsidRPr="00014D3B">
              <w:rPr>
                <w:sz w:val="22"/>
                <w:szCs w:val="22"/>
              </w:rPr>
              <w:t>campaign to acknowledge and support gender equity at Council</w:t>
            </w:r>
          </w:p>
          <w:p w14:paraId="438BCF78" w14:textId="77777777" w:rsidR="00C11AC1" w:rsidRPr="002B79CE" w:rsidRDefault="00C11AC1" w:rsidP="005B2DE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103" w14:textId="77777777" w:rsidR="00C11AC1" w:rsidRPr="002B79CE" w:rsidRDefault="00C11AC1" w:rsidP="005B2DEF">
            <w:pPr>
              <w:spacing w:after="0" w:line="240" w:lineRule="auto"/>
              <w:rPr>
                <w:sz w:val="22"/>
                <w:szCs w:val="22"/>
              </w:rPr>
            </w:pPr>
            <w:r w:rsidRPr="002B79CE">
              <w:rPr>
                <w:sz w:val="22"/>
                <w:szCs w:val="22"/>
              </w:rPr>
              <w:t xml:space="preserve">Profile employees in non-traditional roles. </w:t>
            </w:r>
          </w:p>
          <w:p w14:paraId="396AC8CD" w14:textId="77777777" w:rsidR="00C11AC1" w:rsidRPr="002B79CE" w:rsidRDefault="00C11AC1" w:rsidP="005B2DEF">
            <w:pPr>
              <w:spacing w:after="0" w:line="240" w:lineRule="auto"/>
              <w:rPr>
                <w:sz w:val="22"/>
                <w:szCs w:val="22"/>
              </w:rPr>
            </w:pPr>
          </w:p>
          <w:p w14:paraId="50A62BDA" w14:textId="77777777" w:rsidR="00C11AC1" w:rsidRPr="002B79CE" w:rsidRDefault="00C11AC1" w:rsidP="005B2DEF">
            <w:pPr>
              <w:spacing w:after="0" w:line="240" w:lineRule="auto"/>
              <w:rPr>
                <w:sz w:val="22"/>
                <w:szCs w:val="22"/>
              </w:rPr>
            </w:pPr>
            <w:r w:rsidRPr="002B79CE">
              <w:rPr>
                <w:sz w:val="22"/>
                <w:szCs w:val="22"/>
              </w:rPr>
              <w:t>Share stories from mentoring program in workplace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19B3" w14:textId="77777777" w:rsidR="00C11AC1" w:rsidRPr="002B79CE" w:rsidRDefault="00C11AC1" w:rsidP="005B2DEF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0CA" w14:textId="77777777" w:rsidR="00C11AC1" w:rsidRPr="002B79CE" w:rsidRDefault="00C11AC1" w:rsidP="005B2DE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6808" w14:textId="77777777" w:rsidR="00C11AC1" w:rsidRPr="002B79CE" w:rsidRDefault="00C11AC1" w:rsidP="005B2DEF">
            <w:pPr>
              <w:rPr>
                <w:sz w:val="22"/>
                <w:szCs w:val="22"/>
              </w:rPr>
            </w:pPr>
            <w:r w:rsidRPr="002B79CE">
              <w:rPr>
                <w:sz w:val="22"/>
                <w:szCs w:val="22"/>
              </w:rPr>
              <w:t>Enhanced gender equity across Council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BBCB" w14:textId="77777777" w:rsidR="00C11AC1" w:rsidRPr="002B79CE" w:rsidRDefault="00C11AC1" w:rsidP="005B2DEF">
            <w:pPr>
              <w:rPr>
                <w:sz w:val="22"/>
                <w:szCs w:val="22"/>
              </w:rPr>
            </w:pPr>
            <w:r w:rsidRPr="002B79CE">
              <w:rPr>
                <w:sz w:val="22"/>
                <w:szCs w:val="22"/>
              </w:rPr>
              <w:t>Communications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01F" w14:textId="77777777" w:rsidR="00C11AC1" w:rsidRPr="002B79CE" w:rsidRDefault="00C11AC1" w:rsidP="005B2DEF">
            <w:pPr>
              <w:rPr>
                <w:sz w:val="22"/>
                <w:szCs w:val="22"/>
              </w:rPr>
            </w:pPr>
            <w:r w:rsidRPr="002B79CE">
              <w:rPr>
                <w:sz w:val="22"/>
                <w:szCs w:val="22"/>
              </w:rPr>
              <w:t>Within existing resources</w:t>
            </w:r>
          </w:p>
        </w:tc>
      </w:tr>
    </w:tbl>
    <w:p w14:paraId="180F14C7" w14:textId="77777777" w:rsidR="002B79CE" w:rsidRDefault="002B79CE" w:rsidP="002B79CE">
      <w:pPr>
        <w:pStyle w:val="Heading2"/>
        <w:keepNext w:val="0"/>
        <w:keepLines w:val="0"/>
        <w:spacing w:before="0" w:after="360" w:line="240" w:lineRule="auto"/>
        <w:ind w:left="360"/>
        <w:rPr>
          <w:rFonts w:ascii="Arial" w:eastAsiaTheme="minorHAnsi" w:hAnsi="Arial" w:cs="Arial"/>
          <w:i/>
          <w:iCs/>
          <w:color w:val="auto"/>
          <w:sz w:val="24"/>
          <w:szCs w:val="24"/>
        </w:rPr>
      </w:pPr>
    </w:p>
    <w:p w14:paraId="3DAFDCD0" w14:textId="4B80DB67" w:rsidR="002B79CE" w:rsidRDefault="002B79CE" w:rsidP="002B79CE">
      <w:pPr>
        <w:pStyle w:val="Heading2"/>
        <w:keepNext w:val="0"/>
        <w:keepLines w:val="0"/>
        <w:spacing w:before="0" w:after="360" w:line="240" w:lineRule="auto"/>
        <w:ind w:left="360"/>
        <w:rPr>
          <w:rFonts w:ascii="Arial" w:eastAsiaTheme="minorHAnsi" w:hAnsi="Arial" w:cs="Arial"/>
          <w:i/>
          <w:iCs/>
          <w:color w:val="auto"/>
          <w:sz w:val="24"/>
          <w:szCs w:val="24"/>
        </w:rPr>
      </w:pPr>
    </w:p>
    <w:p w14:paraId="296DE7EB" w14:textId="7866F29E" w:rsidR="00655B07" w:rsidRDefault="00655B07" w:rsidP="00655B07"/>
    <w:p w14:paraId="207685D8" w14:textId="7DF97F6A" w:rsidR="00655B07" w:rsidRDefault="00655B07" w:rsidP="00655B07"/>
    <w:p w14:paraId="6799FE71" w14:textId="77777777" w:rsidR="00655B07" w:rsidRPr="00655B07" w:rsidRDefault="00655B07" w:rsidP="00655B07"/>
    <w:p w14:paraId="14A7F32B" w14:textId="708F0230" w:rsidR="00DA5FB0" w:rsidRPr="00736D0D" w:rsidRDefault="00DA5FB0" w:rsidP="00DA5FB0">
      <w:pPr>
        <w:pStyle w:val="Heading2"/>
        <w:keepNext w:val="0"/>
        <w:keepLines w:val="0"/>
        <w:numPr>
          <w:ilvl w:val="0"/>
          <w:numId w:val="2"/>
        </w:numPr>
        <w:spacing w:before="0" w:after="360" w:line="240" w:lineRule="auto"/>
        <w:rPr>
          <w:rFonts w:ascii="Arial" w:eastAsiaTheme="minorHAnsi" w:hAnsi="Arial" w:cs="Arial"/>
          <w:i/>
          <w:iCs/>
          <w:color w:val="auto"/>
          <w:sz w:val="24"/>
          <w:szCs w:val="24"/>
        </w:rPr>
      </w:pPr>
      <w:r w:rsidRPr="00736D0D">
        <w:rPr>
          <w:rFonts w:ascii="Arial" w:eastAsiaTheme="minorHAnsi" w:hAnsi="Arial" w:cs="Arial"/>
          <w:i/>
          <w:iCs/>
          <w:color w:val="auto"/>
          <w:sz w:val="24"/>
          <w:szCs w:val="24"/>
        </w:rPr>
        <w:lastRenderedPageBreak/>
        <w:t>Building Capacity</w:t>
      </w:r>
    </w:p>
    <w:tbl>
      <w:tblPr>
        <w:tblStyle w:val="TableGrid"/>
        <w:tblW w:w="16019" w:type="dxa"/>
        <w:tblInd w:w="-998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8"/>
        <w:gridCol w:w="2835"/>
        <w:gridCol w:w="2408"/>
        <w:gridCol w:w="2268"/>
        <w:gridCol w:w="1560"/>
        <w:gridCol w:w="1560"/>
      </w:tblGrid>
      <w:tr w:rsidR="0004456D" w:rsidRPr="00736D0D" w14:paraId="3244A0D1" w14:textId="77777777" w:rsidTr="46E65649">
        <w:trPr>
          <w:trHeight w:val="392"/>
          <w:tblHeader/>
        </w:trPr>
        <w:tc>
          <w:tcPr>
            <w:tcW w:w="2410" w:type="dxa"/>
            <w:shd w:val="clear" w:color="auto" w:fill="DEEAF6" w:themeFill="accent5" w:themeFillTint="33"/>
          </w:tcPr>
          <w:p w14:paraId="0A2870D2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978" w:type="dxa"/>
            <w:shd w:val="clear" w:color="auto" w:fill="DEEAF6" w:themeFill="accent5" w:themeFillTint="33"/>
          </w:tcPr>
          <w:p w14:paraId="4C7CE49B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Short Term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6E5AF09D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Medium – Longer Term</w:t>
            </w:r>
          </w:p>
        </w:tc>
        <w:tc>
          <w:tcPr>
            <w:tcW w:w="2408" w:type="dxa"/>
            <w:shd w:val="clear" w:color="auto" w:fill="DEEAF6" w:themeFill="accent5" w:themeFillTint="33"/>
          </w:tcPr>
          <w:p w14:paraId="31CD9CDD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Long Term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8079E6E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Results Based Accountability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1755BB21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 xml:space="preserve">Who 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4EF89A4F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$</w:t>
            </w:r>
          </w:p>
        </w:tc>
      </w:tr>
      <w:tr w:rsidR="009D322E" w:rsidRPr="006824A3" w14:paraId="4365F45F" w14:textId="77777777" w:rsidTr="46E65649">
        <w:trPr>
          <w:trHeight w:val="986"/>
        </w:trPr>
        <w:tc>
          <w:tcPr>
            <w:tcW w:w="2410" w:type="dxa"/>
          </w:tcPr>
          <w:p w14:paraId="0DDA3CC8" w14:textId="14D4FA49" w:rsidR="009D322E" w:rsidRPr="006824A3" w:rsidRDefault="009D322E" w:rsidP="009D322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Empowering staff and community to enhance gender equity </w:t>
            </w:r>
          </w:p>
        </w:tc>
        <w:tc>
          <w:tcPr>
            <w:tcW w:w="2978" w:type="dxa"/>
          </w:tcPr>
          <w:p w14:paraId="135262FA" w14:textId="77777777" w:rsidR="009D322E" w:rsidRPr="00014D3B" w:rsidRDefault="009D322E" w:rsidP="009D322E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Gender Equity </w:t>
            </w:r>
            <w:r>
              <w:rPr>
                <w:sz w:val="22"/>
                <w:szCs w:val="22"/>
              </w:rPr>
              <w:t>C</w:t>
            </w:r>
            <w:r w:rsidRPr="00014D3B">
              <w:rPr>
                <w:sz w:val="22"/>
                <w:szCs w:val="22"/>
              </w:rPr>
              <w:t xml:space="preserve">hampions identified to support the implementation of the </w:t>
            </w:r>
            <w:r>
              <w:rPr>
                <w:sz w:val="22"/>
                <w:szCs w:val="22"/>
              </w:rPr>
              <w:t>G</w:t>
            </w:r>
            <w:r w:rsidRPr="00014D3B">
              <w:rPr>
                <w:sz w:val="22"/>
                <w:szCs w:val="22"/>
              </w:rPr>
              <w:t xml:space="preserve">ender </w:t>
            </w:r>
            <w:r>
              <w:rPr>
                <w:sz w:val="22"/>
                <w:szCs w:val="22"/>
              </w:rPr>
              <w:t>E</w:t>
            </w:r>
            <w:r w:rsidRPr="00014D3B">
              <w:rPr>
                <w:sz w:val="22"/>
                <w:szCs w:val="22"/>
              </w:rPr>
              <w:t xml:space="preserve">quity </w:t>
            </w:r>
            <w:r>
              <w:rPr>
                <w:sz w:val="22"/>
                <w:szCs w:val="22"/>
              </w:rPr>
              <w:t>S</w:t>
            </w:r>
            <w:r w:rsidRPr="00014D3B">
              <w:rPr>
                <w:sz w:val="22"/>
                <w:szCs w:val="22"/>
              </w:rPr>
              <w:t xml:space="preserve">trategy </w:t>
            </w:r>
          </w:p>
          <w:p w14:paraId="5AABB9BB" w14:textId="77777777" w:rsidR="009D322E" w:rsidRPr="00014D3B" w:rsidRDefault="009D322E" w:rsidP="009D322E">
            <w:pPr>
              <w:rPr>
                <w:sz w:val="22"/>
                <w:szCs w:val="22"/>
              </w:rPr>
            </w:pPr>
          </w:p>
          <w:p w14:paraId="358F2DE0" w14:textId="09011B85" w:rsidR="009D322E" w:rsidRPr="006824A3" w:rsidRDefault="009D322E" w:rsidP="009D322E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Unconscious bias training and bystander training to be embedded in Council staff training program</w:t>
            </w:r>
          </w:p>
        </w:tc>
        <w:tc>
          <w:tcPr>
            <w:tcW w:w="2835" w:type="dxa"/>
          </w:tcPr>
          <w:p w14:paraId="50DFC3EA" w14:textId="567F447E" w:rsidR="009D322E" w:rsidRPr="006824A3" w:rsidRDefault="009D322E" w:rsidP="009D322E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Staff champions equipped with the skills and expertise through EEO, unconscious bias training and bystander training</w:t>
            </w:r>
          </w:p>
        </w:tc>
        <w:tc>
          <w:tcPr>
            <w:tcW w:w="2408" w:type="dxa"/>
          </w:tcPr>
          <w:p w14:paraId="336BC42C" w14:textId="49DDA58E" w:rsidR="009D322E" w:rsidRPr="006824A3" w:rsidRDefault="009D322E" w:rsidP="009D322E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All staff provided training in EEO, unconscious bias and bystander training </w:t>
            </w:r>
          </w:p>
        </w:tc>
        <w:tc>
          <w:tcPr>
            <w:tcW w:w="2268" w:type="dxa"/>
          </w:tcPr>
          <w:p w14:paraId="48518F7F" w14:textId="45FB5D5A" w:rsidR="009D322E" w:rsidRPr="006824A3" w:rsidRDefault="009D322E" w:rsidP="009D322E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Enhanced gender equity across Council</w:t>
            </w:r>
          </w:p>
        </w:tc>
        <w:tc>
          <w:tcPr>
            <w:tcW w:w="1560" w:type="dxa"/>
          </w:tcPr>
          <w:p w14:paraId="7BFAC7DC" w14:textId="480AFEF4" w:rsidR="009D322E" w:rsidRPr="006824A3" w:rsidRDefault="009D322E" w:rsidP="009D322E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HR </w:t>
            </w:r>
          </w:p>
        </w:tc>
        <w:tc>
          <w:tcPr>
            <w:tcW w:w="1560" w:type="dxa"/>
          </w:tcPr>
          <w:p w14:paraId="5ED2431F" w14:textId="77777777" w:rsidR="009D322E" w:rsidRPr="006824A3" w:rsidRDefault="009D322E" w:rsidP="009D322E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Within existing resources</w:t>
            </w:r>
          </w:p>
        </w:tc>
      </w:tr>
      <w:tr w:rsidR="0086591E" w:rsidRPr="006824A3" w14:paraId="3DC14F9D" w14:textId="77777777" w:rsidTr="46E65649">
        <w:trPr>
          <w:trHeight w:val="986"/>
        </w:trPr>
        <w:tc>
          <w:tcPr>
            <w:tcW w:w="2410" w:type="dxa"/>
          </w:tcPr>
          <w:p w14:paraId="395CC0DF" w14:textId="00B44286" w:rsidR="0086591E" w:rsidRPr="006824A3" w:rsidRDefault="0086591E" w:rsidP="0086591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14D3B">
              <w:rPr>
                <w:sz w:val="22"/>
                <w:szCs w:val="22"/>
              </w:rPr>
              <w:t xml:space="preserve">evelop policy and protocols for a flexible and gender family friendly workplace </w:t>
            </w:r>
          </w:p>
        </w:tc>
        <w:tc>
          <w:tcPr>
            <w:tcW w:w="2978" w:type="dxa"/>
          </w:tcPr>
          <w:p w14:paraId="35F872AB" w14:textId="77777777" w:rsidR="0086591E" w:rsidRPr="00014D3B" w:rsidRDefault="0086591E" w:rsidP="0086591E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Develop and implement flexible working arrangement policies that support employees </w:t>
            </w:r>
            <w:r>
              <w:rPr>
                <w:sz w:val="22"/>
                <w:szCs w:val="22"/>
              </w:rPr>
              <w:t xml:space="preserve">to </w:t>
            </w:r>
            <w:r w:rsidRPr="00014D3B">
              <w:rPr>
                <w:sz w:val="22"/>
                <w:szCs w:val="22"/>
              </w:rPr>
              <w:t xml:space="preserve">balance work and personal commitments with management approval </w:t>
            </w:r>
          </w:p>
          <w:p w14:paraId="1753D9E3" w14:textId="77777777" w:rsidR="0086591E" w:rsidRPr="00014D3B" w:rsidRDefault="0086591E" w:rsidP="0086591E">
            <w:pPr>
              <w:rPr>
                <w:sz w:val="22"/>
                <w:szCs w:val="22"/>
              </w:rPr>
            </w:pPr>
          </w:p>
          <w:p w14:paraId="06DA877A" w14:textId="77777777" w:rsidR="0086591E" w:rsidRPr="00014D3B" w:rsidRDefault="0086591E" w:rsidP="0086591E">
            <w:pPr>
              <w:rPr>
                <w:sz w:val="22"/>
                <w:szCs w:val="22"/>
              </w:rPr>
            </w:pPr>
          </w:p>
          <w:p w14:paraId="265775DF" w14:textId="088BF4AB" w:rsidR="0086591E" w:rsidRPr="006824A3" w:rsidRDefault="0086591E" w:rsidP="0086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</w:t>
            </w:r>
            <w:r w:rsidRPr="00014D3B">
              <w:rPr>
                <w:sz w:val="22"/>
                <w:szCs w:val="22"/>
              </w:rPr>
              <w:t xml:space="preserve"> a staff survey to understand the attitudes and experiences about </w:t>
            </w:r>
            <w:r w:rsidRPr="00014D3B">
              <w:rPr>
                <w:sz w:val="22"/>
                <w:szCs w:val="22"/>
              </w:rPr>
              <w:lastRenderedPageBreak/>
              <w:t>gender equality in the workplace</w:t>
            </w:r>
          </w:p>
        </w:tc>
        <w:tc>
          <w:tcPr>
            <w:tcW w:w="2835" w:type="dxa"/>
          </w:tcPr>
          <w:p w14:paraId="7C35F113" w14:textId="77777777" w:rsidR="0086591E" w:rsidRPr="00014D3B" w:rsidRDefault="0086591E" w:rsidP="0086591E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lastRenderedPageBreak/>
              <w:t xml:space="preserve">Review and revise Council’s recruitment </w:t>
            </w:r>
            <w:r>
              <w:rPr>
                <w:sz w:val="22"/>
                <w:szCs w:val="22"/>
              </w:rPr>
              <w:t>and</w:t>
            </w:r>
            <w:r w:rsidRPr="00014D3B">
              <w:rPr>
                <w:sz w:val="22"/>
                <w:szCs w:val="22"/>
              </w:rPr>
              <w:t xml:space="preserve"> selection protocols, practices and materials/documents.</w:t>
            </w:r>
          </w:p>
          <w:p w14:paraId="3C6E6581" w14:textId="77777777" w:rsidR="0086591E" w:rsidRPr="00014D3B" w:rsidRDefault="0086591E" w:rsidP="0086591E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Review process for recruitment of representatives for </w:t>
            </w:r>
            <w:r>
              <w:rPr>
                <w:sz w:val="22"/>
                <w:szCs w:val="22"/>
              </w:rPr>
              <w:t>C</w:t>
            </w:r>
            <w:r w:rsidRPr="00014D3B">
              <w:rPr>
                <w:sz w:val="22"/>
                <w:szCs w:val="22"/>
              </w:rPr>
              <w:t>ouncil committees.</w:t>
            </w:r>
          </w:p>
          <w:p w14:paraId="27F9C37A" w14:textId="0681CC38" w:rsidR="0086591E" w:rsidRPr="006824A3" w:rsidRDefault="0086591E" w:rsidP="0086591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3CCE72D" w14:textId="0CD937D2" w:rsidR="0086591E" w:rsidRPr="006824A3" w:rsidRDefault="0086591E" w:rsidP="0086591E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Equitable and inclusive practices are consistent throughout the organisation</w:t>
            </w:r>
          </w:p>
        </w:tc>
        <w:tc>
          <w:tcPr>
            <w:tcW w:w="2268" w:type="dxa"/>
          </w:tcPr>
          <w:p w14:paraId="56CD8A9A" w14:textId="08B5DCBD" w:rsidR="0086591E" w:rsidRPr="006824A3" w:rsidRDefault="0086591E" w:rsidP="0086591E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Enhanced gender equity across Council</w:t>
            </w:r>
          </w:p>
        </w:tc>
        <w:tc>
          <w:tcPr>
            <w:tcW w:w="1560" w:type="dxa"/>
          </w:tcPr>
          <w:p w14:paraId="264B2D4F" w14:textId="4BF0D2F5" w:rsidR="0086591E" w:rsidRPr="006824A3" w:rsidRDefault="0086591E" w:rsidP="0086591E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HR </w:t>
            </w:r>
          </w:p>
        </w:tc>
        <w:tc>
          <w:tcPr>
            <w:tcW w:w="1560" w:type="dxa"/>
          </w:tcPr>
          <w:p w14:paraId="2D15F0BD" w14:textId="72F7C7C1" w:rsidR="0086591E" w:rsidRPr="006824A3" w:rsidRDefault="0086591E" w:rsidP="0086591E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Within existing resources</w:t>
            </w:r>
          </w:p>
        </w:tc>
      </w:tr>
      <w:tr w:rsidR="002D2629" w:rsidRPr="006824A3" w14:paraId="2E03B2A1" w14:textId="77777777" w:rsidTr="46E65649">
        <w:trPr>
          <w:trHeight w:val="986"/>
        </w:trPr>
        <w:tc>
          <w:tcPr>
            <w:tcW w:w="2410" w:type="dxa"/>
          </w:tcPr>
          <w:p w14:paraId="3C18026B" w14:textId="7A05A57D" w:rsidR="007D5BF2" w:rsidRPr="006824A3" w:rsidRDefault="007D5BF2" w:rsidP="007D5BF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 Measure </w:t>
            </w:r>
            <w:r w:rsidR="002D169A" w:rsidRPr="00014D3B">
              <w:rPr>
                <w:sz w:val="22"/>
                <w:szCs w:val="22"/>
              </w:rPr>
              <w:t xml:space="preserve">Council’s progress </w:t>
            </w:r>
            <w:r w:rsidR="002D169A">
              <w:rPr>
                <w:sz w:val="22"/>
                <w:szCs w:val="22"/>
              </w:rPr>
              <w:t>on</w:t>
            </w:r>
            <w:r w:rsidR="002D169A" w:rsidRPr="00014D3B">
              <w:rPr>
                <w:sz w:val="22"/>
                <w:szCs w:val="22"/>
              </w:rPr>
              <w:t xml:space="preserve"> gender equity in the workplace</w:t>
            </w:r>
          </w:p>
        </w:tc>
        <w:tc>
          <w:tcPr>
            <w:tcW w:w="2978" w:type="dxa"/>
          </w:tcPr>
          <w:p w14:paraId="18FC7C38" w14:textId="31C828D6" w:rsidR="007D5BF2" w:rsidRPr="006824A3" w:rsidRDefault="00753A9A" w:rsidP="68BEEFA1">
            <w:pPr>
              <w:rPr>
                <w:rFonts w:eastAsia="Calibri"/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Establish</w:t>
            </w:r>
            <w:r>
              <w:rPr>
                <w:sz w:val="22"/>
                <w:szCs w:val="22"/>
              </w:rPr>
              <w:t>,</w:t>
            </w:r>
            <w:r w:rsidRPr="00014D3B">
              <w:rPr>
                <w:sz w:val="22"/>
                <w:szCs w:val="22"/>
              </w:rPr>
              <w:t xml:space="preserve"> maintain and report</w:t>
            </w:r>
            <w:r>
              <w:rPr>
                <w:sz w:val="22"/>
                <w:szCs w:val="22"/>
              </w:rPr>
              <w:t xml:space="preserve"> </w:t>
            </w:r>
            <w:r w:rsidRPr="00014D3B">
              <w:rPr>
                <w:sz w:val="22"/>
                <w:szCs w:val="22"/>
              </w:rPr>
              <w:t xml:space="preserve">on gender equity as part of a broader range of workforce data </w:t>
            </w:r>
          </w:p>
          <w:p w14:paraId="4AE28410" w14:textId="38C03B0F" w:rsidR="007D5BF2" w:rsidRPr="006824A3" w:rsidRDefault="10819E30" w:rsidP="68BEEFA1">
            <w:pPr>
              <w:rPr>
                <w:rFonts w:eastAsia="Calibri"/>
                <w:sz w:val="24"/>
                <w:szCs w:val="24"/>
              </w:rPr>
            </w:pPr>
            <w:r w:rsidRPr="68BEEFA1">
              <w:rPr>
                <w:rFonts w:eastAsia="Arial"/>
                <w:sz w:val="24"/>
                <w:szCs w:val="24"/>
              </w:rPr>
              <w:t>Ensure equity principles are applied consistently on remuneration and reward mechanism such as salary offers, performance reviews, reward and recognition, and awarding of higher duties and secondments</w:t>
            </w:r>
          </w:p>
          <w:p w14:paraId="0021882F" w14:textId="2424B620" w:rsidR="007D5BF2" w:rsidRPr="006824A3" w:rsidRDefault="007D5BF2" w:rsidP="68BEEFA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9730D9" w14:textId="77777777" w:rsidR="008D4915" w:rsidRPr="00014D3B" w:rsidRDefault="008D4915" w:rsidP="008D4915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Ongoing reporting of data on gender equity as part of a broader range of workforce data</w:t>
            </w:r>
          </w:p>
          <w:p w14:paraId="2172273A" w14:textId="0D39E9A6" w:rsidR="007D5BF2" w:rsidRPr="006824A3" w:rsidRDefault="008D4915" w:rsidP="008D4915">
            <w:pPr>
              <w:rPr>
                <w:rFonts w:eastAsia="Calibri"/>
                <w:sz w:val="22"/>
                <w:szCs w:val="22"/>
              </w:rPr>
            </w:pPr>
            <w:r w:rsidRPr="00014D3B">
              <w:rPr>
                <w:rFonts w:eastAsia="Calibri"/>
                <w:sz w:val="22"/>
                <w:szCs w:val="22"/>
              </w:rPr>
              <w:t>Benchmark Council’s work and efforts on improving gender equity against industry standards through participation in surveys such as the Workplace Gender Equality Survey</w:t>
            </w:r>
          </w:p>
        </w:tc>
        <w:tc>
          <w:tcPr>
            <w:tcW w:w="2408" w:type="dxa"/>
          </w:tcPr>
          <w:p w14:paraId="33579FBC" w14:textId="77777777" w:rsidR="007D5BF2" w:rsidRPr="006824A3" w:rsidRDefault="007D5BF2" w:rsidP="007D5B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397B1FC" w14:textId="5BAB55EE" w:rsidR="007D5BF2" w:rsidRPr="006824A3" w:rsidRDefault="007D5BF2" w:rsidP="007D5BF2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Enhanced gender equity across Council</w:t>
            </w:r>
          </w:p>
        </w:tc>
        <w:tc>
          <w:tcPr>
            <w:tcW w:w="1560" w:type="dxa"/>
          </w:tcPr>
          <w:p w14:paraId="2D93DD5A" w14:textId="2AC4D774" w:rsidR="007D5BF2" w:rsidRPr="006824A3" w:rsidRDefault="007D5BF2" w:rsidP="007D5BF2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HR</w:t>
            </w:r>
          </w:p>
        </w:tc>
        <w:tc>
          <w:tcPr>
            <w:tcW w:w="1560" w:type="dxa"/>
          </w:tcPr>
          <w:p w14:paraId="1C9F8024" w14:textId="7DA1E684" w:rsidR="007D5BF2" w:rsidRPr="006824A3" w:rsidRDefault="007D5BF2" w:rsidP="007D5BF2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Within existing resources</w:t>
            </w:r>
          </w:p>
        </w:tc>
      </w:tr>
      <w:tr w:rsidR="00EF10AF" w14:paraId="3527B7CB" w14:textId="77777777" w:rsidTr="46E65649">
        <w:trPr>
          <w:trHeight w:val="986"/>
        </w:trPr>
        <w:tc>
          <w:tcPr>
            <w:tcW w:w="2410" w:type="dxa"/>
          </w:tcPr>
          <w:p w14:paraId="634EB8EC" w14:textId="2DA17A6F" w:rsidR="00EF10AF" w:rsidRPr="007A4C74" w:rsidRDefault="00EF10AF" w:rsidP="00EF10AF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eastAsia="Calibri"/>
              </w:rPr>
            </w:pPr>
            <w:r w:rsidRPr="00014D3B">
              <w:rPr>
                <w:rFonts w:eastAsia="Calibri"/>
                <w:sz w:val="22"/>
                <w:szCs w:val="22"/>
              </w:rPr>
              <w:t>Apply gender equity and inclusion</w:t>
            </w:r>
            <w:r>
              <w:rPr>
                <w:rFonts w:eastAsia="Calibri"/>
                <w:sz w:val="22"/>
                <w:szCs w:val="22"/>
              </w:rPr>
              <w:t xml:space="preserve"> principles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14D3B">
              <w:rPr>
                <w:rFonts w:eastAsia="Calibri"/>
                <w:sz w:val="22"/>
                <w:szCs w:val="22"/>
              </w:rPr>
              <w:t xml:space="preserve">in the development of </w:t>
            </w:r>
            <w:r>
              <w:rPr>
                <w:rFonts w:eastAsia="Calibri"/>
                <w:sz w:val="22"/>
                <w:szCs w:val="22"/>
              </w:rPr>
              <w:t xml:space="preserve">relevant </w:t>
            </w:r>
            <w:r w:rsidRPr="00014D3B">
              <w:rPr>
                <w:rFonts w:eastAsia="Calibri"/>
                <w:sz w:val="22"/>
                <w:szCs w:val="22"/>
              </w:rPr>
              <w:t xml:space="preserve">new and revised Council </w:t>
            </w:r>
            <w:r>
              <w:rPr>
                <w:rFonts w:eastAsia="Calibri"/>
                <w:sz w:val="22"/>
                <w:szCs w:val="22"/>
              </w:rPr>
              <w:lastRenderedPageBreak/>
              <w:t>p</w:t>
            </w:r>
            <w:r w:rsidRPr="00014D3B">
              <w:rPr>
                <w:rFonts w:eastAsia="Calibri"/>
                <w:sz w:val="22"/>
                <w:szCs w:val="22"/>
              </w:rPr>
              <w:t>olicies</w:t>
            </w:r>
            <w:r>
              <w:rPr>
                <w:rFonts w:eastAsia="Calibri"/>
                <w:sz w:val="22"/>
                <w:szCs w:val="22"/>
              </w:rPr>
              <w:t>, s</w:t>
            </w:r>
            <w:r w:rsidRPr="00014D3B">
              <w:rPr>
                <w:rFonts w:eastAsia="Calibri"/>
                <w:sz w:val="22"/>
                <w:szCs w:val="22"/>
              </w:rPr>
              <w:t xml:space="preserve">trategies and programs  </w:t>
            </w:r>
          </w:p>
        </w:tc>
        <w:tc>
          <w:tcPr>
            <w:tcW w:w="2978" w:type="dxa"/>
          </w:tcPr>
          <w:p w14:paraId="5D39EAA1" w14:textId="77777777" w:rsidR="00EF10AF" w:rsidRPr="00014D3B" w:rsidRDefault="00EF10AF" w:rsidP="00EF10AF">
            <w:pPr>
              <w:rPr>
                <w:rFonts w:eastAsia="Calibri"/>
                <w:sz w:val="22"/>
                <w:szCs w:val="22"/>
              </w:rPr>
            </w:pPr>
            <w:r w:rsidRPr="00014D3B">
              <w:rPr>
                <w:rFonts w:eastAsia="Calibri"/>
                <w:sz w:val="22"/>
                <w:szCs w:val="22"/>
              </w:rPr>
              <w:lastRenderedPageBreak/>
              <w:t xml:space="preserve">Provide tools and support </w:t>
            </w:r>
            <w:r>
              <w:rPr>
                <w:rFonts w:eastAsia="Calibri"/>
                <w:sz w:val="22"/>
                <w:szCs w:val="22"/>
              </w:rPr>
              <w:t xml:space="preserve">to </w:t>
            </w:r>
            <w:r w:rsidRPr="00014D3B">
              <w:rPr>
                <w:rFonts w:eastAsia="Calibri"/>
                <w:sz w:val="22"/>
                <w:szCs w:val="22"/>
              </w:rPr>
              <w:t xml:space="preserve">staff on the impact </w:t>
            </w:r>
            <w:r>
              <w:rPr>
                <w:rFonts w:eastAsia="Calibri"/>
                <w:sz w:val="22"/>
                <w:szCs w:val="22"/>
              </w:rPr>
              <w:t>and/</w:t>
            </w:r>
            <w:r w:rsidRPr="00014D3B">
              <w:rPr>
                <w:rFonts w:eastAsia="Calibri"/>
                <w:sz w:val="22"/>
                <w:szCs w:val="22"/>
              </w:rPr>
              <w:t>or implications of the work on gender</w:t>
            </w:r>
          </w:p>
          <w:p w14:paraId="11EB0EB0" w14:textId="77777777" w:rsidR="00EF10AF" w:rsidRPr="00014D3B" w:rsidRDefault="00EF10AF" w:rsidP="00EF10AF">
            <w:pPr>
              <w:rPr>
                <w:rFonts w:eastAsia="Calibri"/>
                <w:sz w:val="22"/>
                <w:szCs w:val="22"/>
              </w:rPr>
            </w:pPr>
          </w:p>
          <w:p w14:paraId="0BCC9BA6" w14:textId="019F3482" w:rsidR="00EF10AF" w:rsidRDefault="00EF10AF" w:rsidP="00EF10AF">
            <w:pPr>
              <w:rPr>
                <w:rFonts w:eastAsia="Calibri"/>
                <w:sz w:val="22"/>
                <w:szCs w:val="22"/>
              </w:rPr>
            </w:pPr>
            <w:r w:rsidRPr="00014D3B">
              <w:rPr>
                <w:rFonts w:eastAsia="Calibri"/>
                <w:sz w:val="22"/>
                <w:szCs w:val="22"/>
              </w:rPr>
              <w:t xml:space="preserve">Advocate and seek information from </w:t>
            </w:r>
            <w:r>
              <w:rPr>
                <w:rFonts w:eastAsia="Calibri"/>
                <w:sz w:val="22"/>
                <w:szCs w:val="22"/>
              </w:rPr>
              <w:t xml:space="preserve">State </w:t>
            </w:r>
            <w:r w:rsidRPr="00014D3B">
              <w:rPr>
                <w:rFonts w:eastAsia="Calibri"/>
                <w:sz w:val="22"/>
                <w:szCs w:val="22"/>
              </w:rPr>
              <w:lastRenderedPageBreak/>
              <w:t xml:space="preserve">Minister </w:t>
            </w:r>
            <w:r>
              <w:rPr>
                <w:rFonts w:eastAsia="Calibri"/>
                <w:sz w:val="22"/>
                <w:szCs w:val="22"/>
              </w:rPr>
              <w:t>for H</w:t>
            </w:r>
            <w:r w:rsidRPr="00014D3B">
              <w:rPr>
                <w:rFonts w:eastAsia="Calibri"/>
                <w:sz w:val="22"/>
                <w:szCs w:val="22"/>
              </w:rPr>
              <w:t xml:space="preserve">ousing to understand 1. the extent to which women escaping </w:t>
            </w:r>
            <w:r>
              <w:rPr>
                <w:rFonts w:eastAsia="Calibri"/>
                <w:sz w:val="22"/>
                <w:szCs w:val="22"/>
              </w:rPr>
              <w:t>domestic and family violence</w:t>
            </w:r>
            <w:r w:rsidRPr="00014D3B">
              <w:rPr>
                <w:rFonts w:eastAsia="Calibri"/>
                <w:sz w:val="22"/>
                <w:szCs w:val="22"/>
              </w:rPr>
              <w:t xml:space="preserve"> are being prioritised in </w:t>
            </w:r>
            <w:r>
              <w:rPr>
                <w:rFonts w:eastAsia="Calibri"/>
                <w:sz w:val="22"/>
                <w:szCs w:val="22"/>
              </w:rPr>
              <w:t>h</w:t>
            </w:r>
            <w:r w:rsidRPr="00014D3B">
              <w:rPr>
                <w:rFonts w:eastAsia="Calibri"/>
                <w:sz w:val="22"/>
                <w:szCs w:val="22"/>
              </w:rPr>
              <w:t xml:space="preserve">ousing and 2. the </w:t>
            </w:r>
            <w:r>
              <w:rPr>
                <w:rFonts w:eastAsia="Calibri"/>
                <w:sz w:val="22"/>
                <w:szCs w:val="22"/>
              </w:rPr>
              <w:t>adequacy</w:t>
            </w:r>
            <w:r w:rsidRPr="00014D3B">
              <w:rPr>
                <w:rFonts w:eastAsia="Calibri"/>
                <w:sz w:val="22"/>
                <w:szCs w:val="22"/>
              </w:rPr>
              <w:t xml:space="preserve"> of supply  </w:t>
            </w:r>
          </w:p>
        </w:tc>
        <w:tc>
          <w:tcPr>
            <w:tcW w:w="2835" w:type="dxa"/>
          </w:tcPr>
          <w:p w14:paraId="6736A60B" w14:textId="562A8AEB" w:rsidR="00EF10AF" w:rsidRDefault="00EF10AF" w:rsidP="00EF10AF">
            <w:pPr>
              <w:rPr>
                <w:rFonts w:eastAsia="Calibri"/>
                <w:sz w:val="22"/>
                <w:szCs w:val="22"/>
              </w:rPr>
            </w:pPr>
            <w:r w:rsidRPr="00014D3B">
              <w:rPr>
                <w:rFonts w:eastAsia="Calibri"/>
                <w:sz w:val="22"/>
                <w:szCs w:val="22"/>
              </w:rPr>
              <w:lastRenderedPageBreak/>
              <w:t xml:space="preserve">Work with partners and housing providers on the feasibility of adding priorities in </w:t>
            </w:r>
            <w:r>
              <w:rPr>
                <w:rFonts w:eastAsia="Calibri"/>
                <w:sz w:val="22"/>
                <w:szCs w:val="22"/>
              </w:rPr>
              <w:t>a</w:t>
            </w:r>
            <w:r w:rsidRPr="00014D3B">
              <w:rPr>
                <w:rFonts w:eastAsia="Calibri"/>
                <w:sz w:val="22"/>
                <w:szCs w:val="22"/>
              </w:rPr>
              <w:t>ffordable housing policy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014D3B">
              <w:rPr>
                <w:rFonts w:eastAsia="Calibri"/>
                <w:sz w:val="22"/>
                <w:szCs w:val="22"/>
              </w:rPr>
              <w:t xml:space="preserve"> ge</w:t>
            </w:r>
            <w:r>
              <w:rPr>
                <w:rFonts w:eastAsia="Calibri"/>
                <w:sz w:val="22"/>
                <w:szCs w:val="22"/>
              </w:rPr>
              <w:t>n</w:t>
            </w:r>
            <w:r w:rsidRPr="00014D3B">
              <w:rPr>
                <w:rFonts w:eastAsia="Calibri"/>
                <w:sz w:val="22"/>
                <w:szCs w:val="22"/>
              </w:rPr>
              <w:t>der equity allocation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014D3B">
              <w:rPr>
                <w:rFonts w:eastAsia="Calibri"/>
                <w:sz w:val="22"/>
                <w:szCs w:val="22"/>
              </w:rPr>
              <w:t xml:space="preserve"> and for women and children </w:t>
            </w:r>
            <w:r w:rsidRPr="00014D3B">
              <w:rPr>
                <w:rFonts w:eastAsia="Calibri"/>
                <w:sz w:val="22"/>
                <w:szCs w:val="22"/>
              </w:rPr>
              <w:lastRenderedPageBreak/>
              <w:t>escaping domestic and family violence</w:t>
            </w:r>
          </w:p>
        </w:tc>
        <w:tc>
          <w:tcPr>
            <w:tcW w:w="2408" w:type="dxa"/>
          </w:tcPr>
          <w:p w14:paraId="3C823D55" w14:textId="720FA9F2" w:rsidR="00EF10AF" w:rsidRDefault="00EF10AF" w:rsidP="00EF10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BB034D" w14:textId="5EA3AA16" w:rsidR="00EF10AF" w:rsidRDefault="00EF10AF" w:rsidP="00EF10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204425" w14:textId="77777777" w:rsidR="00EF10AF" w:rsidRPr="00014D3B" w:rsidRDefault="00EF10AF" w:rsidP="00EF10AF">
            <w:pPr>
              <w:rPr>
                <w:rFonts w:eastAsia="Calibri"/>
                <w:color w:val="D13438"/>
                <w:sz w:val="22"/>
                <w:szCs w:val="22"/>
                <w:u w:val="single"/>
              </w:rPr>
            </w:pPr>
            <w:r w:rsidRPr="00014D3B">
              <w:rPr>
                <w:rFonts w:eastAsia="Arial"/>
                <w:color w:val="D13438"/>
                <w:sz w:val="22"/>
                <w:szCs w:val="22"/>
                <w:u w:val="single"/>
              </w:rPr>
              <w:t>City Living</w:t>
            </w:r>
          </w:p>
          <w:p w14:paraId="25E31310" w14:textId="77777777" w:rsidR="00EF10AF" w:rsidRPr="00014D3B" w:rsidRDefault="00EF10AF" w:rsidP="00EF10AF">
            <w:pPr>
              <w:rPr>
                <w:rFonts w:eastAsia="Calibri"/>
                <w:sz w:val="22"/>
                <w:szCs w:val="22"/>
              </w:rPr>
            </w:pPr>
            <w:r w:rsidRPr="00014D3B">
              <w:rPr>
                <w:rFonts w:eastAsia="Calibri"/>
                <w:sz w:val="22"/>
                <w:szCs w:val="22"/>
              </w:rPr>
              <w:t>Social and Cultural planning</w:t>
            </w:r>
          </w:p>
          <w:p w14:paraId="135F1B91" w14:textId="77777777" w:rsidR="00EF10AF" w:rsidRPr="00014D3B" w:rsidRDefault="00EF10AF" w:rsidP="00EF10AF">
            <w:pPr>
              <w:rPr>
                <w:rFonts w:eastAsia="Calibri"/>
                <w:sz w:val="22"/>
                <w:szCs w:val="22"/>
              </w:rPr>
            </w:pPr>
            <w:r w:rsidRPr="00014D3B">
              <w:rPr>
                <w:rFonts w:eastAsia="Calibri"/>
                <w:sz w:val="22"/>
                <w:szCs w:val="22"/>
              </w:rPr>
              <w:t xml:space="preserve">Strategic Planning (affordable </w:t>
            </w:r>
            <w:r w:rsidRPr="00014D3B">
              <w:rPr>
                <w:rFonts w:eastAsia="Calibri"/>
                <w:sz w:val="22"/>
                <w:szCs w:val="22"/>
              </w:rPr>
              <w:lastRenderedPageBreak/>
              <w:t>housing policy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Pr="00014D3B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79D9596" w14:textId="4F5B6359" w:rsidR="00EF10AF" w:rsidRDefault="00EF10AF" w:rsidP="00EF10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4A567E" w14:textId="23F6F92E" w:rsidR="00EF10AF" w:rsidRDefault="00EF10AF" w:rsidP="00EF10AF">
            <w:pPr>
              <w:rPr>
                <w:rFonts w:eastAsia="Calibri"/>
                <w:sz w:val="22"/>
                <w:szCs w:val="22"/>
              </w:rPr>
            </w:pPr>
            <w:r w:rsidRPr="00014D3B">
              <w:rPr>
                <w:rFonts w:eastAsia="Calibri"/>
                <w:sz w:val="22"/>
                <w:szCs w:val="22"/>
              </w:rPr>
              <w:lastRenderedPageBreak/>
              <w:t>Within Existing</w:t>
            </w:r>
          </w:p>
        </w:tc>
      </w:tr>
      <w:tr w:rsidR="002D2629" w:rsidRPr="006824A3" w14:paraId="37D491DE" w14:textId="77777777" w:rsidTr="46E65649">
        <w:trPr>
          <w:trHeight w:val="986"/>
        </w:trPr>
        <w:tc>
          <w:tcPr>
            <w:tcW w:w="2410" w:type="dxa"/>
          </w:tcPr>
          <w:p w14:paraId="7ACC7CEC" w14:textId="7617D172" w:rsidR="007D5BF2" w:rsidRPr="007A4C74" w:rsidRDefault="007A4C74" w:rsidP="007A4C7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7A4C74">
              <w:rPr>
                <w:sz w:val="22"/>
                <w:szCs w:val="22"/>
              </w:rPr>
              <w:t>Review</w:t>
            </w:r>
            <w:r w:rsidR="007D5BF2" w:rsidRPr="007A4C74">
              <w:rPr>
                <w:sz w:val="22"/>
                <w:szCs w:val="22"/>
              </w:rPr>
              <w:t xml:space="preserve"> access to Council grants funding in relation to gender</w:t>
            </w:r>
          </w:p>
          <w:p w14:paraId="66B75E0E" w14:textId="3B85103B" w:rsidR="007D5BF2" w:rsidRPr="006824A3" w:rsidRDefault="007D5BF2" w:rsidP="007D5BF2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8" w:type="dxa"/>
          </w:tcPr>
          <w:p w14:paraId="2B571CC3" w14:textId="77777777" w:rsidR="007D5BF2" w:rsidRPr="006824A3" w:rsidRDefault="007D5BF2" w:rsidP="007D5BF2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Collate data on grant recipients and applicants according to gender breakdown </w:t>
            </w:r>
          </w:p>
          <w:p w14:paraId="23A0376C" w14:textId="26E2C553" w:rsidR="00763958" w:rsidRPr="006824A3" w:rsidRDefault="00763958" w:rsidP="007D5BF2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Review grant application forms and enable applicants to identify impact of funding on gender </w:t>
            </w:r>
          </w:p>
        </w:tc>
        <w:tc>
          <w:tcPr>
            <w:tcW w:w="2835" w:type="dxa"/>
          </w:tcPr>
          <w:p w14:paraId="547AF922" w14:textId="1381C457" w:rsidR="007D5BF2" w:rsidRPr="006824A3" w:rsidRDefault="00763958" w:rsidP="007D5BF2">
            <w:pPr>
              <w:rPr>
                <w:sz w:val="22"/>
                <w:szCs w:val="22"/>
              </w:rPr>
            </w:pPr>
            <w:r w:rsidRPr="6DB0A7AB">
              <w:rPr>
                <w:sz w:val="22"/>
                <w:szCs w:val="22"/>
              </w:rPr>
              <w:t xml:space="preserve">Establish </w:t>
            </w:r>
            <w:r w:rsidR="007D5BF2" w:rsidRPr="6DB0A7AB">
              <w:rPr>
                <w:sz w:val="22"/>
                <w:szCs w:val="22"/>
              </w:rPr>
              <w:t xml:space="preserve">a </w:t>
            </w:r>
            <w:r w:rsidRPr="6DB0A7AB">
              <w:rPr>
                <w:sz w:val="22"/>
                <w:szCs w:val="22"/>
              </w:rPr>
              <w:t>process/</w:t>
            </w:r>
            <w:r w:rsidR="007D5BF2" w:rsidRPr="6DB0A7AB">
              <w:rPr>
                <w:sz w:val="22"/>
                <w:szCs w:val="22"/>
              </w:rPr>
              <w:t xml:space="preserve">system that allows gender to be captured in grant applications </w:t>
            </w:r>
            <w:r w:rsidR="65542194" w:rsidRPr="6DB0A7AB">
              <w:rPr>
                <w:sz w:val="22"/>
                <w:szCs w:val="22"/>
              </w:rPr>
              <w:t xml:space="preserve">and </w:t>
            </w:r>
            <w:r w:rsidR="006B490C" w:rsidRPr="6DB0A7AB">
              <w:rPr>
                <w:sz w:val="22"/>
                <w:szCs w:val="22"/>
              </w:rPr>
              <w:t>acquittal</w:t>
            </w:r>
            <w:r w:rsidR="65542194" w:rsidRPr="6DB0A7AB">
              <w:rPr>
                <w:sz w:val="22"/>
                <w:szCs w:val="22"/>
              </w:rPr>
              <w:t xml:space="preserve"> report</w:t>
            </w:r>
            <w:r w:rsidR="720BE4E4" w:rsidRPr="6DB0A7AB">
              <w:rPr>
                <w:sz w:val="22"/>
                <w:szCs w:val="22"/>
              </w:rPr>
              <w:t>s</w:t>
            </w:r>
          </w:p>
        </w:tc>
        <w:tc>
          <w:tcPr>
            <w:tcW w:w="2408" w:type="dxa"/>
          </w:tcPr>
          <w:p w14:paraId="0CB47176" w14:textId="77777777" w:rsidR="007D5BF2" w:rsidRPr="006824A3" w:rsidRDefault="007D5BF2" w:rsidP="007D5B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17162C2" w14:textId="5023097F" w:rsidR="007D5BF2" w:rsidRPr="006824A3" w:rsidRDefault="007D5BF2" w:rsidP="007D5BF2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Enhanced gender equity across Council</w:t>
            </w:r>
          </w:p>
        </w:tc>
        <w:tc>
          <w:tcPr>
            <w:tcW w:w="1560" w:type="dxa"/>
          </w:tcPr>
          <w:p w14:paraId="75E66A5D" w14:textId="53B7D743" w:rsidR="007D5BF2" w:rsidRPr="006824A3" w:rsidRDefault="007D5BF2" w:rsidP="007D5BF2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Social </w:t>
            </w:r>
            <w:r w:rsidR="2BD1DFDC" w:rsidRPr="70C22D12">
              <w:rPr>
                <w:sz w:val="22"/>
                <w:szCs w:val="22"/>
              </w:rPr>
              <w:t xml:space="preserve">and </w:t>
            </w:r>
            <w:r w:rsidR="2BD1DFDC" w:rsidRPr="0C1F3169">
              <w:rPr>
                <w:sz w:val="22"/>
                <w:szCs w:val="22"/>
              </w:rPr>
              <w:t>Cultural</w:t>
            </w:r>
            <w:r w:rsidR="168FBBC7" w:rsidRPr="70C22D12">
              <w:rPr>
                <w:sz w:val="22"/>
                <w:szCs w:val="22"/>
              </w:rPr>
              <w:t xml:space="preserve"> </w:t>
            </w:r>
            <w:r w:rsidR="0585C973" w:rsidRPr="1C52AB75">
              <w:rPr>
                <w:sz w:val="22"/>
                <w:szCs w:val="22"/>
              </w:rPr>
              <w:t>P</w:t>
            </w:r>
            <w:r w:rsidR="168FBBC7" w:rsidRPr="1C52AB75">
              <w:rPr>
                <w:sz w:val="22"/>
                <w:szCs w:val="22"/>
              </w:rPr>
              <w:t>lanning</w:t>
            </w:r>
          </w:p>
        </w:tc>
        <w:tc>
          <w:tcPr>
            <w:tcW w:w="1560" w:type="dxa"/>
          </w:tcPr>
          <w:p w14:paraId="238B7357" w14:textId="47155ACD" w:rsidR="007D5BF2" w:rsidRPr="006824A3" w:rsidRDefault="007D5BF2" w:rsidP="007D5BF2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Within existing resources</w:t>
            </w:r>
          </w:p>
        </w:tc>
      </w:tr>
      <w:tr w:rsidR="002D2629" w:rsidRPr="006824A3" w14:paraId="049AD39F" w14:textId="77777777" w:rsidTr="46E65649">
        <w:trPr>
          <w:trHeight w:val="986"/>
        </w:trPr>
        <w:tc>
          <w:tcPr>
            <w:tcW w:w="2410" w:type="dxa"/>
          </w:tcPr>
          <w:p w14:paraId="09C94A46" w14:textId="26511073" w:rsidR="007D5BF2" w:rsidRPr="007A4C74" w:rsidRDefault="007D5BF2" w:rsidP="007A4C7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Calibri"/>
              </w:rPr>
            </w:pPr>
            <w:r w:rsidRPr="007A4C74">
              <w:rPr>
                <w:sz w:val="22"/>
                <w:szCs w:val="22"/>
              </w:rPr>
              <w:t xml:space="preserve">Review </w:t>
            </w:r>
            <w:r w:rsidR="00763958" w:rsidRPr="007A4C74">
              <w:rPr>
                <w:sz w:val="22"/>
                <w:szCs w:val="22"/>
              </w:rPr>
              <w:t xml:space="preserve">access </w:t>
            </w:r>
            <w:r w:rsidRPr="007A4C74">
              <w:rPr>
                <w:sz w:val="22"/>
                <w:szCs w:val="22"/>
              </w:rPr>
              <w:t xml:space="preserve">to community facilities and venues </w:t>
            </w:r>
            <w:r w:rsidR="00C02C4F">
              <w:rPr>
                <w:sz w:val="22"/>
                <w:szCs w:val="22"/>
              </w:rPr>
              <w:t>in</w:t>
            </w:r>
            <w:r w:rsidRPr="007A4C74">
              <w:rPr>
                <w:sz w:val="22"/>
                <w:szCs w:val="22"/>
              </w:rPr>
              <w:t xml:space="preserve"> relation to gender </w:t>
            </w:r>
          </w:p>
        </w:tc>
        <w:tc>
          <w:tcPr>
            <w:tcW w:w="2978" w:type="dxa"/>
          </w:tcPr>
          <w:p w14:paraId="0A331C0D" w14:textId="4ECA0EB1" w:rsidR="007D5BF2" w:rsidRPr="004B3E7E" w:rsidRDefault="007D5BF2" w:rsidP="007D5BF2">
            <w:pPr>
              <w:rPr>
                <w:sz w:val="22"/>
                <w:szCs w:val="22"/>
              </w:rPr>
            </w:pPr>
            <w:r w:rsidRPr="00993361">
              <w:rPr>
                <w:sz w:val="22"/>
                <w:szCs w:val="22"/>
              </w:rPr>
              <w:t>Collate data on hirers who occupy community venues and facilities</w:t>
            </w:r>
            <w:r w:rsidR="004B3E7E" w:rsidRPr="00993361">
              <w:rPr>
                <w:sz w:val="22"/>
                <w:szCs w:val="22"/>
              </w:rPr>
              <w:t xml:space="preserve">, including sporting grounds, </w:t>
            </w:r>
            <w:r w:rsidR="2B713429" w:rsidRPr="2C0CA92C">
              <w:rPr>
                <w:sz w:val="22"/>
                <w:szCs w:val="22"/>
              </w:rPr>
              <w:t>according</w:t>
            </w:r>
            <w:r w:rsidRPr="00993361">
              <w:rPr>
                <w:sz w:val="22"/>
                <w:szCs w:val="22"/>
              </w:rPr>
              <w:t xml:space="preserve"> to gender breakdown </w:t>
            </w:r>
          </w:p>
        </w:tc>
        <w:tc>
          <w:tcPr>
            <w:tcW w:w="2835" w:type="dxa"/>
          </w:tcPr>
          <w:p w14:paraId="2A75034F" w14:textId="2F7A6133" w:rsidR="007D5BF2" w:rsidRPr="006824A3" w:rsidRDefault="007D5BF2" w:rsidP="6DB0A7AB">
            <w:pPr>
              <w:rPr>
                <w:sz w:val="22"/>
                <w:szCs w:val="22"/>
              </w:rPr>
            </w:pPr>
            <w:r w:rsidRPr="6DB0A7AB">
              <w:rPr>
                <w:sz w:val="22"/>
                <w:szCs w:val="22"/>
              </w:rPr>
              <w:t>Embed a system that allows for gender to be captured in venue hirers</w:t>
            </w:r>
            <w:r w:rsidR="1FE2164D" w:rsidRPr="6DB0A7AB">
              <w:rPr>
                <w:sz w:val="22"/>
                <w:szCs w:val="22"/>
              </w:rPr>
              <w:t>.</w:t>
            </w:r>
          </w:p>
          <w:p w14:paraId="65C7D02C" w14:textId="6CBF6897" w:rsidR="007D5BF2" w:rsidRPr="006824A3" w:rsidRDefault="1FE2164D" w:rsidP="007D5BF2">
            <w:pPr>
              <w:rPr>
                <w:sz w:val="22"/>
                <w:szCs w:val="22"/>
              </w:rPr>
            </w:pPr>
            <w:r w:rsidRPr="6DB0A7AB">
              <w:rPr>
                <w:sz w:val="22"/>
                <w:szCs w:val="22"/>
              </w:rPr>
              <w:t>Develop</w:t>
            </w:r>
            <w:r w:rsidR="762271A0" w:rsidRPr="6DB0A7AB">
              <w:rPr>
                <w:sz w:val="22"/>
                <w:szCs w:val="22"/>
              </w:rPr>
              <w:t xml:space="preserve"> sporting ground allocation policy focused on ensuring equitable </w:t>
            </w:r>
            <w:r w:rsidR="074C9CA3" w:rsidRPr="6DB0A7AB">
              <w:rPr>
                <w:sz w:val="22"/>
                <w:szCs w:val="22"/>
              </w:rPr>
              <w:t xml:space="preserve">sportsground allocation </w:t>
            </w:r>
          </w:p>
        </w:tc>
        <w:tc>
          <w:tcPr>
            <w:tcW w:w="2408" w:type="dxa"/>
          </w:tcPr>
          <w:p w14:paraId="3D8A23B1" w14:textId="77777777" w:rsidR="007D5BF2" w:rsidRPr="006824A3" w:rsidRDefault="007D5BF2" w:rsidP="007D5B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9CBD360" w14:textId="76B31309" w:rsidR="007D5BF2" w:rsidRPr="006824A3" w:rsidRDefault="007D5BF2" w:rsidP="6DB0A7AB">
            <w:pPr>
              <w:rPr>
                <w:sz w:val="22"/>
                <w:szCs w:val="22"/>
              </w:rPr>
            </w:pPr>
            <w:r w:rsidRPr="6DB0A7AB">
              <w:rPr>
                <w:sz w:val="22"/>
                <w:szCs w:val="22"/>
              </w:rPr>
              <w:t>Enhanced gender equity across Council</w:t>
            </w:r>
          </w:p>
          <w:p w14:paraId="778812DE" w14:textId="4ECC146D" w:rsidR="007D5BF2" w:rsidRPr="006824A3" w:rsidRDefault="0A8A88C0" w:rsidP="6DB0A7AB">
            <w:pPr>
              <w:rPr>
                <w:rFonts w:eastAsia="Calibri"/>
                <w:sz w:val="22"/>
                <w:szCs w:val="22"/>
              </w:rPr>
            </w:pPr>
            <w:r w:rsidRPr="6DB0A7AB">
              <w:rPr>
                <w:rFonts w:eastAsia="Calibri"/>
                <w:sz w:val="22"/>
                <w:szCs w:val="22"/>
              </w:rPr>
              <w:t xml:space="preserve">Equitable sportsground allocation  </w:t>
            </w:r>
          </w:p>
        </w:tc>
        <w:tc>
          <w:tcPr>
            <w:tcW w:w="1560" w:type="dxa"/>
          </w:tcPr>
          <w:p w14:paraId="6F03090D" w14:textId="6FEFA351" w:rsidR="007D5BF2" w:rsidRPr="006824A3" w:rsidRDefault="007D5BF2" w:rsidP="6DB0A7AB">
            <w:pPr>
              <w:rPr>
                <w:sz w:val="22"/>
                <w:szCs w:val="22"/>
              </w:rPr>
            </w:pPr>
            <w:r w:rsidRPr="6DB0A7AB">
              <w:rPr>
                <w:sz w:val="22"/>
                <w:szCs w:val="22"/>
              </w:rPr>
              <w:t xml:space="preserve">Community facilities </w:t>
            </w:r>
          </w:p>
          <w:p w14:paraId="53972837" w14:textId="6EDD711B" w:rsidR="007D5BF2" w:rsidRPr="006824A3" w:rsidRDefault="007D5BF2" w:rsidP="6DB0A7AB">
            <w:pPr>
              <w:rPr>
                <w:rFonts w:eastAsia="Calibri"/>
                <w:sz w:val="22"/>
                <w:szCs w:val="22"/>
              </w:rPr>
            </w:pPr>
          </w:p>
          <w:p w14:paraId="3A48B91F" w14:textId="42F8C73C" w:rsidR="007D5BF2" w:rsidRPr="006824A3" w:rsidRDefault="2B381627" w:rsidP="6DB0A7AB">
            <w:pPr>
              <w:rPr>
                <w:rFonts w:eastAsia="Calibri"/>
                <w:sz w:val="22"/>
                <w:szCs w:val="22"/>
              </w:rPr>
            </w:pPr>
            <w:r w:rsidRPr="6DB0A7AB">
              <w:rPr>
                <w:rFonts w:eastAsia="Calibri"/>
                <w:sz w:val="22"/>
                <w:szCs w:val="22"/>
              </w:rPr>
              <w:t>Infrastructure Recreation</w:t>
            </w:r>
            <w:r w:rsidR="61ABF9C5" w:rsidRPr="6DB0A7AB">
              <w:rPr>
                <w:rFonts w:eastAsia="Calibri"/>
                <w:sz w:val="22"/>
                <w:szCs w:val="22"/>
              </w:rPr>
              <w:t xml:space="preserve"> and Parks</w:t>
            </w:r>
          </w:p>
        </w:tc>
        <w:tc>
          <w:tcPr>
            <w:tcW w:w="1560" w:type="dxa"/>
          </w:tcPr>
          <w:p w14:paraId="454C7E57" w14:textId="06BA4ECB" w:rsidR="007D5BF2" w:rsidRPr="006824A3" w:rsidRDefault="007D5BF2" w:rsidP="6DB0A7AB">
            <w:pPr>
              <w:rPr>
                <w:sz w:val="22"/>
                <w:szCs w:val="22"/>
              </w:rPr>
            </w:pPr>
            <w:r w:rsidRPr="6DB0A7AB">
              <w:rPr>
                <w:sz w:val="22"/>
                <w:szCs w:val="22"/>
              </w:rPr>
              <w:t>Within existing resources</w:t>
            </w:r>
          </w:p>
          <w:p w14:paraId="12F2B873" w14:textId="31259CA0" w:rsidR="007D5BF2" w:rsidRPr="006824A3" w:rsidRDefault="016DBCBF" w:rsidP="6DB0A7AB">
            <w:pPr>
              <w:rPr>
                <w:rFonts w:eastAsia="Calibri"/>
                <w:sz w:val="22"/>
                <w:szCs w:val="22"/>
              </w:rPr>
            </w:pPr>
            <w:r w:rsidRPr="6DB0A7AB">
              <w:rPr>
                <w:rFonts w:eastAsia="Calibri"/>
                <w:sz w:val="22"/>
                <w:szCs w:val="22"/>
              </w:rPr>
              <w:t>Aligned with Recreation strategy</w:t>
            </w:r>
          </w:p>
        </w:tc>
      </w:tr>
      <w:tr w:rsidR="00B77738" w:rsidRPr="006824A3" w14:paraId="7BFF632A" w14:textId="77777777" w:rsidTr="46E65649">
        <w:trPr>
          <w:trHeight w:val="986"/>
        </w:trPr>
        <w:tc>
          <w:tcPr>
            <w:tcW w:w="2410" w:type="dxa"/>
          </w:tcPr>
          <w:p w14:paraId="700304E6" w14:textId="0306C38B" w:rsidR="00B77738" w:rsidRPr="006824A3" w:rsidRDefault="00B77738" w:rsidP="00B7773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46E65649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Engage with sections that work in </w:t>
            </w:r>
            <w:r w:rsidRPr="46E65649">
              <w:rPr>
                <w:sz w:val="22"/>
                <w:szCs w:val="22"/>
              </w:rPr>
              <w:t xml:space="preserve">Community Facilities places and open spaces </w:t>
            </w:r>
          </w:p>
        </w:tc>
        <w:tc>
          <w:tcPr>
            <w:tcW w:w="2978" w:type="dxa"/>
          </w:tcPr>
          <w:p w14:paraId="3EDFE397" w14:textId="0F34FBC7" w:rsidR="00B77738" w:rsidRPr="006824A3" w:rsidRDefault="00B77738" w:rsidP="00B77738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Work with property and urban designers to ensure </w:t>
            </w:r>
            <w:r>
              <w:rPr>
                <w:sz w:val="22"/>
                <w:szCs w:val="22"/>
              </w:rPr>
              <w:t>Council’s c</w:t>
            </w:r>
            <w:r w:rsidRPr="00014D3B">
              <w:rPr>
                <w:sz w:val="22"/>
                <w:szCs w:val="22"/>
              </w:rPr>
              <w:t xml:space="preserve">ommunity </w:t>
            </w:r>
            <w:r>
              <w:rPr>
                <w:sz w:val="22"/>
                <w:szCs w:val="22"/>
              </w:rPr>
              <w:t>f</w:t>
            </w:r>
            <w:r w:rsidRPr="00014D3B">
              <w:rPr>
                <w:sz w:val="22"/>
                <w:szCs w:val="22"/>
              </w:rPr>
              <w:t xml:space="preserve">acilities and public space development   consider significance of gender and gender diverse community when planning shared facilities </w:t>
            </w:r>
          </w:p>
        </w:tc>
        <w:tc>
          <w:tcPr>
            <w:tcW w:w="2835" w:type="dxa"/>
          </w:tcPr>
          <w:p w14:paraId="2E2AF165" w14:textId="1E706227" w:rsidR="00B77738" w:rsidRPr="006824A3" w:rsidRDefault="00B77738" w:rsidP="00B77738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Guidelines and </w:t>
            </w:r>
            <w:r>
              <w:rPr>
                <w:sz w:val="22"/>
                <w:szCs w:val="22"/>
              </w:rPr>
              <w:t>d</w:t>
            </w:r>
            <w:r w:rsidRPr="00014D3B">
              <w:rPr>
                <w:sz w:val="22"/>
                <w:szCs w:val="22"/>
              </w:rPr>
              <w:t>esign principles for community facilities and public spaces include consideration of the significance and</w:t>
            </w:r>
            <w:r>
              <w:rPr>
                <w:sz w:val="22"/>
                <w:szCs w:val="22"/>
              </w:rPr>
              <w:t xml:space="preserve"> </w:t>
            </w:r>
            <w:r w:rsidRPr="00014D3B">
              <w:rPr>
                <w:sz w:val="22"/>
                <w:szCs w:val="22"/>
              </w:rPr>
              <w:t xml:space="preserve">impact on safety and inclusion for women and gender diverse people </w:t>
            </w:r>
          </w:p>
        </w:tc>
        <w:tc>
          <w:tcPr>
            <w:tcW w:w="2408" w:type="dxa"/>
          </w:tcPr>
          <w:p w14:paraId="407B8BDA" w14:textId="77777777" w:rsidR="00B77738" w:rsidRPr="006824A3" w:rsidRDefault="00B77738" w:rsidP="00B777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EB11411" w14:textId="5AF37190" w:rsidR="00B77738" w:rsidRPr="006824A3" w:rsidRDefault="00B77738" w:rsidP="00B77738">
            <w:pPr>
              <w:rPr>
                <w:sz w:val="22"/>
                <w:szCs w:val="22"/>
              </w:rPr>
            </w:pPr>
            <w:r w:rsidRPr="46E65649">
              <w:rPr>
                <w:sz w:val="22"/>
                <w:szCs w:val="22"/>
              </w:rPr>
              <w:t xml:space="preserve">Community facilities  and open spaces are safe, welcoming and inclusive of all genders  </w:t>
            </w:r>
          </w:p>
        </w:tc>
        <w:tc>
          <w:tcPr>
            <w:tcW w:w="1560" w:type="dxa"/>
          </w:tcPr>
          <w:p w14:paraId="4A5BC344" w14:textId="7EAFB04E" w:rsidR="00B77738" w:rsidRPr="006824A3" w:rsidRDefault="00B77738" w:rsidP="00B77738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Infrastructure</w:t>
            </w:r>
            <w:r>
              <w:rPr>
                <w:sz w:val="22"/>
                <w:szCs w:val="22"/>
              </w:rPr>
              <w:t xml:space="preserve"> Services</w:t>
            </w:r>
          </w:p>
        </w:tc>
        <w:tc>
          <w:tcPr>
            <w:tcW w:w="1560" w:type="dxa"/>
          </w:tcPr>
          <w:p w14:paraId="3D5EE18B" w14:textId="3BDF4BEC" w:rsidR="00B77738" w:rsidRPr="006824A3" w:rsidRDefault="00B77738" w:rsidP="00B77738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Within existing resources</w:t>
            </w:r>
          </w:p>
        </w:tc>
      </w:tr>
      <w:tr w:rsidR="002D2629" w:rsidRPr="006824A3" w14:paraId="72692325" w14:textId="77777777" w:rsidTr="46E65649">
        <w:trPr>
          <w:trHeight w:val="986"/>
        </w:trPr>
        <w:tc>
          <w:tcPr>
            <w:tcW w:w="2410" w:type="dxa"/>
          </w:tcPr>
          <w:p w14:paraId="46348EF4" w14:textId="0CA7B80F" w:rsidR="004C2CFA" w:rsidRPr="006824A3" w:rsidRDefault="008C781C" w:rsidP="00DA5FB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46E65649">
              <w:rPr>
                <w:sz w:val="22"/>
                <w:szCs w:val="22"/>
              </w:rPr>
              <w:t xml:space="preserve">Engage </w:t>
            </w:r>
            <w:r w:rsidR="00DB05C7" w:rsidRPr="46E65649">
              <w:rPr>
                <w:sz w:val="22"/>
                <w:szCs w:val="22"/>
              </w:rPr>
              <w:t xml:space="preserve">and consult </w:t>
            </w:r>
            <w:r w:rsidRPr="46E65649">
              <w:rPr>
                <w:sz w:val="22"/>
                <w:szCs w:val="22"/>
              </w:rPr>
              <w:t>with key community groups who work wi</w:t>
            </w:r>
            <w:r w:rsidR="008D7650" w:rsidRPr="46E65649">
              <w:rPr>
                <w:sz w:val="22"/>
                <w:szCs w:val="22"/>
              </w:rPr>
              <w:t xml:space="preserve">th </w:t>
            </w:r>
            <w:r w:rsidR="001D0B4D" w:rsidRPr="46E65649">
              <w:rPr>
                <w:sz w:val="22"/>
                <w:szCs w:val="22"/>
              </w:rPr>
              <w:t>diverse c</w:t>
            </w:r>
            <w:r w:rsidR="008D7650" w:rsidRPr="46E65649">
              <w:rPr>
                <w:sz w:val="22"/>
                <w:szCs w:val="22"/>
              </w:rPr>
              <w:t xml:space="preserve">ommunities </w:t>
            </w:r>
            <w:r w:rsidR="001D0B4D" w:rsidRPr="46E65649">
              <w:rPr>
                <w:sz w:val="22"/>
                <w:szCs w:val="22"/>
              </w:rPr>
              <w:t>who are more adversely affected by inequality</w:t>
            </w:r>
          </w:p>
        </w:tc>
        <w:tc>
          <w:tcPr>
            <w:tcW w:w="2978" w:type="dxa"/>
          </w:tcPr>
          <w:p w14:paraId="695D0F77" w14:textId="1538F4D6" w:rsidR="004C2CFA" w:rsidRPr="006824A3" w:rsidRDefault="00FC0F1C" w:rsidP="005B2DEF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Consultations/forums with key agencies that work in homelessness</w:t>
            </w:r>
            <w:r>
              <w:rPr>
                <w:sz w:val="22"/>
                <w:szCs w:val="22"/>
              </w:rPr>
              <w:t xml:space="preserve"> and with </w:t>
            </w:r>
            <w:r w:rsidRPr="00014D3B">
              <w:rPr>
                <w:sz w:val="22"/>
                <w:szCs w:val="22"/>
              </w:rPr>
              <w:t>young people</w:t>
            </w:r>
            <w:r>
              <w:rPr>
                <w:sz w:val="22"/>
                <w:szCs w:val="22"/>
              </w:rPr>
              <w:t xml:space="preserve">, </w:t>
            </w:r>
            <w:r w:rsidRPr="00014D3B">
              <w:rPr>
                <w:sz w:val="22"/>
                <w:szCs w:val="22"/>
              </w:rPr>
              <w:t>children</w:t>
            </w:r>
            <w:r>
              <w:rPr>
                <w:sz w:val="22"/>
                <w:szCs w:val="22"/>
              </w:rPr>
              <w:t xml:space="preserve">, </w:t>
            </w:r>
            <w:r w:rsidRPr="00014D3B">
              <w:rPr>
                <w:sz w:val="22"/>
                <w:szCs w:val="22"/>
              </w:rPr>
              <w:t>CAL</w:t>
            </w:r>
            <w:r>
              <w:rPr>
                <w:sz w:val="22"/>
                <w:szCs w:val="22"/>
              </w:rPr>
              <w:t xml:space="preserve">D, </w:t>
            </w:r>
            <w:r w:rsidRPr="00014D3B">
              <w:rPr>
                <w:sz w:val="22"/>
                <w:szCs w:val="22"/>
              </w:rPr>
              <w:t>LGBTIQ</w:t>
            </w:r>
            <w:r>
              <w:rPr>
                <w:sz w:val="22"/>
                <w:szCs w:val="22"/>
              </w:rPr>
              <w:t>, o</w:t>
            </w:r>
            <w:r w:rsidRPr="00014D3B">
              <w:rPr>
                <w:sz w:val="22"/>
                <w:szCs w:val="22"/>
              </w:rPr>
              <w:t>lder people and</w:t>
            </w:r>
            <w:r>
              <w:rPr>
                <w:sz w:val="22"/>
                <w:szCs w:val="22"/>
              </w:rPr>
              <w:t xml:space="preserve"> the</w:t>
            </w:r>
            <w:r w:rsidRPr="00014D3B">
              <w:rPr>
                <w:sz w:val="22"/>
                <w:szCs w:val="22"/>
              </w:rPr>
              <w:t xml:space="preserve"> frail aged</w:t>
            </w:r>
            <w:r>
              <w:rPr>
                <w:sz w:val="22"/>
                <w:szCs w:val="22"/>
              </w:rPr>
              <w:t>, and people with a d</w:t>
            </w:r>
            <w:r w:rsidRPr="00014D3B">
              <w:rPr>
                <w:sz w:val="22"/>
                <w:szCs w:val="22"/>
              </w:rPr>
              <w:t>isability</w:t>
            </w:r>
          </w:p>
        </w:tc>
        <w:tc>
          <w:tcPr>
            <w:tcW w:w="2835" w:type="dxa"/>
          </w:tcPr>
          <w:p w14:paraId="3227267E" w14:textId="1FFA4DCA" w:rsidR="004C2CFA" w:rsidRPr="006824A3" w:rsidRDefault="4AFC3A0E">
            <w:pPr>
              <w:rPr>
                <w:rFonts w:eastAsia="Calibri"/>
                <w:sz w:val="22"/>
                <w:szCs w:val="22"/>
              </w:rPr>
            </w:pPr>
            <w:r w:rsidRPr="46E65649">
              <w:rPr>
                <w:rFonts w:eastAsia="Arial"/>
                <w:sz w:val="22"/>
                <w:szCs w:val="22"/>
              </w:rPr>
              <w:t>Work with culturally and linguistically diverse and interfaith communities to promote initiatives that  increase awareness of gender equality and prevention of violence</w:t>
            </w:r>
          </w:p>
        </w:tc>
        <w:tc>
          <w:tcPr>
            <w:tcW w:w="2408" w:type="dxa"/>
          </w:tcPr>
          <w:p w14:paraId="22FC7695" w14:textId="77777777" w:rsidR="004C2CFA" w:rsidRPr="006824A3" w:rsidRDefault="004C2CFA" w:rsidP="005B2DE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A5DFE8E" w14:textId="172A85ED" w:rsidR="004C2CFA" w:rsidRPr="006824A3" w:rsidRDefault="5DDCBB5C" w:rsidP="005B2DEF">
            <w:pPr>
              <w:rPr>
                <w:sz w:val="22"/>
                <w:szCs w:val="22"/>
              </w:rPr>
            </w:pPr>
            <w:r w:rsidRPr="68BEEFA1">
              <w:rPr>
                <w:sz w:val="22"/>
                <w:szCs w:val="22"/>
              </w:rPr>
              <w:t xml:space="preserve">Enhanced engagement and community connections </w:t>
            </w:r>
            <w:r w:rsidR="5BF185CB" w:rsidRPr="68BEEFA1">
              <w:rPr>
                <w:sz w:val="22"/>
                <w:szCs w:val="22"/>
              </w:rPr>
              <w:t xml:space="preserve">and increased awareness </w:t>
            </w:r>
          </w:p>
        </w:tc>
        <w:tc>
          <w:tcPr>
            <w:tcW w:w="1560" w:type="dxa"/>
          </w:tcPr>
          <w:p w14:paraId="12FB71EB" w14:textId="48589B12" w:rsidR="004C2CFA" w:rsidRPr="006824A3" w:rsidRDefault="00867AA5" w:rsidP="005B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 </w:t>
            </w:r>
            <w:r w:rsidR="007D5BF2" w:rsidRPr="006824A3">
              <w:rPr>
                <w:sz w:val="22"/>
                <w:szCs w:val="22"/>
              </w:rPr>
              <w:t>Wellbeing</w:t>
            </w:r>
          </w:p>
        </w:tc>
        <w:tc>
          <w:tcPr>
            <w:tcW w:w="1560" w:type="dxa"/>
          </w:tcPr>
          <w:p w14:paraId="534E002A" w14:textId="5E85A049" w:rsidR="004C2CFA" w:rsidRPr="006824A3" w:rsidRDefault="007D5BF2" w:rsidP="005B2DEF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Within existing resources</w:t>
            </w:r>
          </w:p>
        </w:tc>
      </w:tr>
      <w:tr w:rsidR="002D2629" w:rsidRPr="006824A3" w14:paraId="64385861" w14:textId="77777777" w:rsidTr="46E65649">
        <w:trPr>
          <w:trHeight w:val="986"/>
        </w:trPr>
        <w:tc>
          <w:tcPr>
            <w:tcW w:w="2410" w:type="dxa"/>
          </w:tcPr>
          <w:p w14:paraId="7A851FE2" w14:textId="10C25765" w:rsidR="00925381" w:rsidRPr="006824A3" w:rsidRDefault="00925381" w:rsidP="0092538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46E65649">
              <w:rPr>
                <w:sz w:val="22"/>
                <w:szCs w:val="22"/>
              </w:rPr>
              <w:t>Engage with local Aboriginal Elders and Land Council</w:t>
            </w:r>
          </w:p>
        </w:tc>
        <w:tc>
          <w:tcPr>
            <w:tcW w:w="2978" w:type="dxa"/>
          </w:tcPr>
          <w:p w14:paraId="602517DC" w14:textId="7C36CC1F" w:rsidR="00925381" w:rsidRPr="006824A3" w:rsidRDefault="00C364C8" w:rsidP="00925381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Consultations/forums with key agencies, local Elders and </w:t>
            </w:r>
            <w:r>
              <w:rPr>
                <w:sz w:val="22"/>
                <w:szCs w:val="22"/>
              </w:rPr>
              <w:t>L</w:t>
            </w:r>
            <w:r w:rsidRPr="00014D3B">
              <w:rPr>
                <w:sz w:val="22"/>
                <w:szCs w:val="22"/>
              </w:rPr>
              <w:t>and Council to discuss gender equity and to seek understanding of what communities need</w:t>
            </w:r>
          </w:p>
        </w:tc>
        <w:tc>
          <w:tcPr>
            <w:tcW w:w="2835" w:type="dxa"/>
          </w:tcPr>
          <w:p w14:paraId="0A114F62" w14:textId="77777777" w:rsidR="00925381" w:rsidRPr="006824A3" w:rsidRDefault="00925381" w:rsidP="0092538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51F0AC3" w14:textId="77777777" w:rsidR="00925381" w:rsidRPr="006824A3" w:rsidRDefault="00925381" w:rsidP="009253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2ECC278" w14:textId="12F71B91" w:rsidR="00925381" w:rsidRPr="006824A3" w:rsidRDefault="00925381" w:rsidP="00925381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Enhanced engagement and community connections </w:t>
            </w:r>
          </w:p>
        </w:tc>
        <w:tc>
          <w:tcPr>
            <w:tcW w:w="1560" w:type="dxa"/>
          </w:tcPr>
          <w:p w14:paraId="6FED3116" w14:textId="0A41E1C0" w:rsidR="00925381" w:rsidRPr="006824A3" w:rsidRDefault="00867AA5" w:rsidP="00925381">
            <w:pPr>
              <w:rPr>
                <w:sz w:val="22"/>
                <w:szCs w:val="22"/>
              </w:rPr>
            </w:pPr>
            <w:r w:rsidRPr="46E65649">
              <w:rPr>
                <w:sz w:val="22"/>
                <w:szCs w:val="22"/>
              </w:rPr>
              <w:t xml:space="preserve">Community </w:t>
            </w:r>
            <w:r w:rsidR="00925381" w:rsidRPr="46E65649">
              <w:rPr>
                <w:sz w:val="22"/>
                <w:szCs w:val="22"/>
              </w:rPr>
              <w:t>Wellbeing</w:t>
            </w:r>
          </w:p>
        </w:tc>
        <w:tc>
          <w:tcPr>
            <w:tcW w:w="1560" w:type="dxa"/>
          </w:tcPr>
          <w:p w14:paraId="7980FB5F" w14:textId="0E9EC785" w:rsidR="00925381" w:rsidRPr="006824A3" w:rsidRDefault="00925381" w:rsidP="00925381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Within existing resources</w:t>
            </w:r>
          </w:p>
        </w:tc>
      </w:tr>
    </w:tbl>
    <w:p w14:paraId="3C1D72EA" w14:textId="081DE578" w:rsidR="008B5BDD" w:rsidRDefault="008B5BDD" w:rsidP="00B36EC4">
      <w:pPr>
        <w:pStyle w:val="Heading2"/>
        <w:keepNext w:val="0"/>
        <w:keepLines w:val="0"/>
        <w:spacing w:before="0" w:after="360" w:line="240" w:lineRule="auto"/>
        <w:jc w:val="center"/>
        <w:rPr>
          <w:rFonts w:ascii="Arial" w:eastAsiaTheme="minorHAnsi" w:hAnsi="Arial" w:cs="Arial"/>
          <w:i/>
          <w:iCs/>
          <w:color w:val="auto"/>
          <w:sz w:val="24"/>
          <w:szCs w:val="24"/>
        </w:rPr>
      </w:pPr>
    </w:p>
    <w:p w14:paraId="128B7DFA" w14:textId="528690DD" w:rsidR="00E55E92" w:rsidRDefault="00E55E92" w:rsidP="00E55E92"/>
    <w:p w14:paraId="4E6EE81F" w14:textId="25047FD2" w:rsidR="00DA5FB0" w:rsidRPr="00736D0D" w:rsidRDefault="00DA5FB0" w:rsidP="008B5BDD">
      <w:pPr>
        <w:pStyle w:val="Heading2"/>
        <w:keepNext w:val="0"/>
        <w:keepLines w:val="0"/>
        <w:numPr>
          <w:ilvl w:val="0"/>
          <w:numId w:val="2"/>
        </w:numPr>
        <w:spacing w:before="0" w:after="360" w:line="240" w:lineRule="auto"/>
        <w:rPr>
          <w:rFonts w:ascii="Arial" w:eastAsiaTheme="minorHAnsi" w:hAnsi="Arial" w:cs="Arial"/>
          <w:i/>
          <w:iCs/>
          <w:color w:val="auto"/>
          <w:sz w:val="24"/>
          <w:szCs w:val="24"/>
        </w:rPr>
      </w:pPr>
      <w:r w:rsidRPr="00736D0D">
        <w:rPr>
          <w:rFonts w:ascii="Arial" w:eastAsiaTheme="minorHAnsi" w:hAnsi="Arial" w:cs="Arial"/>
          <w:i/>
          <w:iCs/>
          <w:color w:val="auto"/>
          <w:sz w:val="24"/>
          <w:szCs w:val="24"/>
        </w:rPr>
        <w:lastRenderedPageBreak/>
        <w:t>Partnership</w:t>
      </w:r>
    </w:p>
    <w:tbl>
      <w:tblPr>
        <w:tblStyle w:val="TableGrid"/>
        <w:tblW w:w="16019" w:type="dxa"/>
        <w:tblInd w:w="-998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2835"/>
        <w:gridCol w:w="2268"/>
        <w:gridCol w:w="2128"/>
        <w:gridCol w:w="1700"/>
        <w:gridCol w:w="1560"/>
      </w:tblGrid>
      <w:tr w:rsidR="00743C5B" w:rsidRPr="00736D0D" w14:paraId="5E480E9C" w14:textId="77777777" w:rsidTr="46E65649">
        <w:trPr>
          <w:trHeight w:val="392"/>
          <w:tblHeader/>
        </w:trPr>
        <w:tc>
          <w:tcPr>
            <w:tcW w:w="2410" w:type="dxa"/>
            <w:shd w:val="clear" w:color="auto" w:fill="DEEAF6" w:themeFill="accent5" w:themeFillTint="33"/>
          </w:tcPr>
          <w:p w14:paraId="0FCBD471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19A1AB1A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Short Term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6A2DB2D3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Medium – Longer Term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6323333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Long Term</w:t>
            </w:r>
          </w:p>
        </w:tc>
        <w:tc>
          <w:tcPr>
            <w:tcW w:w="2128" w:type="dxa"/>
            <w:shd w:val="clear" w:color="auto" w:fill="DEEAF6" w:themeFill="accent5" w:themeFillTint="33"/>
          </w:tcPr>
          <w:p w14:paraId="7EE3109A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Results Based Accountability</w:t>
            </w:r>
          </w:p>
        </w:tc>
        <w:tc>
          <w:tcPr>
            <w:tcW w:w="1700" w:type="dxa"/>
            <w:shd w:val="clear" w:color="auto" w:fill="DEEAF6" w:themeFill="accent5" w:themeFillTint="33"/>
          </w:tcPr>
          <w:p w14:paraId="6800E57F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 xml:space="preserve">Who 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0571153A" w14:textId="77777777" w:rsidR="00DA5FB0" w:rsidRPr="00736D0D" w:rsidRDefault="00DA5FB0" w:rsidP="005B2DEF">
            <w:pPr>
              <w:rPr>
                <w:b/>
                <w:bCs/>
                <w:sz w:val="24"/>
                <w:szCs w:val="24"/>
              </w:rPr>
            </w:pPr>
            <w:r w:rsidRPr="00736D0D">
              <w:rPr>
                <w:b/>
                <w:bCs/>
                <w:sz w:val="24"/>
                <w:szCs w:val="24"/>
              </w:rPr>
              <w:t>$</w:t>
            </w:r>
          </w:p>
        </w:tc>
      </w:tr>
      <w:tr w:rsidR="002D2629" w:rsidRPr="006824A3" w14:paraId="6398FF02" w14:textId="77777777" w:rsidTr="46E65649">
        <w:trPr>
          <w:trHeight w:val="986"/>
        </w:trPr>
        <w:tc>
          <w:tcPr>
            <w:tcW w:w="2410" w:type="dxa"/>
          </w:tcPr>
          <w:p w14:paraId="0D656DE3" w14:textId="01C54584" w:rsidR="00DA5FB0" w:rsidRPr="00574839" w:rsidRDefault="00C364C8" w:rsidP="0057483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 w:rsidRPr="00574839">
              <w:rPr>
                <w:sz w:val="22"/>
                <w:szCs w:val="22"/>
              </w:rPr>
              <w:t>Challenge</w:t>
            </w:r>
            <w:r w:rsidR="00DA5FB0" w:rsidRPr="00574839">
              <w:rPr>
                <w:sz w:val="22"/>
                <w:szCs w:val="22"/>
              </w:rPr>
              <w:t xml:space="preserve"> gender stereotypes and encourage gender diversity  </w:t>
            </w:r>
          </w:p>
        </w:tc>
        <w:tc>
          <w:tcPr>
            <w:tcW w:w="3118" w:type="dxa"/>
          </w:tcPr>
          <w:p w14:paraId="07355092" w14:textId="77777777" w:rsidR="00DA5FB0" w:rsidRPr="006824A3" w:rsidRDefault="00DA5FB0" w:rsidP="005B2DEF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Develop and design a video that showcases women in non-traditional roles such as STEM and outdoor roles </w:t>
            </w:r>
          </w:p>
        </w:tc>
        <w:tc>
          <w:tcPr>
            <w:tcW w:w="2835" w:type="dxa"/>
          </w:tcPr>
          <w:p w14:paraId="23609FDF" w14:textId="303A14E0" w:rsidR="00DA5FB0" w:rsidRPr="006824A3" w:rsidRDefault="00C364C8" w:rsidP="005B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DA5FB0" w:rsidRPr="006824A3">
              <w:rPr>
                <w:sz w:val="22"/>
                <w:szCs w:val="22"/>
              </w:rPr>
              <w:t xml:space="preserve"> video will be used across Council’s promotion and communications plan</w:t>
            </w:r>
          </w:p>
        </w:tc>
        <w:tc>
          <w:tcPr>
            <w:tcW w:w="2268" w:type="dxa"/>
          </w:tcPr>
          <w:p w14:paraId="4CE1F5A5" w14:textId="77777777" w:rsidR="00DA5FB0" w:rsidRPr="006824A3" w:rsidRDefault="00DA5FB0" w:rsidP="005B2DEF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An ongoing commitment to raise the profile and diversity across all aspects of Councils work </w:t>
            </w:r>
          </w:p>
        </w:tc>
        <w:tc>
          <w:tcPr>
            <w:tcW w:w="2128" w:type="dxa"/>
          </w:tcPr>
          <w:p w14:paraId="1399874C" w14:textId="77777777" w:rsidR="00DA5FB0" w:rsidRPr="006824A3" w:rsidRDefault="00DA5FB0" w:rsidP="005B2DEF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Enhanced gender equity across Council </w:t>
            </w:r>
          </w:p>
        </w:tc>
        <w:tc>
          <w:tcPr>
            <w:tcW w:w="1700" w:type="dxa"/>
          </w:tcPr>
          <w:p w14:paraId="03E8259C" w14:textId="77777777" w:rsidR="00DA5FB0" w:rsidRPr="006824A3" w:rsidRDefault="00DA5FB0" w:rsidP="005B2DEF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IWC Women’s Committee, communications </w:t>
            </w:r>
          </w:p>
        </w:tc>
        <w:tc>
          <w:tcPr>
            <w:tcW w:w="1560" w:type="dxa"/>
          </w:tcPr>
          <w:p w14:paraId="7BF79195" w14:textId="77777777" w:rsidR="00DA5FB0" w:rsidRPr="006824A3" w:rsidRDefault="00DA5FB0" w:rsidP="005B2DEF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Within existing resources</w:t>
            </w:r>
          </w:p>
        </w:tc>
      </w:tr>
      <w:tr w:rsidR="6DB0A7AB" w14:paraId="5B4A46BC" w14:textId="77777777" w:rsidTr="46E65649">
        <w:trPr>
          <w:trHeight w:val="986"/>
        </w:trPr>
        <w:tc>
          <w:tcPr>
            <w:tcW w:w="2410" w:type="dxa"/>
          </w:tcPr>
          <w:p w14:paraId="42A1738E" w14:textId="095332CB" w:rsidR="07159BCC" w:rsidRPr="006B490C" w:rsidRDefault="004375AB" w:rsidP="00574839">
            <w:pPr>
              <w:pStyle w:val="ListParagraph"/>
              <w:numPr>
                <w:ilvl w:val="1"/>
                <w:numId w:val="8"/>
              </w:numPr>
              <w:spacing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Establish a </w:t>
            </w:r>
            <w:r w:rsidR="00F65202">
              <w:rPr>
                <w:rFonts w:eastAsia="Calibri"/>
                <w:sz w:val="22"/>
                <w:szCs w:val="22"/>
              </w:rPr>
              <w:t xml:space="preserve">multi-sectioned approach that challenges gender stereotypes  </w:t>
            </w:r>
            <w:r w:rsidR="07159BCC" w:rsidRPr="006B490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672A513B" w14:textId="28F32717" w:rsidR="6DB0A7AB" w:rsidRDefault="6DB0A7AB" w:rsidP="6DB0A7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130C8C" w14:textId="774B3726" w:rsidR="07159BCC" w:rsidRDefault="07159BCC" w:rsidP="000370B7">
            <w:pPr>
              <w:rPr>
                <w:rFonts w:eastAsia="Calibri"/>
                <w:sz w:val="22"/>
                <w:szCs w:val="22"/>
              </w:rPr>
            </w:pPr>
            <w:r w:rsidRPr="6DB0A7AB">
              <w:rPr>
                <w:rFonts w:eastAsia="Calibri"/>
                <w:sz w:val="22"/>
                <w:szCs w:val="22"/>
              </w:rPr>
              <w:t xml:space="preserve">Explore opportunities to challenge gender </w:t>
            </w:r>
            <w:r w:rsidR="03E22F23" w:rsidRPr="6DB0A7AB">
              <w:rPr>
                <w:rFonts w:eastAsia="Calibri"/>
                <w:sz w:val="22"/>
                <w:szCs w:val="22"/>
              </w:rPr>
              <w:t xml:space="preserve">stereotypes </w:t>
            </w:r>
            <w:r w:rsidRPr="6DB0A7AB">
              <w:rPr>
                <w:rFonts w:eastAsia="Calibri"/>
                <w:sz w:val="22"/>
                <w:szCs w:val="22"/>
              </w:rPr>
              <w:t>through arts programming and events</w:t>
            </w:r>
          </w:p>
        </w:tc>
        <w:tc>
          <w:tcPr>
            <w:tcW w:w="2268" w:type="dxa"/>
          </w:tcPr>
          <w:p w14:paraId="7AE4382C" w14:textId="6E0BB819" w:rsidR="6DB0A7AB" w:rsidRDefault="6DB0A7AB" w:rsidP="6DB0A7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331BEC9D" w14:textId="2ED8936B" w:rsidR="6DB0A7AB" w:rsidRDefault="00F65202" w:rsidP="6DB0A7AB">
            <w:pPr>
              <w:rPr>
                <w:rFonts w:eastAsia="Calibri"/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Enhanced gender equity across Council</w:t>
            </w:r>
          </w:p>
        </w:tc>
        <w:tc>
          <w:tcPr>
            <w:tcW w:w="1700" w:type="dxa"/>
          </w:tcPr>
          <w:p w14:paraId="55A7E9AD" w14:textId="401927D1" w:rsidR="07159BCC" w:rsidRDefault="07159BCC" w:rsidP="6DB0A7AB">
            <w:pPr>
              <w:rPr>
                <w:rFonts w:eastAsia="Calibri"/>
                <w:sz w:val="22"/>
                <w:szCs w:val="22"/>
              </w:rPr>
            </w:pPr>
            <w:r w:rsidRPr="6DB0A7AB">
              <w:rPr>
                <w:rFonts w:eastAsia="Calibri"/>
                <w:sz w:val="22"/>
                <w:szCs w:val="22"/>
              </w:rPr>
              <w:t xml:space="preserve">City living  </w:t>
            </w:r>
          </w:p>
          <w:p w14:paraId="616199B1" w14:textId="0B2029B4" w:rsidR="07159BCC" w:rsidRDefault="07159BCC" w:rsidP="6DB0A7AB">
            <w:pPr>
              <w:rPr>
                <w:rFonts w:eastAsia="Calibri"/>
                <w:sz w:val="22"/>
                <w:szCs w:val="22"/>
              </w:rPr>
            </w:pPr>
            <w:r w:rsidRPr="6DB0A7AB">
              <w:rPr>
                <w:rFonts w:eastAsia="Calibri"/>
                <w:sz w:val="22"/>
                <w:szCs w:val="22"/>
              </w:rPr>
              <w:t>Arts and Culture</w:t>
            </w:r>
          </w:p>
          <w:p w14:paraId="254877ED" w14:textId="49D2FE8E" w:rsidR="07159BCC" w:rsidRDefault="07159BCC" w:rsidP="6DB0A7AB">
            <w:pPr>
              <w:rPr>
                <w:rFonts w:eastAsia="Calibri"/>
                <w:sz w:val="22"/>
                <w:szCs w:val="22"/>
              </w:rPr>
            </w:pPr>
            <w:r w:rsidRPr="6DB0A7AB">
              <w:rPr>
                <w:rFonts w:eastAsia="Calibri"/>
                <w:sz w:val="22"/>
                <w:szCs w:val="22"/>
              </w:rPr>
              <w:t xml:space="preserve">Events </w:t>
            </w:r>
          </w:p>
        </w:tc>
        <w:tc>
          <w:tcPr>
            <w:tcW w:w="1560" w:type="dxa"/>
          </w:tcPr>
          <w:p w14:paraId="4656C71B" w14:textId="19E31862" w:rsidR="07159BCC" w:rsidRDefault="07159BCC" w:rsidP="6DB0A7AB">
            <w:pPr>
              <w:rPr>
                <w:rFonts w:eastAsia="Calibri"/>
                <w:sz w:val="22"/>
                <w:szCs w:val="22"/>
              </w:rPr>
            </w:pPr>
            <w:r w:rsidRPr="6DB0A7AB">
              <w:rPr>
                <w:rFonts w:eastAsia="Calibri"/>
                <w:sz w:val="22"/>
                <w:szCs w:val="22"/>
              </w:rPr>
              <w:t>Within existing budget</w:t>
            </w:r>
          </w:p>
        </w:tc>
      </w:tr>
      <w:tr w:rsidR="00D60284" w:rsidRPr="006824A3" w14:paraId="24B72657" w14:textId="77777777" w:rsidTr="46E65649">
        <w:trPr>
          <w:trHeight w:val="986"/>
        </w:trPr>
        <w:tc>
          <w:tcPr>
            <w:tcW w:w="2410" w:type="dxa"/>
          </w:tcPr>
          <w:p w14:paraId="7F7BCF8E" w14:textId="57B6297E" w:rsidR="00D60284" w:rsidRPr="006824A3" w:rsidRDefault="00D60284" w:rsidP="00D60284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 w:rsidRPr="00FB6221">
              <w:rPr>
                <w:sz w:val="22"/>
                <w:szCs w:val="22"/>
              </w:rPr>
              <w:t xml:space="preserve">Establish work placements to connect the workplace and senior staff with women and those </w:t>
            </w:r>
            <w:r>
              <w:rPr>
                <w:sz w:val="22"/>
                <w:szCs w:val="22"/>
              </w:rPr>
              <w:t>working in</w:t>
            </w:r>
            <w:r w:rsidRPr="00FB6221">
              <w:rPr>
                <w:sz w:val="22"/>
                <w:szCs w:val="22"/>
              </w:rPr>
              <w:t xml:space="preserve"> STEM  </w:t>
            </w:r>
          </w:p>
        </w:tc>
        <w:tc>
          <w:tcPr>
            <w:tcW w:w="3118" w:type="dxa"/>
          </w:tcPr>
          <w:p w14:paraId="4BD68700" w14:textId="212DA55E" w:rsidR="00D60284" w:rsidRPr="006824A3" w:rsidRDefault="00D60284" w:rsidP="00D60284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Connect and liaise with local high schools / universities to promote work placements </w:t>
            </w:r>
          </w:p>
        </w:tc>
        <w:tc>
          <w:tcPr>
            <w:tcW w:w="2835" w:type="dxa"/>
          </w:tcPr>
          <w:p w14:paraId="0005F421" w14:textId="4A547E2B" w:rsidR="00D60284" w:rsidRPr="006824A3" w:rsidRDefault="00D60284" w:rsidP="00D60284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A sustainable work placement system that encourages career pathways for women interested </w:t>
            </w:r>
            <w:r>
              <w:rPr>
                <w:sz w:val="22"/>
                <w:szCs w:val="22"/>
              </w:rPr>
              <w:t>in working in STEM and/</w:t>
            </w:r>
            <w:r w:rsidRPr="00014D3B">
              <w:rPr>
                <w:sz w:val="22"/>
                <w:szCs w:val="22"/>
              </w:rPr>
              <w:t xml:space="preserve">or from STEM backgrounds </w:t>
            </w:r>
          </w:p>
        </w:tc>
        <w:tc>
          <w:tcPr>
            <w:tcW w:w="2268" w:type="dxa"/>
          </w:tcPr>
          <w:p w14:paraId="7F734364" w14:textId="77777777" w:rsidR="00D60284" w:rsidRPr="006824A3" w:rsidRDefault="00D60284" w:rsidP="00D60284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14:paraId="03ED5662" w14:textId="0D5AB0A5" w:rsidR="00D60284" w:rsidRPr="006824A3" w:rsidRDefault="00D60284" w:rsidP="00D60284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Enhanced gender equity across Council</w:t>
            </w:r>
          </w:p>
        </w:tc>
        <w:tc>
          <w:tcPr>
            <w:tcW w:w="1700" w:type="dxa"/>
          </w:tcPr>
          <w:p w14:paraId="4317A307" w14:textId="49493E0A" w:rsidR="00D60284" w:rsidRPr="006824A3" w:rsidRDefault="00D60284" w:rsidP="00D60284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HR &amp; Infrastructure Services</w:t>
            </w:r>
          </w:p>
        </w:tc>
        <w:tc>
          <w:tcPr>
            <w:tcW w:w="1560" w:type="dxa"/>
          </w:tcPr>
          <w:p w14:paraId="3A608ABC" w14:textId="6EE1817D" w:rsidR="00D60284" w:rsidRPr="006824A3" w:rsidRDefault="00D60284" w:rsidP="00D60284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Within existing resources</w:t>
            </w:r>
          </w:p>
        </w:tc>
      </w:tr>
      <w:tr w:rsidR="002E5609" w:rsidRPr="006824A3" w14:paraId="778DFF49" w14:textId="77777777" w:rsidTr="46E65649">
        <w:trPr>
          <w:trHeight w:val="986"/>
        </w:trPr>
        <w:tc>
          <w:tcPr>
            <w:tcW w:w="2410" w:type="dxa"/>
          </w:tcPr>
          <w:p w14:paraId="21469B7E" w14:textId="60EA4754" w:rsidR="002E5609" w:rsidRPr="006824A3" w:rsidRDefault="002E5609" w:rsidP="002E560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 w:rsidRPr="00FB6221">
              <w:rPr>
                <w:sz w:val="22"/>
                <w:szCs w:val="22"/>
              </w:rPr>
              <w:t>Council continue</w:t>
            </w:r>
            <w:r>
              <w:rPr>
                <w:sz w:val="22"/>
                <w:szCs w:val="22"/>
              </w:rPr>
              <w:t>s</w:t>
            </w:r>
            <w:r w:rsidRPr="00FB6221">
              <w:rPr>
                <w:sz w:val="22"/>
                <w:szCs w:val="22"/>
              </w:rPr>
              <w:t xml:space="preserve"> to support the Inner West Domestic Violence </w:t>
            </w:r>
            <w:r w:rsidRPr="00FB6221">
              <w:rPr>
                <w:sz w:val="22"/>
                <w:szCs w:val="22"/>
              </w:rPr>
              <w:lastRenderedPageBreak/>
              <w:t>Liaison Committee</w:t>
            </w:r>
          </w:p>
        </w:tc>
        <w:tc>
          <w:tcPr>
            <w:tcW w:w="3118" w:type="dxa"/>
          </w:tcPr>
          <w:p w14:paraId="2CC7F9FB" w14:textId="6D237E97" w:rsidR="002E5609" w:rsidRPr="006824A3" w:rsidRDefault="002E5609" w:rsidP="002E5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Domestic and family </w:t>
            </w:r>
            <w:r>
              <w:rPr>
                <w:sz w:val="22"/>
                <w:szCs w:val="22"/>
              </w:rPr>
              <w:t>violence</w:t>
            </w:r>
            <w:r w:rsidRPr="00014D3B">
              <w:rPr>
                <w:sz w:val="22"/>
                <w:szCs w:val="22"/>
              </w:rPr>
              <w:t xml:space="preserve"> specialists are supported and given a platform to network and work collaboratively </w:t>
            </w:r>
          </w:p>
        </w:tc>
        <w:tc>
          <w:tcPr>
            <w:tcW w:w="2835" w:type="dxa"/>
          </w:tcPr>
          <w:p w14:paraId="0ECDD76C" w14:textId="57FAA28D" w:rsidR="002E5609" w:rsidRPr="006824A3" w:rsidRDefault="002E5609" w:rsidP="002E5609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An effective interagency response to supporting victims of domestic and family violence </w:t>
            </w:r>
          </w:p>
        </w:tc>
        <w:tc>
          <w:tcPr>
            <w:tcW w:w="2268" w:type="dxa"/>
          </w:tcPr>
          <w:p w14:paraId="09CDF76B" w14:textId="77777777" w:rsidR="002E5609" w:rsidRPr="006824A3" w:rsidRDefault="002E5609" w:rsidP="002E560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14:paraId="3D998BA7" w14:textId="009BCF7E" w:rsidR="002E5609" w:rsidRPr="006824A3" w:rsidRDefault="002E5609" w:rsidP="002E5609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 xml:space="preserve">Decrease in DV related assaults </w:t>
            </w:r>
          </w:p>
        </w:tc>
        <w:tc>
          <w:tcPr>
            <w:tcW w:w="1700" w:type="dxa"/>
          </w:tcPr>
          <w:p w14:paraId="468F5FF5" w14:textId="18773532" w:rsidR="002E5609" w:rsidRPr="006824A3" w:rsidRDefault="002E5609" w:rsidP="002E5609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Well being</w:t>
            </w:r>
          </w:p>
        </w:tc>
        <w:tc>
          <w:tcPr>
            <w:tcW w:w="1560" w:type="dxa"/>
          </w:tcPr>
          <w:p w14:paraId="05610F20" w14:textId="32895A1D" w:rsidR="002E5609" w:rsidRPr="006824A3" w:rsidRDefault="002E5609" w:rsidP="002E5609">
            <w:pPr>
              <w:rPr>
                <w:sz w:val="22"/>
                <w:szCs w:val="22"/>
              </w:rPr>
            </w:pPr>
            <w:r w:rsidRPr="00014D3B">
              <w:rPr>
                <w:sz w:val="22"/>
                <w:szCs w:val="22"/>
              </w:rPr>
              <w:t>Within existing resources</w:t>
            </w:r>
          </w:p>
        </w:tc>
      </w:tr>
      <w:tr w:rsidR="002D2629" w:rsidRPr="006824A3" w14:paraId="7A589B89" w14:textId="77777777" w:rsidTr="46E65649">
        <w:trPr>
          <w:trHeight w:val="986"/>
        </w:trPr>
        <w:tc>
          <w:tcPr>
            <w:tcW w:w="2410" w:type="dxa"/>
          </w:tcPr>
          <w:p w14:paraId="755C0693" w14:textId="78E32952" w:rsidR="00C8206E" w:rsidRPr="006824A3" w:rsidRDefault="00C8206E" w:rsidP="0057483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 xml:space="preserve"> </w:t>
            </w:r>
            <w:r w:rsidR="00A82300" w:rsidRPr="006824A3">
              <w:rPr>
                <w:sz w:val="22"/>
                <w:szCs w:val="22"/>
              </w:rPr>
              <w:t>Deliver r</w:t>
            </w:r>
            <w:r w:rsidRPr="006824A3">
              <w:rPr>
                <w:sz w:val="22"/>
                <w:szCs w:val="22"/>
              </w:rPr>
              <w:t>espectful relationship education to young people within the LGA</w:t>
            </w:r>
          </w:p>
        </w:tc>
        <w:tc>
          <w:tcPr>
            <w:tcW w:w="3118" w:type="dxa"/>
          </w:tcPr>
          <w:p w14:paraId="66752844" w14:textId="51C911D9" w:rsidR="00C8206E" w:rsidRPr="006824A3" w:rsidRDefault="4B806C30" w:rsidP="00C8206E">
            <w:pPr>
              <w:rPr>
                <w:sz w:val="22"/>
                <w:szCs w:val="22"/>
              </w:rPr>
            </w:pPr>
            <w:r w:rsidRPr="46E65649">
              <w:rPr>
                <w:sz w:val="22"/>
                <w:szCs w:val="22"/>
              </w:rPr>
              <w:t>Review existing deliver</w:t>
            </w:r>
            <w:r w:rsidR="4DC25FFC" w:rsidRPr="46E65649">
              <w:rPr>
                <w:sz w:val="22"/>
                <w:szCs w:val="22"/>
              </w:rPr>
              <w:t>y</w:t>
            </w:r>
            <w:r w:rsidRPr="46E65649">
              <w:rPr>
                <w:sz w:val="22"/>
                <w:szCs w:val="22"/>
              </w:rPr>
              <w:t xml:space="preserve"> of </w:t>
            </w:r>
            <w:r w:rsidRPr="000370B7">
              <w:rPr>
                <w:sz w:val="22"/>
                <w:szCs w:val="22"/>
              </w:rPr>
              <w:t xml:space="preserve">respectful relationship </w:t>
            </w:r>
            <w:r w:rsidR="0AE4877C" w:rsidRPr="000370B7">
              <w:rPr>
                <w:sz w:val="22"/>
                <w:szCs w:val="22"/>
              </w:rPr>
              <w:t>education to schools in the LGA to ensure best practice</w:t>
            </w:r>
            <w:r w:rsidR="0AE4877C" w:rsidRPr="000370B7">
              <w:rPr>
                <w:color w:val="FF0000"/>
              </w:rPr>
              <w:t xml:space="preserve"> </w:t>
            </w:r>
            <w:r w:rsidRPr="46E656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3796A414" w14:textId="24CDBADD" w:rsidR="00C8206E" w:rsidRPr="006824A3" w:rsidRDefault="683BDEB0" w:rsidP="00C8206E">
            <w:pPr>
              <w:rPr>
                <w:sz w:val="22"/>
                <w:szCs w:val="22"/>
              </w:rPr>
            </w:pPr>
            <w:r w:rsidRPr="68BEEFA1">
              <w:rPr>
                <w:sz w:val="22"/>
                <w:szCs w:val="22"/>
              </w:rPr>
              <w:t xml:space="preserve">A whole of community approach is adopted in delivering respectful relationship </w:t>
            </w:r>
            <w:r w:rsidR="0A345F18" w:rsidRPr="68BEEFA1">
              <w:rPr>
                <w:sz w:val="22"/>
                <w:szCs w:val="22"/>
              </w:rPr>
              <w:t>education.</w:t>
            </w:r>
            <w:r w:rsidRPr="68BEEF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92151E8" w14:textId="77777777" w:rsidR="00C8206E" w:rsidRPr="006824A3" w:rsidRDefault="00C8206E" w:rsidP="00C8206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14:paraId="7E50056C" w14:textId="2010AB0F" w:rsidR="00C8206E" w:rsidRPr="006824A3" w:rsidRDefault="007F1374" w:rsidP="00C8206E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Enhanced gender equity across Council</w:t>
            </w:r>
          </w:p>
        </w:tc>
        <w:tc>
          <w:tcPr>
            <w:tcW w:w="1700" w:type="dxa"/>
          </w:tcPr>
          <w:p w14:paraId="5EECFFC3" w14:textId="005180DB" w:rsidR="00C8206E" w:rsidRPr="006824A3" w:rsidRDefault="4AA5B0BD" w:rsidP="00C8206E">
            <w:pPr>
              <w:rPr>
                <w:sz w:val="22"/>
                <w:szCs w:val="22"/>
              </w:rPr>
            </w:pPr>
            <w:r w:rsidRPr="46E65649">
              <w:rPr>
                <w:sz w:val="22"/>
                <w:szCs w:val="22"/>
              </w:rPr>
              <w:t xml:space="preserve">Community </w:t>
            </w:r>
            <w:r w:rsidR="2D015949" w:rsidRPr="46E65649">
              <w:rPr>
                <w:sz w:val="22"/>
                <w:szCs w:val="22"/>
              </w:rPr>
              <w:t xml:space="preserve">Wellbeing </w:t>
            </w:r>
          </w:p>
        </w:tc>
        <w:tc>
          <w:tcPr>
            <w:tcW w:w="1560" w:type="dxa"/>
          </w:tcPr>
          <w:p w14:paraId="451CBBAC" w14:textId="59892EE5" w:rsidR="00C8206E" w:rsidRPr="006824A3" w:rsidRDefault="002D6B5C" w:rsidP="00C8206E">
            <w:pPr>
              <w:rPr>
                <w:sz w:val="22"/>
                <w:szCs w:val="22"/>
              </w:rPr>
            </w:pPr>
            <w:r w:rsidRPr="006824A3">
              <w:rPr>
                <w:sz w:val="22"/>
                <w:szCs w:val="22"/>
              </w:rPr>
              <w:t>Within existing resources</w:t>
            </w:r>
          </w:p>
        </w:tc>
      </w:tr>
    </w:tbl>
    <w:p w14:paraId="268B5DE2" w14:textId="77777777" w:rsidR="006824A3" w:rsidRPr="006824A3" w:rsidRDefault="006824A3" w:rsidP="00F65202">
      <w:pPr>
        <w:rPr>
          <w:b/>
          <w:bCs/>
          <w:i/>
          <w:iCs/>
        </w:rPr>
      </w:pPr>
    </w:p>
    <w:sectPr w:rsidR="006824A3" w:rsidRPr="006824A3" w:rsidSect="00E55E92">
      <w:foot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FE10E" w14:textId="77777777" w:rsidR="00ED2C76" w:rsidRDefault="00ED2C76" w:rsidP="00ED2C76">
      <w:pPr>
        <w:spacing w:after="0" w:line="240" w:lineRule="auto"/>
      </w:pPr>
      <w:r>
        <w:separator/>
      </w:r>
    </w:p>
  </w:endnote>
  <w:endnote w:type="continuationSeparator" w:id="0">
    <w:p w14:paraId="77DC8076" w14:textId="77777777" w:rsidR="00ED2C76" w:rsidRDefault="00ED2C76" w:rsidP="00ED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4489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2752F" w14:textId="1512E078" w:rsidR="00ED2C76" w:rsidRDefault="00ED2C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07E2F" w14:textId="24EAD33A" w:rsidR="00ED2C76" w:rsidRDefault="00FA4746" w:rsidP="00FA4746">
    <w:pPr>
      <w:pStyle w:val="Footer"/>
      <w:jc w:val="center"/>
    </w:pPr>
    <w:r w:rsidRPr="00FA4746">
      <w:t>Draft Gender Equity Strategy – Implementation Plan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A3FD7" w14:textId="77777777" w:rsidR="00ED2C76" w:rsidRDefault="00ED2C76" w:rsidP="00ED2C76">
      <w:pPr>
        <w:spacing w:after="0" w:line="240" w:lineRule="auto"/>
      </w:pPr>
      <w:r>
        <w:separator/>
      </w:r>
    </w:p>
  </w:footnote>
  <w:footnote w:type="continuationSeparator" w:id="0">
    <w:p w14:paraId="71B172F9" w14:textId="77777777" w:rsidR="00ED2C76" w:rsidRDefault="00ED2C76" w:rsidP="00ED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3EA"/>
    <w:multiLevelType w:val="multilevel"/>
    <w:tmpl w:val="ED14DE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0848BA"/>
    <w:multiLevelType w:val="multilevel"/>
    <w:tmpl w:val="B972F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44C7E87"/>
    <w:multiLevelType w:val="multilevel"/>
    <w:tmpl w:val="B3DC9E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F817567"/>
    <w:multiLevelType w:val="hybridMultilevel"/>
    <w:tmpl w:val="DB96AB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2C0E"/>
    <w:multiLevelType w:val="hybridMultilevel"/>
    <w:tmpl w:val="80E2CA16"/>
    <w:lvl w:ilvl="0" w:tplc="41C8F7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BE4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8B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24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01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0B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C5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AF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41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04113"/>
    <w:multiLevelType w:val="multilevel"/>
    <w:tmpl w:val="3FA2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70F540A1"/>
    <w:multiLevelType w:val="hybridMultilevel"/>
    <w:tmpl w:val="2EBC6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D54A4"/>
    <w:multiLevelType w:val="multilevel"/>
    <w:tmpl w:val="D2D25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B0"/>
    <w:rsid w:val="00006994"/>
    <w:rsid w:val="00015843"/>
    <w:rsid w:val="000229CC"/>
    <w:rsid w:val="000370B7"/>
    <w:rsid w:val="000408BA"/>
    <w:rsid w:val="0004456D"/>
    <w:rsid w:val="00051546"/>
    <w:rsid w:val="00080FE7"/>
    <w:rsid w:val="00093409"/>
    <w:rsid w:val="000A1B51"/>
    <w:rsid w:val="000E2A47"/>
    <w:rsid w:val="0010358D"/>
    <w:rsid w:val="00113AE1"/>
    <w:rsid w:val="00132BBD"/>
    <w:rsid w:val="00132D36"/>
    <w:rsid w:val="00161BE2"/>
    <w:rsid w:val="001D0B4D"/>
    <w:rsid w:val="001D2813"/>
    <w:rsid w:val="001D3E2C"/>
    <w:rsid w:val="002014A3"/>
    <w:rsid w:val="002152A6"/>
    <w:rsid w:val="002285F3"/>
    <w:rsid w:val="00257EF0"/>
    <w:rsid w:val="002605D5"/>
    <w:rsid w:val="00267860"/>
    <w:rsid w:val="0028113D"/>
    <w:rsid w:val="0028E835"/>
    <w:rsid w:val="002916C8"/>
    <w:rsid w:val="00294B35"/>
    <w:rsid w:val="002A0043"/>
    <w:rsid w:val="002B79CE"/>
    <w:rsid w:val="002D169A"/>
    <w:rsid w:val="002D2629"/>
    <w:rsid w:val="002D4F89"/>
    <w:rsid w:val="002D6B5C"/>
    <w:rsid w:val="002E5609"/>
    <w:rsid w:val="00307D63"/>
    <w:rsid w:val="0032507D"/>
    <w:rsid w:val="00386D0A"/>
    <w:rsid w:val="003958CF"/>
    <w:rsid w:val="003A3904"/>
    <w:rsid w:val="003B5622"/>
    <w:rsid w:val="003F001D"/>
    <w:rsid w:val="00403BB4"/>
    <w:rsid w:val="0041415C"/>
    <w:rsid w:val="00417990"/>
    <w:rsid w:val="004375AB"/>
    <w:rsid w:val="0046688E"/>
    <w:rsid w:val="0046719C"/>
    <w:rsid w:val="0047585D"/>
    <w:rsid w:val="00482519"/>
    <w:rsid w:val="00494CD0"/>
    <w:rsid w:val="00495331"/>
    <w:rsid w:val="004B3E7E"/>
    <w:rsid w:val="004C2CFA"/>
    <w:rsid w:val="004D4558"/>
    <w:rsid w:val="004D7E6E"/>
    <w:rsid w:val="004E7E4D"/>
    <w:rsid w:val="004F51A7"/>
    <w:rsid w:val="005117D8"/>
    <w:rsid w:val="00520827"/>
    <w:rsid w:val="00522C15"/>
    <w:rsid w:val="0056392C"/>
    <w:rsid w:val="00565BE9"/>
    <w:rsid w:val="0057291D"/>
    <w:rsid w:val="00574839"/>
    <w:rsid w:val="005879A9"/>
    <w:rsid w:val="005A151B"/>
    <w:rsid w:val="005B1E0D"/>
    <w:rsid w:val="005B2DEF"/>
    <w:rsid w:val="005B5362"/>
    <w:rsid w:val="005B696E"/>
    <w:rsid w:val="005C2AE1"/>
    <w:rsid w:val="005C5A37"/>
    <w:rsid w:val="005F388D"/>
    <w:rsid w:val="0060795B"/>
    <w:rsid w:val="00646C16"/>
    <w:rsid w:val="00655B07"/>
    <w:rsid w:val="00662456"/>
    <w:rsid w:val="006659E6"/>
    <w:rsid w:val="00666EE9"/>
    <w:rsid w:val="00675770"/>
    <w:rsid w:val="006824A3"/>
    <w:rsid w:val="006962DF"/>
    <w:rsid w:val="006A03AF"/>
    <w:rsid w:val="006A1B31"/>
    <w:rsid w:val="006B490C"/>
    <w:rsid w:val="006D01B0"/>
    <w:rsid w:val="006D067D"/>
    <w:rsid w:val="006E5322"/>
    <w:rsid w:val="0072744D"/>
    <w:rsid w:val="007404BB"/>
    <w:rsid w:val="00743C5B"/>
    <w:rsid w:val="00753A9A"/>
    <w:rsid w:val="00760AD2"/>
    <w:rsid w:val="00763958"/>
    <w:rsid w:val="00785744"/>
    <w:rsid w:val="00785ACF"/>
    <w:rsid w:val="00793E34"/>
    <w:rsid w:val="00797A6C"/>
    <w:rsid w:val="007A31A6"/>
    <w:rsid w:val="007A4C74"/>
    <w:rsid w:val="007A5D00"/>
    <w:rsid w:val="007D5BF2"/>
    <w:rsid w:val="007F1374"/>
    <w:rsid w:val="00817E72"/>
    <w:rsid w:val="00836493"/>
    <w:rsid w:val="00850945"/>
    <w:rsid w:val="008613EC"/>
    <w:rsid w:val="0086553E"/>
    <w:rsid w:val="0086591E"/>
    <w:rsid w:val="00867AA5"/>
    <w:rsid w:val="00876990"/>
    <w:rsid w:val="0088771D"/>
    <w:rsid w:val="00896D65"/>
    <w:rsid w:val="008B2D56"/>
    <w:rsid w:val="008B5BDD"/>
    <w:rsid w:val="008C781C"/>
    <w:rsid w:val="008D35FA"/>
    <w:rsid w:val="008D4915"/>
    <w:rsid w:val="008D7650"/>
    <w:rsid w:val="008F41AE"/>
    <w:rsid w:val="00903A87"/>
    <w:rsid w:val="00905DA5"/>
    <w:rsid w:val="009165BD"/>
    <w:rsid w:val="0092049C"/>
    <w:rsid w:val="00925381"/>
    <w:rsid w:val="00931691"/>
    <w:rsid w:val="00960EA7"/>
    <w:rsid w:val="00991B7C"/>
    <w:rsid w:val="00993361"/>
    <w:rsid w:val="009A28EA"/>
    <w:rsid w:val="009B3D22"/>
    <w:rsid w:val="009D322E"/>
    <w:rsid w:val="00A45FC4"/>
    <w:rsid w:val="00A52DAD"/>
    <w:rsid w:val="00A56E1E"/>
    <w:rsid w:val="00A63055"/>
    <w:rsid w:val="00A748DB"/>
    <w:rsid w:val="00A82300"/>
    <w:rsid w:val="00A847D0"/>
    <w:rsid w:val="00AE5714"/>
    <w:rsid w:val="00AF3153"/>
    <w:rsid w:val="00B36EC4"/>
    <w:rsid w:val="00B515F1"/>
    <w:rsid w:val="00B53125"/>
    <w:rsid w:val="00B57DA8"/>
    <w:rsid w:val="00B61EF2"/>
    <w:rsid w:val="00B77738"/>
    <w:rsid w:val="00B83EB0"/>
    <w:rsid w:val="00BD723B"/>
    <w:rsid w:val="00BF5FFC"/>
    <w:rsid w:val="00C02C4F"/>
    <w:rsid w:val="00C11AC1"/>
    <w:rsid w:val="00C11CA5"/>
    <w:rsid w:val="00C364C8"/>
    <w:rsid w:val="00C41CBE"/>
    <w:rsid w:val="00C60455"/>
    <w:rsid w:val="00C71E35"/>
    <w:rsid w:val="00C72EC8"/>
    <w:rsid w:val="00C8206E"/>
    <w:rsid w:val="00C9332F"/>
    <w:rsid w:val="00CB7B9E"/>
    <w:rsid w:val="00CC1A3D"/>
    <w:rsid w:val="00CC1B35"/>
    <w:rsid w:val="00CF0FF3"/>
    <w:rsid w:val="00CF5820"/>
    <w:rsid w:val="00D11D4C"/>
    <w:rsid w:val="00D441ED"/>
    <w:rsid w:val="00D60284"/>
    <w:rsid w:val="00DA5FB0"/>
    <w:rsid w:val="00DB05C7"/>
    <w:rsid w:val="00DB6092"/>
    <w:rsid w:val="00DC2058"/>
    <w:rsid w:val="00DD6A4A"/>
    <w:rsid w:val="00E040A9"/>
    <w:rsid w:val="00E343E9"/>
    <w:rsid w:val="00E41C55"/>
    <w:rsid w:val="00E47D14"/>
    <w:rsid w:val="00E55E92"/>
    <w:rsid w:val="00EA3DD0"/>
    <w:rsid w:val="00EB1C80"/>
    <w:rsid w:val="00EB4E53"/>
    <w:rsid w:val="00EC2BDE"/>
    <w:rsid w:val="00ED2C76"/>
    <w:rsid w:val="00EE239C"/>
    <w:rsid w:val="00EE4F09"/>
    <w:rsid w:val="00EF10AF"/>
    <w:rsid w:val="00F074E8"/>
    <w:rsid w:val="00F077FD"/>
    <w:rsid w:val="00F117E1"/>
    <w:rsid w:val="00F12B05"/>
    <w:rsid w:val="00F45DAF"/>
    <w:rsid w:val="00F477B3"/>
    <w:rsid w:val="00F52C0E"/>
    <w:rsid w:val="00F602E4"/>
    <w:rsid w:val="00F65202"/>
    <w:rsid w:val="00F95247"/>
    <w:rsid w:val="00FA0198"/>
    <w:rsid w:val="00FA4746"/>
    <w:rsid w:val="00FA7EE3"/>
    <w:rsid w:val="00FB4565"/>
    <w:rsid w:val="00FC0F1C"/>
    <w:rsid w:val="00FD22B6"/>
    <w:rsid w:val="00FD4F7C"/>
    <w:rsid w:val="013A32A0"/>
    <w:rsid w:val="015E1A73"/>
    <w:rsid w:val="016DBCBF"/>
    <w:rsid w:val="018D5244"/>
    <w:rsid w:val="01F6A511"/>
    <w:rsid w:val="02A46A45"/>
    <w:rsid w:val="039F91C5"/>
    <w:rsid w:val="03E22F23"/>
    <w:rsid w:val="04050FBC"/>
    <w:rsid w:val="042C47F9"/>
    <w:rsid w:val="04D66683"/>
    <w:rsid w:val="04F244AC"/>
    <w:rsid w:val="052E45D3"/>
    <w:rsid w:val="0585C973"/>
    <w:rsid w:val="05BEBF76"/>
    <w:rsid w:val="07159BCC"/>
    <w:rsid w:val="074662AB"/>
    <w:rsid w:val="074C9CA3"/>
    <w:rsid w:val="076498CE"/>
    <w:rsid w:val="07E2F4B6"/>
    <w:rsid w:val="086E4B4D"/>
    <w:rsid w:val="0877C219"/>
    <w:rsid w:val="096C853E"/>
    <w:rsid w:val="098F2C08"/>
    <w:rsid w:val="0A345F18"/>
    <w:rsid w:val="0A8A88C0"/>
    <w:rsid w:val="0AE4877C"/>
    <w:rsid w:val="0C0EE5D4"/>
    <w:rsid w:val="0C1F3169"/>
    <w:rsid w:val="0C914A4A"/>
    <w:rsid w:val="0DA0850B"/>
    <w:rsid w:val="0E15922D"/>
    <w:rsid w:val="0E38427C"/>
    <w:rsid w:val="0EF47828"/>
    <w:rsid w:val="0F9F8BA6"/>
    <w:rsid w:val="1019E98C"/>
    <w:rsid w:val="10819E30"/>
    <w:rsid w:val="10A224DC"/>
    <w:rsid w:val="10B559CE"/>
    <w:rsid w:val="11A14AFF"/>
    <w:rsid w:val="12DC1DE2"/>
    <w:rsid w:val="1368F4BD"/>
    <w:rsid w:val="14514757"/>
    <w:rsid w:val="1486378B"/>
    <w:rsid w:val="15520E4B"/>
    <w:rsid w:val="15DFE2E5"/>
    <w:rsid w:val="15ED17B8"/>
    <w:rsid w:val="168FBBC7"/>
    <w:rsid w:val="16AFD8C7"/>
    <w:rsid w:val="170D3511"/>
    <w:rsid w:val="17818D25"/>
    <w:rsid w:val="186BB581"/>
    <w:rsid w:val="1872E5DF"/>
    <w:rsid w:val="191C5F67"/>
    <w:rsid w:val="19E77989"/>
    <w:rsid w:val="1A0F0077"/>
    <w:rsid w:val="1A21DB1E"/>
    <w:rsid w:val="1A580B53"/>
    <w:rsid w:val="1A81598F"/>
    <w:rsid w:val="1BA3AD9B"/>
    <w:rsid w:val="1BDFDF55"/>
    <w:rsid w:val="1C24F2EA"/>
    <w:rsid w:val="1C52AB75"/>
    <w:rsid w:val="1C7B93A6"/>
    <w:rsid w:val="1C817B43"/>
    <w:rsid w:val="1CD810BB"/>
    <w:rsid w:val="1CE7DD0F"/>
    <w:rsid w:val="1EC342A7"/>
    <w:rsid w:val="1ED24BE5"/>
    <w:rsid w:val="1EE17480"/>
    <w:rsid w:val="1FE2164D"/>
    <w:rsid w:val="2039FC43"/>
    <w:rsid w:val="21B1F54E"/>
    <w:rsid w:val="21F2307D"/>
    <w:rsid w:val="221FD379"/>
    <w:rsid w:val="230F62BF"/>
    <w:rsid w:val="23B016CE"/>
    <w:rsid w:val="242DD9C0"/>
    <w:rsid w:val="24D60916"/>
    <w:rsid w:val="25139690"/>
    <w:rsid w:val="2513F92B"/>
    <w:rsid w:val="26DA17FB"/>
    <w:rsid w:val="26ED5997"/>
    <w:rsid w:val="2718298E"/>
    <w:rsid w:val="27657A82"/>
    <w:rsid w:val="277B4480"/>
    <w:rsid w:val="27E5FBF3"/>
    <w:rsid w:val="2856DB35"/>
    <w:rsid w:val="2887C5D6"/>
    <w:rsid w:val="295E8DD8"/>
    <w:rsid w:val="299547CA"/>
    <w:rsid w:val="2A7CE5D5"/>
    <w:rsid w:val="2AA6A657"/>
    <w:rsid w:val="2AB4D39B"/>
    <w:rsid w:val="2B381627"/>
    <w:rsid w:val="2B713429"/>
    <w:rsid w:val="2B833AAF"/>
    <w:rsid w:val="2BD1DFDC"/>
    <w:rsid w:val="2C0CA92C"/>
    <w:rsid w:val="2CE872B2"/>
    <w:rsid w:val="2D015949"/>
    <w:rsid w:val="2D2162B3"/>
    <w:rsid w:val="2D4C864B"/>
    <w:rsid w:val="2ED56960"/>
    <w:rsid w:val="2F708C67"/>
    <w:rsid w:val="2FA13A4A"/>
    <w:rsid w:val="2FA2058F"/>
    <w:rsid w:val="302CD1A4"/>
    <w:rsid w:val="304677CB"/>
    <w:rsid w:val="3084B85E"/>
    <w:rsid w:val="30D00E68"/>
    <w:rsid w:val="31FC119E"/>
    <w:rsid w:val="329873DB"/>
    <w:rsid w:val="32F260DD"/>
    <w:rsid w:val="33176DFA"/>
    <w:rsid w:val="334B35F8"/>
    <w:rsid w:val="3397E1FF"/>
    <w:rsid w:val="33ACD7AE"/>
    <w:rsid w:val="34123DF7"/>
    <w:rsid w:val="34565136"/>
    <w:rsid w:val="345CAF32"/>
    <w:rsid w:val="35950372"/>
    <w:rsid w:val="35DC6F8C"/>
    <w:rsid w:val="36DEB7AF"/>
    <w:rsid w:val="3748ADCC"/>
    <w:rsid w:val="3764C58A"/>
    <w:rsid w:val="38665AF4"/>
    <w:rsid w:val="388C5D59"/>
    <w:rsid w:val="389457E8"/>
    <w:rsid w:val="38AAF7D4"/>
    <w:rsid w:val="38C4122F"/>
    <w:rsid w:val="3A415571"/>
    <w:rsid w:val="3A687495"/>
    <w:rsid w:val="3A9AF725"/>
    <w:rsid w:val="3ADE80CD"/>
    <w:rsid w:val="3B095782"/>
    <w:rsid w:val="3C2AB1BE"/>
    <w:rsid w:val="3D760241"/>
    <w:rsid w:val="3E3E40CA"/>
    <w:rsid w:val="3E7FC94C"/>
    <w:rsid w:val="3F6094D6"/>
    <w:rsid w:val="3F9AAE03"/>
    <w:rsid w:val="401D82C8"/>
    <w:rsid w:val="412209DD"/>
    <w:rsid w:val="41476A32"/>
    <w:rsid w:val="414820C2"/>
    <w:rsid w:val="415062B3"/>
    <w:rsid w:val="4289AEE7"/>
    <w:rsid w:val="429ED814"/>
    <w:rsid w:val="4301002D"/>
    <w:rsid w:val="43116E3A"/>
    <w:rsid w:val="4323816E"/>
    <w:rsid w:val="451EDF47"/>
    <w:rsid w:val="453D98B7"/>
    <w:rsid w:val="4551C3B0"/>
    <w:rsid w:val="45BC6DFE"/>
    <w:rsid w:val="45D1037F"/>
    <w:rsid w:val="464D5F7A"/>
    <w:rsid w:val="46B38261"/>
    <w:rsid w:val="46E65649"/>
    <w:rsid w:val="4702AB83"/>
    <w:rsid w:val="476051D0"/>
    <w:rsid w:val="476B5059"/>
    <w:rsid w:val="47BBA3E4"/>
    <w:rsid w:val="489E5DAF"/>
    <w:rsid w:val="48FC2231"/>
    <w:rsid w:val="497041B1"/>
    <w:rsid w:val="49C9B03C"/>
    <w:rsid w:val="4A776DDE"/>
    <w:rsid w:val="4A9CB68C"/>
    <w:rsid w:val="4AA24B5E"/>
    <w:rsid w:val="4AA5B0BD"/>
    <w:rsid w:val="4AFC3A0E"/>
    <w:rsid w:val="4B6B8073"/>
    <w:rsid w:val="4B806C30"/>
    <w:rsid w:val="4BC9A0C2"/>
    <w:rsid w:val="4C859AE4"/>
    <w:rsid w:val="4DC25FFC"/>
    <w:rsid w:val="4E5A15F2"/>
    <w:rsid w:val="4EC5329C"/>
    <w:rsid w:val="4F40E0D9"/>
    <w:rsid w:val="50704B54"/>
    <w:rsid w:val="514CB383"/>
    <w:rsid w:val="521FBD0D"/>
    <w:rsid w:val="526029EB"/>
    <w:rsid w:val="5270924B"/>
    <w:rsid w:val="527F5D7B"/>
    <w:rsid w:val="52DBEB8E"/>
    <w:rsid w:val="531CCBE3"/>
    <w:rsid w:val="53599896"/>
    <w:rsid w:val="536AA197"/>
    <w:rsid w:val="548EFF17"/>
    <w:rsid w:val="54B19244"/>
    <w:rsid w:val="54D8BFAD"/>
    <w:rsid w:val="559A91AA"/>
    <w:rsid w:val="5675AE0D"/>
    <w:rsid w:val="56892720"/>
    <w:rsid w:val="56F9E02F"/>
    <w:rsid w:val="571D1BDD"/>
    <w:rsid w:val="58FDD95E"/>
    <w:rsid w:val="59D2DDDF"/>
    <w:rsid w:val="59D90B6C"/>
    <w:rsid w:val="59ECE091"/>
    <w:rsid w:val="5A24CE57"/>
    <w:rsid w:val="5A263E5D"/>
    <w:rsid w:val="5A521869"/>
    <w:rsid w:val="5A552E86"/>
    <w:rsid w:val="5AEA8948"/>
    <w:rsid w:val="5B4CFD9A"/>
    <w:rsid w:val="5B832247"/>
    <w:rsid w:val="5BB32621"/>
    <w:rsid w:val="5BDF0AD8"/>
    <w:rsid w:val="5BF185CB"/>
    <w:rsid w:val="5CA3D21B"/>
    <w:rsid w:val="5D1EF2A8"/>
    <w:rsid w:val="5D722465"/>
    <w:rsid w:val="5D8A425C"/>
    <w:rsid w:val="5D9D9901"/>
    <w:rsid w:val="5DDCBB5C"/>
    <w:rsid w:val="5DDCC3C3"/>
    <w:rsid w:val="5FED2D95"/>
    <w:rsid w:val="602FFC42"/>
    <w:rsid w:val="608D1571"/>
    <w:rsid w:val="61ABF9C5"/>
    <w:rsid w:val="62836A28"/>
    <w:rsid w:val="63412B47"/>
    <w:rsid w:val="63614410"/>
    <w:rsid w:val="63A4A768"/>
    <w:rsid w:val="6434F4A9"/>
    <w:rsid w:val="65542194"/>
    <w:rsid w:val="657E839F"/>
    <w:rsid w:val="658AE54C"/>
    <w:rsid w:val="664B370F"/>
    <w:rsid w:val="6658A5DA"/>
    <w:rsid w:val="672A8D65"/>
    <w:rsid w:val="6745369D"/>
    <w:rsid w:val="675F046A"/>
    <w:rsid w:val="67FF33AE"/>
    <w:rsid w:val="683BDEB0"/>
    <w:rsid w:val="68731D94"/>
    <w:rsid w:val="68BEEFA1"/>
    <w:rsid w:val="69085F5D"/>
    <w:rsid w:val="69664BD8"/>
    <w:rsid w:val="69819ECA"/>
    <w:rsid w:val="69D6548D"/>
    <w:rsid w:val="6A0CE085"/>
    <w:rsid w:val="6A2645FD"/>
    <w:rsid w:val="6A5714D0"/>
    <w:rsid w:val="6AD9A073"/>
    <w:rsid w:val="6B71D3D0"/>
    <w:rsid w:val="6DB0A7AB"/>
    <w:rsid w:val="6E67C159"/>
    <w:rsid w:val="6F06C261"/>
    <w:rsid w:val="6F2C0616"/>
    <w:rsid w:val="6FC3E8ED"/>
    <w:rsid w:val="707A3365"/>
    <w:rsid w:val="70C22D12"/>
    <w:rsid w:val="720BE4E4"/>
    <w:rsid w:val="727155DA"/>
    <w:rsid w:val="7391E974"/>
    <w:rsid w:val="740D263B"/>
    <w:rsid w:val="742F4C8B"/>
    <w:rsid w:val="7460EEA7"/>
    <w:rsid w:val="74BC5C75"/>
    <w:rsid w:val="756575BC"/>
    <w:rsid w:val="75A1D77D"/>
    <w:rsid w:val="762271A0"/>
    <w:rsid w:val="767EB11B"/>
    <w:rsid w:val="7700A40D"/>
    <w:rsid w:val="77DC5768"/>
    <w:rsid w:val="77F22166"/>
    <w:rsid w:val="7868EB27"/>
    <w:rsid w:val="78F964CA"/>
    <w:rsid w:val="792CCD49"/>
    <w:rsid w:val="79513CD8"/>
    <w:rsid w:val="7990AA69"/>
    <w:rsid w:val="79C89DC9"/>
    <w:rsid w:val="7A2115AB"/>
    <w:rsid w:val="7A8FE566"/>
    <w:rsid w:val="7AD33C5E"/>
    <w:rsid w:val="7B70749F"/>
    <w:rsid w:val="7BB556CA"/>
    <w:rsid w:val="7BD83356"/>
    <w:rsid w:val="7CEAE530"/>
    <w:rsid w:val="7D6672D5"/>
    <w:rsid w:val="7D89B2EF"/>
    <w:rsid w:val="7D91C8D8"/>
    <w:rsid w:val="7DA5B68D"/>
    <w:rsid w:val="7E04DC64"/>
    <w:rsid w:val="7E0CAC75"/>
    <w:rsid w:val="7E15B53F"/>
    <w:rsid w:val="7E479DE8"/>
    <w:rsid w:val="7EA6E793"/>
    <w:rsid w:val="7F939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9D761D"/>
  <w15:chartTrackingRefBased/>
  <w15:docId w15:val="{4E8D7055-A61A-4EB4-9B0E-9B3B3E24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B0"/>
    <w:pPr>
      <w:spacing w:after="200" w:line="276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F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5FB0"/>
    <w:pPr>
      <w:ind w:left="720"/>
      <w:contextualSpacing/>
    </w:pPr>
  </w:style>
  <w:style w:type="table" w:styleId="TableGrid">
    <w:name w:val="Table Grid"/>
    <w:basedOn w:val="TableNormal"/>
    <w:uiPriority w:val="39"/>
    <w:rsid w:val="00DA5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1E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E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5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1B0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7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7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FB3AD2BD7EFE4B96BEC787CA2834A4830047910F0EE15943468F3A24F2CA021F4C" ma:contentTypeVersion="13" ma:contentTypeDescription="Base content type for Intranet documents." ma:contentTypeScope="" ma:versionID="ceead3e4ab8d9efe190ddec0f64af0ad">
  <xsd:schema xmlns:xsd="http://www.w3.org/2001/XMLSchema" xmlns:xs="http://www.w3.org/2001/XMLSchema" xmlns:p="http://schemas.microsoft.com/office/2006/metadata/properties" xmlns:ns1="http://schemas.microsoft.com/sharepoint/v3" xmlns:ns2="410b28b9-d7f6-46be-b2ea-18e28843a960" xmlns:ns3="52c5a64c-07b4-484a-90e7-f9d07d9c1b4e" xmlns:ns4="9cf1e4ee-0220-4816-aa5c-c5d2691f54b3" targetNamespace="http://schemas.microsoft.com/office/2006/metadata/properties" ma:root="true" ma:fieldsID="03f0bcf452fef4c1b4a8992f47b94b37" ns1:_="" ns2:_="" ns3:_="" ns4:_="">
    <xsd:import namespace="http://schemas.microsoft.com/sharepoint/v3"/>
    <xsd:import namespace="410b28b9-d7f6-46be-b2ea-18e28843a960"/>
    <xsd:import namespace="52c5a64c-07b4-484a-90e7-f9d07d9c1b4e"/>
    <xsd:import namespace="9cf1e4ee-0220-4816-aa5c-c5d2691f54b3"/>
    <xsd:element name="properties">
      <xsd:complexType>
        <xsd:sequence>
          <xsd:element name="documentManagement">
            <xsd:complexType>
              <xsd:all>
                <xsd:element ref="ns2:n7690719ed1642fb97604931fe5c3290" minOccurs="0"/>
                <xsd:element ref="ns2:f8b7869aa2094466b1c231a3bb038c09" minOccurs="0"/>
                <xsd:element ref="ns2:o4702d0dec304602864c3977d9cd70fe" minOccurs="0"/>
                <xsd:element ref="ns2:DocumentDescription" minOccurs="0"/>
                <xsd:element ref="ns2:TaxCatchAll" minOccurs="0"/>
                <xsd:element ref="ns1:RatingCount" minOccurs="0"/>
                <xsd:element ref="ns1:RatedBy" minOccurs="0"/>
                <xsd:element ref="ns1:Ratings" minOccurs="0"/>
                <xsd:element ref="ns1:AverageRating" minOccurs="0"/>
                <xsd:element ref="ns1:LikedBy" minOccurs="0"/>
                <xsd:element ref="ns1:LikesCount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sCount" ma:index="21" nillable="true" ma:displayName="Number of Likes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b28b9-d7f6-46be-b2ea-18e28843a960" elementFormDefault="qualified">
    <xsd:import namespace="http://schemas.microsoft.com/office/2006/documentManagement/types"/>
    <xsd:import namespace="http://schemas.microsoft.com/office/infopath/2007/PartnerControls"/>
    <xsd:element name="n7690719ed1642fb97604931fe5c3290" ma:index="8" nillable="true" ma:taxonomy="true" ma:internalName="n7690719ed1642fb97604931fe5c3290" ma:taxonomyFieldName="IntranetTaxonomy" ma:displayName="Intranet Taxonomy" ma:readOnly="false" ma:default="" ma:fieldId="{77690719-ed16-42fb-9760-4931fe5c3290}" ma:sspId="516bdea9-e600-4589-8521-3bb65543706f" ma:termSetId="80786d60-a303-4ded-b793-5bd47891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b7869aa2094466b1c231a3bb038c09" ma:index="10" nillable="true" ma:taxonomy="true" ma:internalName="f8b7869aa2094466b1c231a3bb038c09" ma:taxonomyFieldName="DocumentSecurity" ma:displayName="Document Security" ma:default="" ma:fieldId="{f8b7869a-a209-4466-b1c2-31a3bb038c09}" ma:sspId="516bdea9-e600-4589-8521-3bb65543706f" ma:termSetId="caa4c7c2-2052-4bf4-a217-2b4d014612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702d0dec304602864c3977d9cd70fe" ma:index="12" nillable="true" ma:taxonomy="true" ma:internalName="o4702d0dec304602864c3977d9cd70fe" ma:taxonomyFieldName="DocumentSource" ma:displayName="Document Source" ma:default="" ma:fieldId="{84702d0d-ec30-4602-864c-3977d9cd70fe}" ma:sspId="516bdea9-e600-4589-8521-3bb65543706f" ma:termSetId="d1baa8ce-6134-4e3a-a9c2-a45035549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escription" ma:index="1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e6e4b56-f453-48c6-b713-badf9501920b}" ma:internalName="TaxCatchAll" ma:showField="CatchAllData" ma:web="410b28b9-d7f6-46be-b2ea-18e28843a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516bdea9-e600-4589-8521-3bb6554370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a64c-07b4-484a-90e7-f9d07d9c1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e4ee-0220-4816-aa5c-c5d2691f54b3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DocumentDescription xmlns="410b28b9-d7f6-46be-b2ea-18e28843a960" xsi:nil="true"/>
    <o4702d0dec304602864c3977d9cd70fe xmlns="410b28b9-d7f6-46be-b2ea-18e28843a960">
      <Terms xmlns="http://schemas.microsoft.com/office/infopath/2007/PartnerControls"/>
    </o4702d0dec304602864c3977d9cd70fe>
    <Ratings xmlns="http://schemas.microsoft.com/sharepoint/v3" xsi:nil="true"/>
    <TaxKeywordTaxHTField xmlns="410b28b9-d7f6-46be-b2ea-18e28843a960">
      <Terms xmlns="http://schemas.microsoft.com/office/infopath/2007/PartnerControls"/>
    </TaxKeywordTaxHTField>
    <n7690719ed1642fb97604931fe5c3290 xmlns="410b28b9-d7f6-46be-b2ea-18e28843a960">
      <Terms xmlns="http://schemas.microsoft.com/office/infopath/2007/PartnerControls"/>
    </n7690719ed1642fb97604931fe5c3290>
    <LikedBy xmlns="http://schemas.microsoft.com/sharepoint/v3">
      <UserInfo>
        <DisplayName/>
        <AccountId xsi:nil="true"/>
        <AccountType/>
      </UserInfo>
    </LikedBy>
    <f8b7869aa2094466b1c231a3bb038c09 xmlns="410b28b9-d7f6-46be-b2ea-18e28843a960">
      <Terms xmlns="http://schemas.microsoft.com/office/infopath/2007/PartnerControls"/>
    </f8b7869aa2094466b1c231a3bb038c09>
    <TaxCatchAll xmlns="410b28b9-d7f6-46be-b2ea-18e28843a960"/>
    <RatedBy xmlns="http://schemas.microsoft.com/sharepoint/v3">
      <UserInfo>
        <DisplayName/>
        <AccountId xsi:nil="true"/>
        <AccountType/>
      </UserInfo>
    </RatedBy>
    <SharedWithUsers xmlns="9cf1e4ee-0220-4816-aa5c-c5d2691f54b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B80B0B-DB61-4F58-83AE-B67D4F8AB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C12D9-3F52-4880-B0A4-3992E2055985}"/>
</file>

<file path=customXml/itemProps3.xml><?xml version="1.0" encoding="utf-8"?>
<ds:datastoreItem xmlns:ds="http://schemas.openxmlformats.org/officeDocument/2006/customXml" ds:itemID="{E2A228B5-7222-4F15-B5C4-2A1F2D6D36C9}"/>
</file>

<file path=customXml/itemProps4.xml><?xml version="1.0" encoding="utf-8"?>
<ds:datastoreItem xmlns:ds="http://schemas.openxmlformats.org/officeDocument/2006/customXml" ds:itemID="{39914BB2-08D3-4F18-B8A0-9A95FB0C8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Balane</dc:creator>
  <cp:keywords/>
  <dc:description/>
  <cp:lastModifiedBy>Matthew Balane</cp:lastModifiedBy>
  <cp:revision>33</cp:revision>
  <dcterms:created xsi:type="dcterms:W3CDTF">2021-04-28T03:52:00Z</dcterms:created>
  <dcterms:modified xsi:type="dcterms:W3CDTF">2021-04-29T05:25:00Z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0x010100FB3AD2BD7EFE4B96BEC787CA2834A4830047910F0EE15943468F3A24F2CA021F4C</vt:lpwstr>
  </property>
  <property fmtid="{D5CDD505-2E9C-101B-9397-08002B2CF9AE}" pid="3" name="Order">
    <vt:r8>372500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axKeyword">
    <vt:lpwstr/>
  </property>
  <property fmtid="{D5CDD505-2E9C-101B-9397-08002B2CF9AE}" pid="9" name="IntranetTaxonomy">
    <vt:lpwstr/>
  </property>
  <property fmtid="{D5CDD505-2E9C-101B-9397-08002B2CF9AE}" pid="10" name="DocumentSource">
    <vt:lpwstr/>
  </property>
  <property fmtid="{D5CDD505-2E9C-101B-9397-08002B2CF9AE}" pid="11" name="DocumentSecurity">
    <vt:lpwstr/>
  </property>
</Properties>
</file>