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4BC" w14:textId="77777777" w:rsidR="009D1DE8" w:rsidRDefault="009D1DE8" w:rsidP="009D1DE8">
      <w:pPr>
        <w:jc w:val="right"/>
        <w:rPr>
          <w:rFonts w:ascii="Arial" w:hAnsi="Arial" w:cs="Arial"/>
          <w:sz w:val="24"/>
          <w:szCs w:val="24"/>
        </w:rPr>
      </w:pPr>
    </w:p>
    <w:p w14:paraId="5AA8182E" w14:textId="41D987E5" w:rsidR="00316C39" w:rsidRPr="00560375" w:rsidRDefault="00972914" w:rsidP="00316C39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1</w:t>
      </w:r>
      <w:r w:rsidR="00316C39" w:rsidRPr="00560375">
        <w:rPr>
          <w:rFonts w:ascii="Poppins" w:hAnsi="Poppins" w:cs="Poppins"/>
          <w:spacing w:val="2"/>
          <w:sz w:val="22"/>
          <w:szCs w:val="22"/>
        </w:rPr>
        <w:t xml:space="preserve"> </w:t>
      </w:r>
      <w:r>
        <w:rPr>
          <w:rFonts w:ascii="Poppins" w:hAnsi="Poppins" w:cs="Poppins"/>
          <w:spacing w:val="2"/>
          <w:sz w:val="22"/>
          <w:szCs w:val="22"/>
        </w:rPr>
        <w:t>March</w:t>
      </w:r>
      <w:r w:rsidR="00316C39" w:rsidRPr="00560375">
        <w:rPr>
          <w:rFonts w:ascii="Poppins" w:hAnsi="Poppins" w:cs="Poppins"/>
          <w:spacing w:val="2"/>
          <w:sz w:val="22"/>
          <w:szCs w:val="22"/>
        </w:rPr>
        <w:t xml:space="preserve"> 2022</w:t>
      </w:r>
    </w:p>
    <w:p w14:paraId="53E21F1A" w14:textId="77777777" w:rsidR="00D561EE" w:rsidRPr="003E41C6" w:rsidRDefault="00D561EE" w:rsidP="00D561EE">
      <w:pPr>
        <w:pStyle w:val="BasicParagraph"/>
        <w:suppressAutoHyphens/>
        <w:spacing w:line="240" w:lineRule="auto"/>
        <w:jc w:val="center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b/>
          <w:bCs/>
          <w:spacing w:val="2"/>
          <w:sz w:val="22"/>
          <w:szCs w:val="22"/>
        </w:rPr>
        <w:t xml:space="preserve">Community meeting invitation </w:t>
      </w:r>
      <w:r>
        <w:rPr>
          <w:rFonts w:ascii="Arial" w:hAnsi="Arial" w:cs="Arial"/>
          <w:b/>
          <w:bCs/>
          <w:spacing w:val="2"/>
          <w:sz w:val="22"/>
          <w:szCs w:val="22"/>
        </w:rPr>
        <w:t>on</w:t>
      </w:r>
      <w:r w:rsidRPr="003E41C6">
        <w:rPr>
          <w:rFonts w:ascii="Arial" w:hAnsi="Arial" w:cs="Arial"/>
          <w:b/>
          <w:bCs/>
          <w:spacing w:val="2"/>
          <w:sz w:val="22"/>
          <w:szCs w:val="22"/>
        </w:rPr>
        <w:t xml:space="preserve"> Bunnings Modification Application </w:t>
      </w:r>
    </w:p>
    <w:p w14:paraId="24D01C36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5ED70F71" w14:textId="77777777" w:rsidR="00D561EE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Dear resident,</w:t>
      </w:r>
    </w:p>
    <w:p w14:paraId="7B785B5B" w14:textId="77777777" w:rsidR="00D561EE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5355B52F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 xml:space="preserve">I am writing to invite you to a public meeting to discuss the traffic and other implications for Tempe residents of the revised proposal from Bunnings for their site at 750 Princess Highway. </w:t>
      </w:r>
    </w:p>
    <w:p w14:paraId="1A14A11F" w14:textId="77777777" w:rsidR="00D561EE" w:rsidRPr="003E41C6" w:rsidRDefault="00D561EE" w:rsidP="00D561EE">
      <w:pPr>
        <w:rPr>
          <w:rFonts w:ascii="Arial" w:hAnsi="Arial" w:cs="Arial"/>
          <w:b/>
          <w:bCs/>
        </w:rPr>
      </w:pPr>
    </w:p>
    <w:p w14:paraId="2475DBF5" w14:textId="77777777" w:rsidR="00D561EE" w:rsidRPr="003E41C6" w:rsidRDefault="00D561EE" w:rsidP="00D561EE">
      <w:pPr>
        <w:tabs>
          <w:tab w:val="left" w:pos="993"/>
        </w:tabs>
        <w:rPr>
          <w:rFonts w:ascii="Arial" w:hAnsi="Arial" w:cs="Arial"/>
        </w:rPr>
      </w:pPr>
      <w:r w:rsidRPr="003E41C6">
        <w:rPr>
          <w:rFonts w:ascii="Arial" w:hAnsi="Arial" w:cs="Arial"/>
          <w:b/>
          <w:bCs/>
        </w:rPr>
        <w:t>Come along to hear from local ward Councillors and Council staff:</w:t>
      </w:r>
      <w:r w:rsidRPr="003E41C6">
        <w:rPr>
          <w:rFonts w:ascii="Arial" w:hAnsi="Arial" w:cs="Arial"/>
          <w:b/>
          <w:bCs/>
        </w:rPr>
        <w:br/>
        <w:t xml:space="preserve">Venue: </w:t>
      </w:r>
      <w:r w:rsidRPr="003E41C6">
        <w:rPr>
          <w:rFonts w:ascii="Arial" w:hAnsi="Arial" w:cs="Arial"/>
          <w:b/>
          <w:bCs/>
        </w:rPr>
        <w:tab/>
      </w:r>
      <w:r w:rsidRPr="003E41C6">
        <w:rPr>
          <w:rFonts w:ascii="Arial" w:hAnsi="Arial" w:cs="Arial"/>
        </w:rPr>
        <w:t>St Peters Library, Ground floor, St Peters Town Hall</w:t>
      </w:r>
    </w:p>
    <w:p w14:paraId="58841A99" w14:textId="77777777" w:rsidR="00D561EE" w:rsidRPr="003E41C6" w:rsidRDefault="00D561EE" w:rsidP="00D561EE">
      <w:pPr>
        <w:tabs>
          <w:tab w:val="left" w:pos="851"/>
        </w:tabs>
        <w:ind w:left="720" w:firstLine="273"/>
        <w:rPr>
          <w:rFonts w:ascii="Arial" w:hAnsi="Arial" w:cs="Arial"/>
          <w:b/>
          <w:bCs/>
        </w:rPr>
      </w:pPr>
      <w:r w:rsidRPr="003E41C6">
        <w:rPr>
          <w:rFonts w:ascii="Arial" w:hAnsi="Arial" w:cs="Arial"/>
        </w:rPr>
        <w:t xml:space="preserve">39 </w:t>
      </w:r>
      <w:proofErr w:type="spellStart"/>
      <w:r w:rsidRPr="003E41C6">
        <w:rPr>
          <w:rFonts w:ascii="Arial" w:hAnsi="Arial" w:cs="Arial"/>
        </w:rPr>
        <w:t>Unwins</w:t>
      </w:r>
      <w:proofErr w:type="spellEnd"/>
      <w:r w:rsidRPr="003E41C6">
        <w:rPr>
          <w:rFonts w:ascii="Arial" w:hAnsi="Arial" w:cs="Arial"/>
        </w:rPr>
        <w:t xml:space="preserve"> Bridge Road, St Peters NSW 2044</w:t>
      </w:r>
    </w:p>
    <w:p w14:paraId="5EFD3C31" w14:textId="77777777" w:rsidR="00D561EE" w:rsidRPr="003E41C6" w:rsidRDefault="00D561EE" w:rsidP="00D561EE">
      <w:pPr>
        <w:tabs>
          <w:tab w:val="left" w:pos="993"/>
        </w:tabs>
        <w:rPr>
          <w:rFonts w:ascii="Arial" w:hAnsi="Arial" w:cs="Arial"/>
        </w:rPr>
      </w:pPr>
      <w:r w:rsidRPr="003E41C6">
        <w:rPr>
          <w:rFonts w:ascii="Arial" w:hAnsi="Arial" w:cs="Arial"/>
          <w:b/>
          <w:bCs/>
        </w:rPr>
        <w:t>Date:</w:t>
      </w:r>
      <w:r w:rsidRPr="003E41C6">
        <w:rPr>
          <w:rFonts w:ascii="Arial" w:hAnsi="Arial" w:cs="Arial"/>
          <w:b/>
          <w:bCs/>
        </w:rPr>
        <w:tab/>
      </w:r>
      <w:r w:rsidRPr="003E41C6">
        <w:rPr>
          <w:rFonts w:ascii="Arial" w:hAnsi="Arial" w:cs="Arial"/>
        </w:rPr>
        <w:t>Wednesday 9 March 2022</w:t>
      </w:r>
      <w:r w:rsidRPr="003E41C6">
        <w:rPr>
          <w:rFonts w:ascii="Arial" w:hAnsi="Arial" w:cs="Arial"/>
        </w:rPr>
        <w:br/>
      </w:r>
      <w:r w:rsidRPr="003E41C6">
        <w:rPr>
          <w:rFonts w:ascii="Arial" w:hAnsi="Arial" w:cs="Arial"/>
          <w:b/>
          <w:bCs/>
        </w:rPr>
        <w:t>Time:</w:t>
      </w:r>
      <w:r w:rsidRPr="003E41C6">
        <w:rPr>
          <w:rFonts w:ascii="Arial" w:hAnsi="Arial" w:cs="Arial"/>
          <w:b/>
          <w:bCs/>
        </w:rPr>
        <w:tab/>
      </w:r>
      <w:r w:rsidRPr="003E41C6">
        <w:rPr>
          <w:rFonts w:ascii="Arial" w:hAnsi="Arial" w:cs="Arial"/>
        </w:rPr>
        <w:t>6.00pm - 7.30pm</w:t>
      </w:r>
    </w:p>
    <w:p w14:paraId="33FB111F" w14:textId="77777777" w:rsidR="00D561EE" w:rsidRPr="003E41C6" w:rsidRDefault="00D561EE" w:rsidP="00D561EE">
      <w:pPr>
        <w:rPr>
          <w:rFonts w:ascii="Arial" w:hAnsi="Arial" w:cs="Arial"/>
          <w:b/>
          <w:bCs/>
        </w:rPr>
      </w:pPr>
    </w:p>
    <w:p w14:paraId="41CCACA0" w14:textId="77777777" w:rsidR="00D561EE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 xml:space="preserve">Following previous approval of the proposed development by the NSW Government appointment </w:t>
      </w:r>
      <w:r w:rsidRPr="003E41C6">
        <w:rPr>
          <w:rFonts w:ascii="Arial" w:hAnsi="Arial" w:cs="Arial"/>
          <w:i/>
          <w:iCs/>
          <w:spacing w:val="2"/>
          <w:sz w:val="22"/>
          <w:szCs w:val="22"/>
        </w:rPr>
        <w:t>Regional Planning Panel</w:t>
      </w:r>
      <w:r w:rsidRPr="003E41C6">
        <w:rPr>
          <w:rFonts w:ascii="Arial" w:hAnsi="Arial" w:cs="Arial"/>
          <w:spacing w:val="2"/>
          <w:sz w:val="22"/>
          <w:szCs w:val="22"/>
        </w:rPr>
        <w:t>, Council has now received and is currently assessing an application to modify the development approval (MOD/2020/0096’ dated 18 September 2020) to:</w:t>
      </w:r>
    </w:p>
    <w:p w14:paraId="64075236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07E9C487" w14:textId="77777777" w:rsidR="00D561EE" w:rsidRPr="003E41C6" w:rsidRDefault="00D561EE" w:rsidP="00D561EE">
      <w:pPr>
        <w:pStyle w:val="BasicParagraph"/>
        <w:numPr>
          <w:ilvl w:val="0"/>
          <w:numId w:val="12"/>
        </w:numPr>
        <w:suppressAutoHyphens/>
        <w:spacing w:line="240" w:lineRule="auto"/>
        <w:ind w:left="641" w:hanging="284"/>
        <w:textAlignment w:val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>reduce the car parking required</w:t>
      </w:r>
    </w:p>
    <w:p w14:paraId="2E251987" w14:textId="77777777" w:rsidR="00D561EE" w:rsidRPr="003E41C6" w:rsidRDefault="00D561EE" w:rsidP="00D561EE">
      <w:pPr>
        <w:pStyle w:val="BasicParagraph"/>
        <w:numPr>
          <w:ilvl w:val="0"/>
          <w:numId w:val="12"/>
        </w:numPr>
        <w:suppressAutoHyphens/>
        <w:spacing w:line="240" w:lineRule="auto"/>
        <w:ind w:left="641" w:hanging="284"/>
        <w:textAlignment w:val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>reconfigure layout</w:t>
      </w:r>
    </w:p>
    <w:p w14:paraId="60512981" w14:textId="77777777" w:rsidR="00D561EE" w:rsidRPr="003E41C6" w:rsidRDefault="00D561EE" w:rsidP="00D561EE">
      <w:pPr>
        <w:pStyle w:val="BasicParagraph"/>
        <w:numPr>
          <w:ilvl w:val="0"/>
          <w:numId w:val="12"/>
        </w:numPr>
        <w:suppressAutoHyphens/>
        <w:spacing w:line="240" w:lineRule="auto"/>
        <w:ind w:left="641" w:hanging="284"/>
        <w:textAlignment w:val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>carry out alterations to achieve National Construction Code compliance</w:t>
      </w:r>
    </w:p>
    <w:p w14:paraId="24B2356C" w14:textId="77777777" w:rsidR="00D561EE" w:rsidRPr="003E41C6" w:rsidRDefault="00D561EE" w:rsidP="00D561EE">
      <w:pPr>
        <w:pStyle w:val="BasicParagraph"/>
        <w:numPr>
          <w:ilvl w:val="0"/>
          <w:numId w:val="12"/>
        </w:numPr>
        <w:suppressAutoHyphens/>
        <w:spacing w:line="240" w:lineRule="auto"/>
        <w:ind w:left="641" w:hanging="284"/>
        <w:textAlignment w:val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>provision of roof services</w:t>
      </w:r>
    </w:p>
    <w:p w14:paraId="63B837DD" w14:textId="77777777" w:rsidR="00D561EE" w:rsidRPr="003E41C6" w:rsidRDefault="00D561EE" w:rsidP="00D561EE">
      <w:pPr>
        <w:pStyle w:val="BasicParagraph"/>
        <w:numPr>
          <w:ilvl w:val="0"/>
          <w:numId w:val="12"/>
        </w:numPr>
        <w:suppressAutoHyphens/>
        <w:spacing w:line="240" w:lineRule="auto"/>
        <w:ind w:left="641" w:hanging="284"/>
        <w:textAlignment w:val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>façade changes</w:t>
      </w:r>
    </w:p>
    <w:p w14:paraId="2D440C00" w14:textId="77777777" w:rsidR="00D561EE" w:rsidRPr="003E41C6" w:rsidRDefault="00D561EE" w:rsidP="00D561EE">
      <w:pPr>
        <w:pStyle w:val="BasicParagraph"/>
        <w:numPr>
          <w:ilvl w:val="0"/>
          <w:numId w:val="12"/>
        </w:numPr>
        <w:suppressAutoHyphens/>
        <w:spacing w:line="240" w:lineRule="auto"/>
        <w:ind w:left="641" w:hanging="284"/>
        <w:textAlignment w:val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>addition of internal ceiling fans</w:t>
      </w:r>
    </w:p>
    <w:p w14:paraId="268D395D" w14:textId="77777777" w:rsidR="00D561EE" w:rsidRPr="003E41C6" w:rsidRDefault="00D561EE" w:rsidP="00D561EE">
      <w:pPr>
        <w:pStyle w:val="BasicParagraph"/>
        <w:suppressAutoHyphens/>
        <w:spacing w:line="240" w:lineRule="auto"/>
        <w:textAlignment w:val="auto"/>
        <w:rPr>
          <w:rFonts w:ascii="Arial" w:hAnsi="Arial" w:cs="Arial"/>
          <w:spacing w:val="2"/>
          <w:sz w:val="22"/>
          <w:szCs w:val="22"/>
        </w:rPr>
      </w:pPr>
    </w:p>
    <w:p w14:paraId="12DE64B4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 xml:space="preserve">Council’s Development Assessment staff and Council Traffic Engineers will be on hand </w:t>
      </w:r>
      <w:r>
        <w:rPr>
          <w:rFonts w:ascii="Arial" w:hAnsi="Arial" w:cs="Arial"/>
          <w:spacing w:val="2"/>
          <w:sz w:val="22"/>
          <w:szCs w:val="22"/>
        </w:rPr>
        <w:t xml:space="preserve">at the meeting </w:t>
      </w:r>
      <w:r w:rsidRPr="003E41C6">
        <w:rPr>
          <w:rFonts w:ascii="Arial" w:hAnsi="Arial" w:cs="Arial"/>
          <w:spacing w:val="2"/>
          <w:sz w:val="22"/>
          <w:szCs w:val="22"/>
        </w:rPr>
        <w:t xml:space="preserve">to provide an overview of the determination process and the application that has been applied for. </w:t>
      </w:r>
    </w:p>
    <w:p w14:paraId="78C9FE8A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7836FA54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 xml:space="preserve">Commentary arising from the meeting will be provided to the Sydney East City Planning Panel who are responsible for determining the proposed modification.  </w:t>
      </w:r>
    </w:p>
    <w:p w14:paraId="702E4EA4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b/>
          <w:bCs/>
          <w:spacing w:val="2"/>
          <w:sz w:val="22"/>
          <w:szCs w:val="22"/>
        </w:rPr>
      </w:pPr>
    </w:p>
    <w:p w14:paraId="3B8BD999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 xml:space="preserve">Please contact Renata Krchnakova, Engagement Officer on 9392 5501 or </w:t>
      </w:r>
      <w:hyperlink r:id="rId11" w:history="1">
        <w:r w:rsidRPr="003E41C6">
          <w:rPr>
            <w:rStyle w:val="Hyperlink"/>
            <w:rFonts w:ascii="Arial" w:hAnsi="Arial" w:cs="Arial"/>
            <w:spacing w:val="2"/>
            <w:sz w:val="22"/>
            <w:szCs w:val="22"/>
          </w:rPr>
          <w:t>Renata.Krchnakova@innerwest.nsw.gov.au</w:t>
        </w:r>
      </w:hyperlink>
      <w:r w:rsidRPr="003E41C6">
        <w:rPr>
          <w:rFonts w:ascii="Arial" w:hAnsi="Arial" w:cs="Arial"/>
          <w:spacing w:val="2"/>
          <w:sz w:val="22"/>
          <w:szCs w:val="22"/>
        </w:rPr>
        <w:t xml:space="preserve"> to discuss how we can help with access requirements. </w:t>
      </w:r>
    </w:p>
    <w:p w14:paraId="7F278B55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2B194A65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 w:rsidRPr="003E41C6">
        <w:rPr>
          <w:rFonts w:ascii="Arial" w:hAnsi="Arial" w:cs="Arial"/>
          <w:spacing w:val="2"/>
          <w:sz w:val="22"/>
          <w:szCs w:val="22"/>
        </w:rPr>
        <w:t xml:space="preserve">The meeting will be held in accordance with NSW COVID Safety Health Protocols in force at the time. </w:t>
      </w:r>
    </w:p>
    <w:p w14:paraId="0447CAC1" w14:textId="77777777" w:rsidR="00D561EE" w:rsidRPr="003E41C6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5139FB38" w14:textId="77777777" w:rsidR="00D561EE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Yours sincerely,</w:t>
      </w:r>
    </w:p>
    <w:p w14:paraId="38677A85" w14:textId="77777777" w:rsidR="00D561EE" w:rsidRDefault="00D5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74D41EB9" w14:textId="60C057A0" w:rsidR="00D561EE" w:rsidRDefault="000F61EE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noProof/>
        </w:rPr>
        <w:drawing>
          <wp:inline distT="0" distB="0" distL="0" distR="0" wp14:anchorId="4DEE74F5" wp14:editId="6DA77534">
            <wp:extent cx="1641940" cy="5868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3393" cy="59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9A51" w14:textId="6A53BAF0" w:rsidR="00D561EE" w:rsidRDefault="00C11741" w:rsidP="00D561EE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proofErr w:type="spellStart"/>
      <w:r>
        <w:rPr>
          <w:rFonts w:ascii="Arial" w:hAnsi="Arial" w:cs="Arial"/>
          <w:spacing w:val="2"/>
          <w:sz w:val="22"/>
          <w:szCs w:val="22"/>
        </w:rPr>
        <w:t>Clr</w:t>
      </w:r>
      <w:proofErr w:type="spellEnd"/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D561EE">
        <w:rPr>
          <w:rFonts w:ascii="Arial" w:hAnsi="Arial" w:cs="Arial"/>
          <w:spacing w:val="2"/>
          <w:sz w:val="22"/>
          <w:szCs w:val="22"/>
        </w:rPr>
        <w:t xml:space="preserve">Darcy Byrne </w:t>
      </w:r>
    </w:p>
    <w:p w14:paraId="3776E05A" w14:textId="06D302D9" w:rsidR="0049011C" w:rsidRPr="009D1DE8" w:rsidRDefault="00C11741" w:rsidP="00C11741">
      <w:pPr>
        <w:pStyle w:val="BasicParagraph"/>
        <w:suppressAutoHyphens/>
        <w:spacing w:line="240" w:lineRule="auto"/>
      </w:pPr>
      <w:r>
        <w:rPr>
          <w:rFonts w:ascii="Arial" w:hAnsi="Arial" w:cs="Arial"/>
          <w:spacing w:val="2"/>
          <w:sz w:val="22"/>
          <w:szCs w:val="22"/>
        </w:rPr>
        <w:t xml:space="preserve">Inner West </w:t>
      </w:r>
      <w:r w:rsidR="00D561EE">
        <w:rPr>
          <w:rFonts w:ascii="Arial" w:hAnsi="Arial" w:cs="Arial"/>
          <w:spacing w:val="2"/>
          <w:sz w:val="22"/>
          <w:szCs w:val="22"/>
        </w:rPr>
        <w:t>Mayor</w:t>
      </w:r>
      <w:r w:rsidR="00316C39" w:rsidRPr="001B515C">
        <w:rPr>
          <w:rFonts w:ascii="Poppins" w:hAnsi="Poppins" w:cs="Poppins"/>
          <w:spacing w:val="2"/>
        </w:rPr>
        <w:br/>
      </w:r>
    </w:p>
    <w:sectPr w:rsidR="0049011C" w:rsidRPr="009D1DE8" w:rsidSect="009D1DE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40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2504" w14:textId="77777777" w:rsidR="00A6651D" w:rsidRDefault="00A6651D" w:rsidP="008B4022">
      <w:r>
        <w:separator/>
      </w:r>
    </w:p>
  </w:endnote>
  <w:endnote w:type="continuationSeparator" w:id="0">
    <w:p w14:paraId="35A4E920" w14:textId="77777777" w:rsidR="00A6651D" w:rsidRDefault="00A6651D" w:rsidP="008B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6B72" w14:textId="77777777" w:rsidR="009D1DE8" w:rsidRPr="006056EF" w:rsidRDefault="009D1DE8" w:rsidP="009D1DE8">
    <w:pPr>
      <w:pStyle w:val="BodyText"/>
      <w:pBdr>
        <w:top w:val="single" w:sz="4" w:space="1" w:color="auto"/>
      </w:pBdr>
      <w:spacing w:before="70"/>
      <w:ind w:left="-567" w:right="-709"/>
      <w:jc w:val="center"/>
      <w:rPr>
        <w:sz w:val="17"/>
        <w:szCs w:val="17"/>
      </w:rPr>
    </w:pPr>
    <w:r w:rsidRPr="00B17C1E">
      <w:rPr>
        <w:color w:val="231F20"/>
        <w:sz w:val="17"/>
        <w:szCs w:val="17"/>
      </w:rPr>
      <w:t xml:space="preserve">PO Box 14 Petersham 2049 | P 02 9367 9191 | E </w:t>
    </w:r>
    <w:hyperlink r:id="rId1">
      <w:r w:rsidRPr="00B17C1E">
        <w:rPr>
          <w:color w:val="231F20"/>
          <w:sz w:val="17"/>
          <w:szCs w:val="17"/>
        </w:rPr>
        <w:t xml:space="preserve">darcy.byrne@innerwest.nsw.gov.au </w:t>
      </w:r>
    </w:hyperlink>
    <w:r w:rsidRPr="00B17C1E">
      <w:rPr>
        <w:color w:val="231F20"/>
        <w:sz w:val="17"/>
        <w:szCs w:val="17"/>
      </w:rPr>
      <w:t>| Mayoral Office | 7-15 Wetherill Street Leichhardt</w:t>
    </w:r>
  </w:p>
  <w:p w14:paraId="1D1AD7EE" w14:textId="77777777" w:rsidR="009D1DE8" w:rsidRDefault="009D1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4241" w14:textId="77777777" w:rsidR="00D7328F" w:rsidRPr="006056EF" w:rsidRDefault="006056EF" w:rsidP="006056EF">
    <w:pPr>
      <w:pStyle w:val="BodyText"/>
      <w:pBdr>
        <w:top w:val="single" w:sz="4" w:space="1" w:color="auto"/>
      </w:pBdr>
      <w:spacing w:before="70"/>
      <w:ind w:left="-567" w:right="-709"/>
      <w:jc w:val="center"/>
      <w:rPr>
        <w:sz w:val="17"/>
        <w:szCs w:val="17"/>
      </w:rPr>
    </w:pPr>
    <w:r w:rsidRPr="00B17C1E">
      <w:rPr>
        <w:color w:val="231F20"/>
        <w:sz w:val="17"/>
        <w:szCs w:val="17"/>
      </w:rPr>
      <w:t xml:space="preserve">PO Box 14 Petersham 2049 | P 02 9367 9191 | E </w:t>
    </w:r>
    <w:hyperlink r:id="rId1">
      <w:r w:rsidRPr="00B17C1E">
        <w:rPr>
          <w:color w:val="231F20"/>
          <w:sz w:val="17"/>
          <w:szCs w:val="17"/>
        </w:rPr>
        <w:t xml:space="preserve">darcy.byrne@innerwest.nsw.gov.au </w:t>
      </w:r>
    </w:hyperlink>
    <w:r w:rsidRPr="00B17C1E">
      <w:rPr>
        <w:color w:val="231F20"/>
        <w:sz w:val="17"/>
        <w:szCs w:val="17"/>
      </w:rPr>
      <w:t>| Mayoral Office | 7-15 Wetherill Street Leichhardt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09BA" w14:textId="77777777" w:rsidR="00A6651D" w:rsidRDefault="00A6651D" w:rsidP="008B4022">
      <w:r>
        <w:separator/>
      </w:r>
    </w:p>
  </w:footnote>
  <w:footnote w:type="continuationSeparator" w:id="0">
    <w:p w14:paraId="17943970" w14:textId="77777777" w:rsidR="00A6651D" w:rsidRDefault="00A6651D" w:rsidP="008B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7FDA" w14:textId="6CA28289" w:rsidR="009D1DE8" w:rsidRDefault="009D1DE8">
    <w:pPr>
      <w:pStyle w:val="Header"/>
    </w:pPr>
    <w:r>
      <w:rPr>
        <w:noProof/>
        <w:lang w:eastAsia="en-AU"/>
      </w:rPr>
      <w:drawing>
        <wp:inline distT="0" distB="0" distL="0" distR="0" wp14:anchorId="3176B709" wp14:editId="67BE2CDE">
          <wp:extent cx="6120765" cy="1309488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cyByrneMayoral 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0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3ED" w14:textId="14975193" w:rsidR="00B51B20" w:rsidRDefault="00C11741" w:rsidP="006056EF">
    <w:pPr>
      <w:pStyle w:val="Header"/>
      <w:spacing w:after="240"/>
      <w:ind w:left="-567"/>
      <w:jc w:val="center"/>
    </w:pPr>
    <w:r>
      <w:rPr>
        <w:noProof/>
        <w:lang w:eastAsia="en-AU"/>
      </w:rPr>
      <w:drawing>
        <wp:inline distT="0" distB="0" distL="0" distR="0" wp14:anchorId="0C212915" wp14:editId="03F40FE5">
          <wp:extent cx="6120765" cy="13093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cyByrneMayoral 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2C2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6F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A8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3E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29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00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62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06C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E2D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41D8A"/>
    <w:multiLevelType w:val="hybridMultilevel"/>
    <w:tmpl w:val="B986CA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2F16"/>
    <w:multiLevelType w:val="hybridMultilevel"/>
    <w:tmpl w:val="2A78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D6772"/>
    <w:multiLevelType w:val="hybridMultilevel"/>
    <w:tmpl w:val="87343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8"/>
    <w:rsid w:val="00002DE5"/>
    <w:rsid w:val="00023D3F"/>
    <w:rsid w:val="00037BA9"/>
    <w:rsid w:val="00051F03"/>
    <w:rsid w:val="0005205C"/>
    <w:rsid w:val="000646A1"/>
    <w:rsid w:val="000722B4"/>
    <w:rsid w:val="000838F2"/>
    <w:rsid w:val="000874BC"/>
    <w:rsid w:val="00096D51"/>
    <w:rsid w:val="000A7E39"/>
    <w:rsid w:val="000C360C"/>
    <w:rsid w:val="000C525B"/>
    <w:rsid w:val="000F61EE"/>
    <w:rsid w:val="00130C46"/>
    <w:rsid w:val="0014028C"/>
    <w:rsid w:val="001457E3"/>
    <w:rsid w:val="001467FF"/>
    <w:rsid w:val="001513F6"/>
    <w:rsid w:val="001675F1"/>
    <w:rsid w:val="001A0032"/>
    <w:rsid w:val="001B7009"/>
    <w:rsid w:val="001F5EDD"/>
    <w:rsid w:val="0020485F"/>
    <w:rsid w:val="00234AEA"/>
    <w:rsid w:val="0023523F"/>
    <w:rsid w:val="002525E8"/>
    <w:rsid w:val="00267E87"/>
    <w:rsid w:val="002B09F6"/>
    <w:rsid w:val="002B3A73"/>
    <w:rsid w:val="002F51B2"/>
    <w:rsid w:val="002F6BA6"/>
    <w:rsid w:val="00316C39"/>
    <w:rsid w:val="00331026"/>
    <w:rsid w:val="00374045"/>
    <w:rsid w:val="003853C3"/>
    <w:rsid w:val="0038689E"/>
    <w:rsid w:val="00395D43"/>
    <w:rsid w:val="003B3D33"/>
    <w:rsid w:val="003B4B79"/>
    <w:rsid w:val="003B6344"/>
    <w:rsid w:val="003C14DC"/>
    <w:rsid w:val="003D763D"/>
    <w:rsid w:val="003D778A"/>
    <w:rsid w:val="003E0C10"/>
    <w:rsid w:val="003F20BB"/>
    <w:rsid w:val="0045322D"/>
    <w:rsid w:val="0049011C"/>
    <w:rsid w:val="004E6CE8"/>
    <w:rsid w:val="005327A3"/>
    <w:rsid w:val="00532F0C"/>
    <w:rsid w:val="0053637C"/>
    <w:rsid w:val="00551559"/>
    <w:rsid w:val="005811D1"/>
    <w:rsid w:val="00591380"/>
    <w:rsid w:val="005917C7"/>
    <w:rsid w:val="005A1330"/>
    <w:rsid w:val="005A6083"/>
    <w:rsid w:val="005B5637"/>
    <w:rsid w:val="005B65D0"/>
    <w:rsid w:val="005D2D94"/>
    <w:rsid w:val="005E607C"/>
    <w:rsid w:val="006004A3"/>
    <w:rsid w:val="006056EF"/>
    <w:rsid w:val="00626B1D"/>
    <w:rsid w:val="0062797D"/>
    <w:rsid w:val="00640AA5"/>
    <w:rsid w:val="00652FB9"/>
    <w:rsid w:val="00663E07"/>
    <w:rsid w:val="006706E5"/>
    <w:rsid w:val="00680604"/>
    <w:rsid w:val="00686163"/>
    <w:rsid w:val="006C6584"/>
    <w:rsid w:val="0070358D"/>
    <w:rsid w:val="00745FAC"/>
    <w:rsid w:val="0075243F"/>
    <w:rsid w:val="00754250"/>
    <w:rsid w:val="00757818"/>
    <w:rsid w:val="00763F7D"/>
    <w:rsid w:val="00771192"/>
    <w:rsid w:val="00784CB1"/>
    <w:rsid w:val="00793EDD"/>
    <w:rsid w:val="007A7DD7"/>
    <w:rsid w:val="007D2756"/>
    <w:rsid w:val="007F19F0"/>
    <w:rsid w:val="0084452F"/>
    <w:rsid w:val="00845DCB"/>
    <w:rsid w:val="00852F1B"/>
    <w:rsid w:val="00872950"/>
    <w:rsid w:val="00886402"/>
    <w:rsid w:val="008924EF"/>
    <w:rsid w:val="008B4022"/>
    <w:rsid w:val="008D4CD1"/>
    <w:rsid w:val="008F55AF"/>
    <w:rsid w:val="009271E7"/>
    <w:rsid w:val="00937EF7"/>
    <w:rsid w:val="0095580F"/>
    <w:rsid w:val="0096476B"/>
    <w:rsid w:val="00965D72"/>
    <w:rsid w:val="00971EDA"/>
    <w:rsid w:val="00972914"/>
    <w:rsid w:val="0098703A"/>
    <w:rsid w:val="00990D1B"/>
    <w:rsid w:val="009C0946"/>
    <w:rsid w:val="009C4AB3"/>
    <w:rsid w:val="009D1DE8"/>
    <w:rsid w:val="009D47B4"/>
    <w:rsid w:val="00A00FD1"/>
    <w:rsid w:val="00A0576B"/>
    <w:rsid w:val="00A140EC"/>
    <w:rsid w:val="00A26F29"/>
    <w:rsid w:val="00A6651D"/>
    <w:rsid w:val="00AF30E7"/>
    <w:rsid w:val="00B0102A"/>
    <w:rsid w:val="00B06994"/>
    <w:rsid w:val="00B3111D"/>
    <w:rsid w:val="00B34677"/>
    <w:rsid w:val="00B51B20"/>
    <w:rsid w:val="00B60C96"/>
    <w:rsid w:val="00B70B43"/>
    <w:rsid w:val="00B71561"/>
    <w:rsid w:val="00C11741"/>
    <w:rsid w:val="00C36142"/>
    <w:rsid w:val="00C43BFF"/>
    <w:rsid w:val="00C46A82"/>
    <w:rsid w:val="00C5209E"/>
    <w:rsid w:val="00C5683B"/>
    <w:rsid w:val="00C85723"/>
    <w:rsid w:val="00CB4BD3"/>
    <w:rsid w:val="00CF57EB"/>
    <w:rsid w:val="00D226C2"/>
    <w:rsid w:val="00D32A2B"/>
    <w:rsid w:val="00D561EE"/>
    <w:rsid w:val="00D7328F"/>
    <w:rsid w:val="00D76B95"/>
    <w:rsid w:val="00D77416"/>
    <w:rsid w:val="00D813FD"/>
    <w:rsid w:val="00DD4FF1"/>
    <w:rsid w:val="00DE245B"/>
    <w:rsid w:val="00DE62F7"/>
    <w:rsid w:val="00E34DC1"/>
    <w:rsid w:val="00E6211D"/>
    <w:rsid w:val="00E9543B"/>
    <w:rsid w:val="00EB09C0"/>
    <w:rsid w:val="00EC1E3A"/>
    <w:rsid w:val="00EE595B"/>
    <w:rsid w:val="00F424E7"/>
    <w:rsid w:val="00F506A0"/>
    <w:rsid w:val="00F843DD"/>
    <w:rsid w:val="00F878B8"/>
    <w:rsid w:val="00FA1D50"/>
    <w:rsid w:val="00FB28C0"/>
    <w:rsid w:val="00FC0F08"/>
    <w:rsid w:val="00FE31C3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B736EE"/>
  <w15:docId w15:val="{CB67B4A3-8EBD-4DB9-BA58-4C55DB7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DE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">
    <w:name w:val="Light"/>
    <w:basedOn w:val="Normal"/>
    <w:qFormat/>
    <w:rsid w:val="001457E3"/>
    <w:pPr>
      <w:spacing w:after="120"/>
    </w:pPr>
    <w:rPr>
      <w:rFonts w:ascii="HelveticaNeue LT 45 Light" w:eastAsia="Times New Roman" w:hAnsi="HelveticaNeue LT 45 Light" w:cs="Times New Roman"/>
      <w:szCs w:val="24"/>
      <w:lang w:eastAsia="en-US"/>
    </w:rPr>
  </w:style>
  <w:style w:type="paragraph" w:customStyle="1" w:styleId="Style1">
    <w:name w:val="Style1"/>
    <w:basedOn w:val="Normal"/>
    <w:qFormat/>
    <w:rsid w:val="001457E3"/>
    <w:pPr>
      <w:spacing w:after="120"/>
    </w:pPr>
    <w:rPr>
      <w:rFonts w:ascii="HelveticaNeue LT 55 Roman" w:eastAsia="Times New Roman" w:hAnsi="HelveticaNeue LT 55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8B4022"/>
    <w:pPr>
      <w:tabs>
        <w:tab w:val="center" w:pos="4513"/>
        <w:tab w:val="right" w:pos="9026"/>
      </w:tabs>
      <w:spacing w:after="1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B4022"/>
    <w:rPr>
      <w:rFonts w:ascii="Arial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8B4022"/>
    <w:pPr>
      <w:tabs>
        <w:tab w:val="center" w:pos="4513"/>
        <w:tab w:val="right" w:pos="9026"/>
      </w:tabs>
      <w:spacing w:after="1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B4022"/>
    <w:rPr>
      <w:rFonts w:ascii="Arial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F20BB"/>
    <w:pPr>
      <w:spacing w:after="12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F20BB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6056EF"/>
    <w:pPr>
      <w:widowControl w:val="0"/>
      <w:autoSpaceDE w:val="0"/>
      <w:autoSpaceDN w:val="0"/>
      <w:spacing w:after="120"/>
    </w:pPr>
    <w:rPr>
      <w:rFonts w:ascii="HelveticaNeue LT 45 Light" w:eastAsia="HelveticaNeue LT 45 Light" w:hAnsi="HelveticaNeue LT 45 Light" w:cs="HelveticaNeue LT 45 Light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56EF"/>
    <w:rPr>
      <w:rFonts w:ascii="HelveticaNeue LT 45 Light" w:eastAsia="HelveticaNeue LT 45 Light" w:hAnsi="HelveticaNeue LT 45 Light" w:cs="HelveticaNeue LT 45 Light"/>
      <w:sz w:val="18"/>
      <w:szCs w:val="18"/>
      <w:lang w:val="en-US" w:eastAsia="en-US" w:bidi="en-US"/>
    </w:rPr>
  </w:style>
  <w:style w:type="character" w:styleId="CommentReference">
    <w:name w:val="annotation reference"/>
    <w:basedOn w:val="DefaultParagraphFont"/>
    <w:rsid w:val="00002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DE5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002DE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2FB9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52FB9"/>
    <w:rPr>
      <w:rFonts w:ascii="Arial" w:hAnsi="Arial"/>
      <w:b/>
      <w:bCs/>
      <w:lang w:val="en-GB" w:eastAsia="en-US"/>
    </w:rPr>
  </w:style>
  <w:style w:type="paragraph" w:customStyle="1" w:styleId="BasicParagraph">
    <w:name w:val="[Basic Paragraph]"/>
    <w:basedOn w:val="Normal"/>
    <w:uiPriority w:val="99"/>
    <w:rsid w:val="00316C3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5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ata.Krchnakova@innerwest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cy.byrne@innerwest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rcy.byrne@innerwest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hawker\OneDrive%20-%20Inner%20West%20Council\Documents\1.%20Templates\1.%20Mayors%20Templates\2.%20Corro\1.%20Mayor'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6" ma:contentTypeDescription="" ma:contentTypeScope="" ma:versionID="a879780b79493529c719dae80c2d9581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e12019935d132d5c39b1adfa673db22d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199C9-FEFA-48B3-A142-C1F170987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8D05E-A6C8-4493-9133-0FA60D7B4E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66CEA-222F-4EF4-A1AD-824C954E1DB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2259523-a1da-4387-b361-00b2eef9e669"/>
    <ds:schemaRef ds:uri="3795364d-bbf9-4e57-a3bc-3cba4470183f"/>
    <ds:schemaRef ds:uri="e15b3f28-72fe-4d8e-9015-cd7639cc1d5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5E9994-FB3D-436A-8E5F-9EDB4968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Mayor's Letter</Template>
  <TotalTime>5</TotalTime>
  <Pages>1</Pages>
  <Words>258</Words>
  <Characters>1457</Characters>
  <Application>Microsoft Office Word</Application>
  <DocSecurity>4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Hawker</dc:creator>
  <cp:keywords/>
  <dc:description/>
  <cp:lastModifiedBy>Renata Krchnakova</cp:lastModifiedBy>
  <cp:revision>2</cp:revision>
  <cp:lastPrinted>2021-02-17T04:34:00Z</cp:lastPrinted>
  <dcterms:created xsi:type="dcterms:W3CDTF">2022-03-03T05:16:00Z</dcterms:created>
  <dcterms:modified xsi:type="dcterms:W3CDTF">2022-03-03T05:16:00Z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Site Type">
    <vt:lpwstr>3;#Department|c786d8df-7b5d-4014-bc26-c45c2dabee8c</vt:lpwstr>
  </property>
  <property fmtid="{D5CDD505-2E9C-101B-9397-08002B2CF9AE}" pid="4" name="Business Activity">
    <vt:lpwstr>1;#Community Relations:Community Consultation|50fd419b-8a29-4cd7-99ce-3c118553a12e</vt:lpwstr>
  </property>
  <property fmtid="{D5CDD505-2E9C-101B-9397-08002B2CF9AE}" pid="5" name="IWC Department">
    <vt:lpwstr>2;#Engagement|c2ea2c44-38ca-425c-9c5c-d752fd404a6b</vt:lpwstr>
  </property>
  <property fmtid="{D5CDD505-2E9C-101B-9397-08002B2CF9AE}" pid="6" name="Document Type">
    <vt:lpwstr/>
  </property>
</Properties>
</file>