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ACAE" w14:textId="77777777" w:rsidR="003A445E" w:rsidRDefault="00A8500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D43507" wp14:editId="789D9968">
            <wp:extent cx="6046819" cy="8565832"/>
            <wp:effectExtent l="0" t="0" r="0" b="0"/>
            <wp:docPr id="1" name="image1.jpeg" descr="Inner West Council's draft Creative Inner West Cultural Strategy 2021-25.&#10;&#10;Draft for public exhib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nner West Council's draft Creative Inner West Cultural Strategy 2021-25.&#10;&#10;Draft for public exhibition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819" cy="856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E58DE" w14:textId="77777777" w:rsidR="003A445E" w:rsidRDefault="003A445E">
      <w:pPr>
        <w:rPr>
          <w:rFonts w:ascii="Times New Roman"/>
          <w:sz w:val="20"/>
        </w:rPr>
        <w:sectPr w:rsidR="003A445E">
          <w:type w:val="continuous"/>
          <w:pgSz w:w="11910" w:h="16840"/>
          <w:pgMar w:top="1180" w:right="600" w:bottom="280" w:left="620" w:header="720" w:footer="720" w:gutter="0"/>
          <w:cols w:space="720"/>
        </w:sectPr>
      </w:pPr>
    </w:p>
    <w:p w14:paraId="17F40555" w14:textId="77777777" w:rsidR="003A445E" w:rsidRDefault="00A85000">
      <w:pPr>
        <w:pStyle w:val="BodyText"/>
        <w:spacing w:before="78"/>
        <w:ind w:left="100"/>
      </w:pPr>
      <w:r>
        <w:rPr>
          <w:color w:val="365F91"/>
        </w:rPr>
        <w:lastRenderedPageBreak/>
        <w:t>Contents</w:t>
      </w:r>
    </w:p>
    <w:sdt>
      <w:sdtPr>
        <w:id w:val="1750765231"/>
        <w:docPartObj>
          <w:docPartGallery w:val="Table of Contents"/>
          <w:docPartUnique/>
        </w:docPartObj>
      </w:sdtPr>
      <w:sdtEndPr/>
      <w:sdtContent>
        <w:p w14:paraId="077D48B4" w14:textId="77777777" w:rsidR="003A445E" w:rsidRDefault="00A85000">
          <w:pPr>
            <w:pStyle w:val="TOC1"/>
            <w:tabs>
              <w:tab w:val="right" w:leader="dot" w:pos="9119"/>
            </w:tabs>
            <w:spacing w:before="513"/>
          </w:pPr>
          <w:hyperlink w:anchor="_bookmark0" w:history="1">
            <w:r>
              <w:t>Creative</w:t>
            </w:r>
            <w:r>
              <w:rPr>
                <w:spacing w:val="-3"/>
              </w:rPr>
              <w:t xml:space="preserve"> </w:t>
            </w:r>
            <w:r>
              <w:t>Inner</w:t>
            </w:r>
            <w:r>
              <w:rPr>
                <w:spacing w:val="-1"/>
              </w:rPr>
              <w:t xml:space="preserve"> </w:t>
            </w:r>
            <w:r>
              <w:t>West: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cultural strategy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Inner</w:t>
            </w:r>
            <w:r>
              <w:rPr>
                <w:spacing w:val="-1"/>
              </w:rPr>
              <w:t xml:space="preserve"> </w:t>
            </w:r>
            <w:r>
              <w:t>West</w:t>
            </w:r>
            <w:r>
              <w:tab/>
              <w:t>4</w:t>
            </w:r>
          </w:hyperlink>
        </w:p>
        <w:p w14:paraId="6C5AC50E" w14:textId="77777777" w:rsidR="003A445E" w:rsidRDefault="00A85000">
          <w:pPr>
            <w:pStyle w:val="TOC1"/>
            <w:tabs>
              <w:tab w:val="right" w:leader="dot" w:pos="9119"/>
            </w:tabs>
            <w:spacing w:before="136"/>
          </w:pPr>
          <w:hyperlink w:anchor="_bookmark1" w:history="1">
            <w:r>
              <w:t>How</w:t>
            </w:r>
            <w:r>
              <w:rPr>
                <w:spacing w:val="-2"/>
              </w:rPr>
              <w:t xml:space="preserve"> </w:t>
            </w:r>
            <w:r>
              <w:t>do we define culture?</w:t>
            </w:r>
            <w:r>
              <w:tab/>
              <w:t>5</w:t>
            </w:r>
          </w:hyperlink>
        </w:p>
        <w:p w14:paraId="7146959B" w14:textId="77777777" w:rsidR="003A445E" w:rsidRDefault="00A85000">
          <w:pPr>
            <w:pStyle w:val="TOC1"/>
            <w:tabs>
              <w:tab w:val="right" w:leader="dot" w:pos="9119"/>
            </w:tabs>
          </w:pPr>
          <w:hyperlink w:anchor="_bookmark2" w:history="1">
            <w:r>
              <w:t>Profile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Inner</w:t>
            </w:r>
            <w:r>
              <w:rPr>
                <w:spacing w:val="-1"/>
              </w:rPr>
              <w:t xml:space="preserve"> </w:t>
            </w:r>
            <w:r>
              <w:t>West</w:t>
            </w:r>
            <w:r>
              <w:rPr>
                <w:spacing w:val="-1"/>
              </w:rPr>
              <w:t xml:space="preserve"> </w:t>
            </w:r>
            <w:r>
              <w:t>creative</w:t>
            </w:r>
            <w:r>
              <w:rPr>
                <w:spacing w:val="-2"/>
              </w:rPr>
              <w:t xml:space="preserve"> </w:t>
            </w:r>
            <w:r>
              <w:t>sector</w:t>
            </w:r>
            <w:r>
              <w:tab/>
              <w:t>6</w:t>
            </w:r>
          </w:hyperlink>
        </w:p>
        <w:p w14:paraId="3BE64E53" w14:textId="77777777" w:rsidR="003A445E" w:rsidRDefault="00A85000">
          <w:pPr>
            <w:pStyle w:val="TOC2"/>
            <w:tabs>
              <w:tab w:val="right" w:leader="dot" w:pos="9119"/>
            </w:tabs>
            <w:rPr>
              <w:b w:val="0"/>
              <w:i w:val="0"/>
            </w:rPr>
          </w:pPr>
          <w:hyperlink w:anchor="_bookmark3" w:history="1">
            <w:r>
              <w:rPr>
                <w:b w:val="0"/>
                <w:i w:val="0"/>
              </w:rPr>
              <w:t>How</w:t>
            </w:r>
            <w:r>
              <w:rPr>
                <w:b w:val="0"/>
                <w:i w:val="0"/>
                <w:spacing w:val="-2"/>
              </w:rPr>
              <w:t xml:space="preserve"> </w:t>
            </w:r>
            <w:r>
              <w:rPr>
                <w:b w:val="0"/>
                <w:i w:val="0"/>
              </w:rPr>
              <w:t>was</w:t>
            </w:r>
            <w:r>
              <w:rPr>
                <w:b w:val="0"/>
                <w:i w:val="0"/>
                <w:spacing w:val="1"/>
              </w:rPr>
              <w:t xml:space="preserve"> </w:t>
            </w:r>
            <w:r>
              <w:rPr>
                <w:b w:val="0"/>
              </w:rPr>
              <w:t>Creative</w:t>
            </w:r>
            <w:r>
              <w:rPr>
                <w:b w:val="0"/>
                <w:spacing w:val="-2"/>
              </w:rPr>
              <w:t xml:space="preserve"> </w:t>
            </w:r>
            <w:r>
              <w:rPr>
                <w:b w:val="0"/>
              </w:rPr>
              <w:t>Inner</w:t>
            </w:r>
            <w:r>
              <w:rPr>
                <w:b w:val="0"/>
                <w:spacing w:val="-1"/>
              </w:rPr>
              <w:t xml:space="preserve"> </w:t>
            </w:r>
            <w:r>
              <w:rPr>
                <w:b w:val="0"/>
              </w:rPr>
              <w:t>West</w:t>
            </w:r>
            <w:r>
              <w:rPr>
                <w:b w:val="0"/>
                <w:spacing w:val="1"/>
              </w:rPr>
              <w:t xml:space="preserve"> </w:t>
            </w:r>
            <w:r>
              <w:rPr>
                <w:b w:val="0"/>
                <w:i w:val="0"/>
              </w:rPr>
              <w:t>developed?</w:t>
            </w:r>
            <w:r>
              <w:rPr>
                <w:b w:val="0"/>
                <w:i w:val="0"/>
              </w:rPr>
              <w:tab/>
              <w:t>6</w:t>
            </w:r>
          </w:hyperlink>
        </w:p>
        <w:p w14:paraId="0D57991A" w14:textId="77777777" w:rsidR="003A445E" w:rsidRDefault="00A85000">
          <w:pPr>
            <w:pStyle w:val="TOC1"/>
            <w:tabs>
              <w:tab w:val="right" w:leader="dot" w:pos="9119"/>
            </w:tabs>
            <w:spacing w:before="139"/>
          </w:pPr>
          <w:hyperlink w:anchor="_bookmark4" w:history="1">
            <w:r>
              <w:t>A</w:t>
            </w:r>
            <w:r>
              <w:rPr>
                <w:spacing w:val="-1"/>
              </w:rPr>
              <w:t xml:space="preserve"> </w:t>
            </w:r>
            <w:r>
              <w:t>vision for</w:t>
            </w:r>
            <w:r>
              <w:rPr>
                <w:spacing w:val="1"/>
              </w:rPr>
              <w:t xml:space="preserve"> </w:t>
            </w:r>
            <w:r>
              <w:t>culture and creativity</w:t>
            </w:r>
            <w:r>
              <w:rPr>
                <w:spacing w:val="-3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Inner</w:t>
            </w:r>
            <w:r>
              <w:rPr>
                <w:spacing w:val="-1"/>
              </w:rPr>
              <w:t xml:space="preserve"> </w:t>
            </w:r>
            <w:r>
              <w:t>West</w:t>
            </w:r>
            <w:r>
              <w:tab/>
              <w:t>6</w:t>
            </w:r>
          </w:hyperlink>
        </w:p>
        <w:p w14:paraId="749930D7" w14:textId="77777777" w:rsidR="003A445E" w:rsidRDefault="00A85000">
          <w:pPr>
            <w:pStyle w:val="TOC1"/>
            <w:tabs>
              <w:tab w:val="right" w:leader="dot" w:pos="9119"/>
            </w:tabs>
          </w:pPr>
          <w:hyperlink w:anchor="_bookmark5" w:history="1">
            <w:r>
              <w:t>Council’s role</w:t>
            </w:r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  <w:p w14:paraId="33F3A35D" w14:textId="77777777" w:rsidR="003A445E" w:rsidRDefault="00A85000">
          <w:pPr>
            <w:pStyle w:val="TOC1"/>
            <w:tabs>
              <w:tab w:val="right" w:leader="dot" w:pos="9119"/>
            </w:tabs>
          </w:pPr>
          <w:hyperlink w:anchor="_bookmark6" w:history="1"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focus</w:t>
            </w:r>
            <w:r>
              <w:tab/>
              <w:t>8</w:t>
            </w:r>
          </w:hyperlink>
        </w:p>
        <w:p w14:paraId="24CEF8FC" w14:textId="77777777" w:rsidR="003A445E" w:rsidRDefault="00A85000">
          <w:pPr>
            <w:pStyle w:val="TOC3"/>
            <w:tabs>
              <w:tab w:val="right" w:leader="dot" w:pos="9119"/>
            </w:tabs>
          </w:pPr>
          <w:hyperlink w:anchor="_bookmark7" w:history="1">
            <w:r>
              <w:t>Focus areas</w:t>
            </w:r>
            <w:r>
              <w:tab/>
              <w:t>8</w:t>
            </w:r>
          </w:hyperlink>
        </w:p>
        <w:p w14:paraId="333298FD" w14:textId="77777777" w:rsidR="003A445E" w:rsidRDefault="00A85000">
          <w:pPr>
            <w:pStyle w:val="TOC4"/>
            <w:numPr>
              <w:ilvl w:val="0"/>
              <w:numId w:val="6"/>
            </w:numPr>
            <w:tabs>
              <w:tab w:val="left" w:pos="981"/>
              <w:tab w:val="left" w:pos="982"/>
              <w:tab w:val="right" w:leader="dot" w:pos="9119"/>
            </w:tabs>
            <w:spacing w:before="139"/>
            <w:ind w:hanging="443"/>
          </w:pPr>
          <w:hyperlink w:anchor="_bookmark8" w:history="1">
            <w:r>
              <w:t>Aboriginal</w:t>
            </w:r>
            <w:r>
              <w:rPr>
                <w:spacing w:val="-1"/>
              </w:rPr>
              <w:t xml:space="preserve"> </w:t>
            </w:r>
            <w:r>
              <w:t>and Torres</w:t>
            </w:r>
            <w:r>
              <w:rPr>
                <w:spacing w:val="1"/>
              </w:rPr>
              <w:t xml:space="preserve"> </w:t>
            </w:r>
            <w:r>
              <w:t>Strait</w:t>
            </w:r>
            <w:r>
              <w:rPr>
                <w:spacing w:val="1"/>
              </w:rPr>
              <w:t xml:space="preserve"> </w:t>
            </w:r>
            <w:r>
              <w:t>Islander</w:t>
            </w:r>
            <w:r>
              <w:rPr>
                <w:spacing w:val="1"/>
              </w:rPr>
              <w:t xml:space="preserve"> </w:t>
            </w:r>
            <w:r>
              <w:t>cultures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 centre</w:t>
            </w:r>
            <w:r>
              <w:tab/>
              <w:t>8</w:t>
            </w:r>
          </w:hyperlink>
        </w:p>
        <w:p w14:paraId="3723F9A7" w14:textId="77777777" w:rsidR="003A445E" w:rsidRDefault="00A85000">
          <w:pPr>
            <w:pStyle w:val="TOC4"/>
            <w:numPr>
              <w:ilvl w:val="0"/>
              <w:numId w:val="6"/>
            </w:numPr>
            <w:tabs>
              <w:tab w:val="left" w:pos="981"/>
              <w:tab w:val="left" w:pos="982"/>
              <w:tab w:val="right" w:leader="dot" w:pos="9119"/>
            </w:tabs>
            <w:ind w:hanging="443"/>
          </w:pPr>
          <w:hyperlink w:anchor="_bookmark9" w:history="1">
            <w:r>
              <w:t>Diversity enriches</w:t>
            </w:r>
            <w:r>
              <w:rPr>
                <w:spacing w:val="1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and makes</w:t>
            </w:r>
            <w:r>
              <w:rPr>
                <w:spacing w:val="1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stronger</w:t>
            </w:r>
            <w:r>
              <w:tab/>
              <w:t>9</w:t>
            </w:r>
          </w:hyperlink>
        </w:p>
        <w:p w14:paraId="7A2D4A0A" w14:textId="77777777" w:rsidR="003A445E" w:rsidRDefault="00A85000">
          <w:pPr>
            <w:pStyle w:val="TOC4"/>
            <w:numPr>
              <w:ilvl w:val="0"/>
              <w:numId w:val="6"/>
            </w:numPr>
            <w:tabs>
              <w:tab w:val="left" w:pos="981"/>
              <w:tab w:val="left" w:pos="982"/>
              <w:tab w:val="right" w:leader="dot" w:pos="9118"/>
            </w:tabs>
            <w:spacing w:before="136"/>
            <w:ind w:hanging="443"/>
          </w:pPr>
          <w:hyperlink w:anchor="_bookmark10" w:history="1">
            <w:r>
              <w:t>Love</w:t>
            </w:r>
            <w:r>
              <w:rPr>
                <w:spacing w:val="-1"/>
              </w:rPr>
              <w:t xml:space="preserve"> </w:t>
            </w:r>
            <w:r>
              <w:t>Inner</w:t>
            </w:r>
            <w:r>
              <w:rPr>
                <w:spacing w:val="-1"/>
              </w:rPr>
              <w:t xml:space="preserve"> </w:t>
            </w:r>
            <w:r>
              <w:t>West,</w:t>
            </w:r>
            <w:r>
              <w:rPr>
                <w:spacing w:val="-1"/>
              </w:rPr>
              <w:t xml:space="preserve"> </w:t>
            </w:r>
            <w:r>
              <w:t>day</w:t>
            </w:r>
            <w:r>
              <w:rPr>
                <w:spacing w:val="1"/>
              </w:rPr>
              <w:t xml:space="preserve"> </w:t>
            </w:r>
            <w:r>
              <w:t>and night</w:t>
            </w:r>
            <w:r>
              <w:tab/>
              <w:t>10</w:t>
            </w:r>
          </w:hyperlink>
        </w:p>
        <w:p w14:paraId="367E61B0" w14:textId="77777777" w:rsidR="003A445E" w:rsidRDefault="00A85000">
          <w:pPr>
            <w:pStyle w:val="TOC4"/>
            <w:numPr>
              <w:ilvl w:val="0"/>
              <w:numId w:val="6"/>
            </w:numPr>
            <w:tabs>
              <w:tab w:val="left" w:pos="981"/>
              <w:tab w:val="left" w:pos="982"/>
              <w:tab w:val="right" w:leader="dot" w:pos="9118"/>
            </w:tabs>
            <w:ind w:hanging="443"/>
          </w:pPr>
          <w:hyperlink w:anchor="_bookmark11" w:history="1">
            <w:r>
              <w:t>Culture’s role in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growing places</w:t>
            </w:r>
            <w:r>
              <w:rPr>
                <w:rFonts w:ascii="Times New Roman" w:hAnsi="Times New Roman"/>
              </w:rPr>
              <w:tab/>
            </w:r>
            <w:r>
              <w:t>10</w:t>
            </w:r>
          </w:hyperlink>
        </w:p>
        <w:p w14:paraId="297660C0" w14:textId="77777777" w:rsidR="003A445E" w:rsidRDefault="00A85000">
          <w:pPr>
            <w:pStyle w:val="TOC4"/>
            <w:numPr>
              <w:ilvl w:val="0"/>
              <w:numId w:val="6"/>
            </w:numPr>
            <w:tabs>
              <w:tab w:val="left" w:pos="981"/>
              <w:tab w:val="left" w:pos="982"/>
              <w:tab w:val="right" w:leader="dot" w:pos="9118"/>
            </w:tabs>
            <w:spacing w:before="139"/>
            <w:ind w:hanging="443"/>
          </w:pPr>
          <w:hyperlink w:anchor="_bookmark12" w:history="1">
            <w:r>
              <w:t>Imagining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future</w:t>
            </w:r>
            <w:r>
              <w:rPr>
                <w:spacing w:val="-2"/>
              </w:rPr>
              <w:t xml:space="preserve"> </w:t>
            </w:r>
            <w:r>
              <w:t>together</w:t>
            </w:r>
            <w:r>
              <w:tab/>
              <w:t>11</w:t>
            </w:r>
          </w:hyperlink>
        </w:p>
        <w:p w14:paraId="3D6A67FD" w14:textId="77777777" w:rsidR="003A445E" w:rsidRDefault="00A85000">
          <w:pPr>
            <w:pStyle w:val="TOC1"/>
            <w:tabs>
              <w:tab w:val="right" w:leader="dot" w:pos="9118"/>
            </w:tabs>
          </w:pPr>
          <w:hyperlink w:anchor="_bookmark13" w:history="1">
            <w:r>
              <w:t>Strategy implementation</w:t>
            </w:r>
            <w:r>
              <w:rPr>
                <w:spacing w:val="-2"/>
              </w:rPr>
              <w:t xml:space="preserve"> </w:t>
            </w:r>
            <w:r>
              <w:t>and measuring outcomes</w:t>
            </w:r>
            <w:r>
              <w:tab/>
              <w:t>12</w:t>
            </w:r>
          </w:hyperlink>
        </w:p>
        <w:p w14:paraId="36241E44" w14:textId="77777777" w:rsidR="003A445E" w:rsidRDefault="00A85000">
          <w:pPr>
            <w:pStyle w:val="TOC1"/>
            <w:tabs>
              <w:tab w:val="right" w:leader="dot" w:pos="9118"/>
            </w:tabs>
          </w:pPr>
          <w:hyperlink w:anchor="_bookmark14" w:history="1">
            <w:r>
              <w:t>What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delivered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date?</w:t>
            </w:r>
            <w:r>
              <w:tab/>
              <w:t>16</w:t>
            </w:r>
          </w:hyperlink>
        </w:p>
        <w:p w14:paraId="22A9E9E0" w14:textId="77777777" w:rsidR="003A445E" w:rsidRDefault="00A85000">
          <w:pPr>
            <w:pStyle w:val="TOC1"/>
            <w:tabs>
              <w:tab w:val="right" w:leader="dot" w:pos="9118"/>
            </w:tabs>
          </w:pPr>
          <w:hyperlink w:anchor="_bookmark15" w:history="1">
            <w:r>
              <w:t>Resourcing</w:t>
            </w:r>
            <w:r>
              <w:tab/>
              <w:t>17</w:t>
            </w:r>
          </w:hyperlink>
        </w:p>
      </w:sdtContent>
    </w:sdt>
    <w:p w14:paraId="6B7E01AD" w14:textId="77777777" w:rsidR="003A445E" w:rsidRDefault="003A445E">
      <w:pPr>
        <w:sectPr w:rsidR="003A445E">
          <w:footerReference w:type="default" r:id="rId8"/>
          <w:pgSz w:w="11910" w:h="16840"/>
          <w:pgMar w:top="1120" w:right="600" w:bottom="1120" w:left="620" w:header="0" w:footer="931" w:gutter="0"/>
          <w:pgNumType w:start="2"/>
          <w:cols w:space="720"/>
        </w:sectPr>
      </w:pPr>
    </w:p>
    <w:p w14:paraId="5C1338BD" w14:textId="77777777" w:rsidR="003A445E" w:rsidRDefault="00A85000">
      <w:pPr>
        <w:pStyle w:val="Heading1"/>
        <w:spacing w:before="78"/>
      </w:pPr>
      <w:r>
        <w:lastRenderedPageBreak/>
        <w:t>Aboriginal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Torres</w:t>
      </w:r>
      <w:r>
        <w:rPr>
          <w:spacing w:val="-5"/>
        </w:rPr>
        <w:t xml:space="preserve"> </w:t>
      </w:r>
      <w:r>
        <w:t>Strait</w:t>
      </w:r>
      <w:r>
        <w:rPr>
          <w:spacing w:val="-1"/>
        </w:rPr>
        <w:t xml:space="preserve"> </w:t>
      </w:r>
      <w:r>
        <w:t>Islander</w:t>
      </w:r>
      <w:r>
        <w:rPr>
          <w:spacing w:val="1"/>
        </w:rPr>
        <w:t xml:space="preserve"> </w:t>
      </w:r>
      <w:r>
        <w:t>Statement</w:t>
      </w:r>
    </w:p>
    <w:p w14:paraId="6874A444" w14:textId="77777777" w:rsidR="003A445E" w:rsidRDefault="003A445E">
      <w:pPr>
        <w:pStyle w:val="BodyText"/>
        <w:spacing w:before="7"/>
        <w:rPr>
          <w:b/>
          <w:sz w:val="20"/>
        </w:rPr>
      </w:pPr>
    </w:p>
    <w:p w14:paraId="5DCEBD56" w14:textId="77777777" w:rsidR="003A445E" w:rsidRDefault="00A85000">
      <w:pPr>
        <w:pStyle w:val="BodyText"/>
        <w:spacing w:line="278" w:lineRule="auto"/>
        <w:ind w:left="100" w:right="896"/>
      </w:pPr>
      <w:r>
        <w:t>Inner West Council acknowledges the Gadigal and Wangal peoples of the Eora Nation, who are the</w:t>
      </w:r>
      <w:r>
        <w:rPr>
          <w:spacing w:val="-59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custodians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Inner West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situated.</w:t>
      </w:r>
    </w:p>
    <w:p w14:paraId="5F427703" w14:textId="77777777" w:rsidR="003A445E" w:rsidRDefault="00A85000">
      <w:pPr>
        <w:pStyle w:val="BodyText"/>
        <w:spacing w:before="196" w:line="276" w:lineRule="auto"/>
        <w:ind w:left="100" w:right="445"/>
      </w:pPr>
      <w:r>
        <w:t>We celebrate the survival of Aboriginal and Torres Strait Islander</w:t>
      </w:r>
      <w:r>
        <w:t xml:space="preserve"> cultures, heritage, beliefs and their</w:t>
      </w:r>
      <w:r>
        <w:rPr>
          <w:spacing w:val="1"/>
        </w:rPr>
        <w:t xml:space="preserve"> </w:t>
      </w:r>
      <w:r>
        <w:t>relationship with the land and water. We acknowledge the continuing importance of this relationship to</w:t>
      </w:r>
      <w:r>
        <w:rPr>
          <w:spacing w:val="1"/>
        </w:rPr>
        <w:t xml:space="preserve"> </w:t>
      </w:r>
      <w:r>
        <w:t>Aboriginal and Torres Strait Islander peoples living today, despite the devastating impacts of European</w:t>
      </w:r>
      <w:r>
        <w:rPr>
          <w:spacing w:val="1"/>
        </w:rPr>
        <w:t xml:space="preserve"> </w:t>
      </w:r>
      <w:r>
        <w:t xml:space="preserve">invasion. </w:t>
      </w:r>
      <w:r>
        <w:t>We express our sorrow for past injustices and support the rights of Aboriginal and Torres Strait</w:t>
      </w:r>
      <w:r>
        <w:rPr>
          <w:spacing w:val="-59"/>
        </w:rPr>
        <w:t xml:space="preserve"> </w:t>
      </w:r>
      <w:r>
        <w:t>Islanders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self</w:t>
      </w:r>
      <w:r>
        <w:rPr>
          <w:spacing w:val="-1"/>
        </w:rPr>
        <w:t xml:space="preserve"> </w:t>
      </w:r>
      <w:r>
        <w:t>determination.</w:t>
      </w:r>
    </w:p>
    <w:p w14:paraId="13DCA813" w14:textId="77777777" w:rsidR="003A445E" w:rsidRDefault="00A85000">
      <w:pPr>
        <w:pStyle w:val="BodyText"/>
        <w:spacing w:before="199" w:line="276" w:lineRule="auto"/>
        <w:ind w:left="100" w:right="420"/>
      </w:pPr>
      <w:r>
        <w:t>Inner West Council understands our responsibilities and role in working with the Aboriginal community to</w:t>
      </w:r>
      <w:r>
        <w:rPr>
          <w:spacing w:val="-59"/>
        </w:rPr>
        <w:t xml:space="preserve"> </w:t>
      </w:r>
      <w:r>
        <w:t>promote cultural heritage and history, address areas of disadvantage, and protect and preserve the</w:t>
      </w:r>
      <w:r>
        <w:rPr>
          <w:spacing w:val="1"/>
        </w:rPr>
        <w:t xml:space="preserve"> </w:t>
      </w:r>
      <w:r>
        <w:t>environment as well as sites of significance to Abor</w:t>
      </w:r>
      <w:r>
        <w:t>iginal peoples. In doing so, we acknowledge that</w:t>
      </w:r>
      <w:r>
        <w:rPr>
          <w:spacing w:val="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cultures</w:t>
      </w:r>
      <w:r>
        <w:rPr>
          <w:spacing w:val="-2"/>
        </w:rPr>
        <w:t xml:space="preserve"> </w:t>
      </w:r>
      <w:r>
        <w:t>continue to</w:t>
      </w:r>
      <w:r>
        <w:rPr>
          <w:spacing w:val="-2"/>
        </w:rPr>
        <w:t xml:space="preserve"> </w:t>
      </w:r>
      <w:r>
        <w:t>strengthen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enrich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community.</w:t>
      </w:r>
    </w:p>
    <w:p w14:paraId="1328AFA8" w14:textId="77777777" w:rsidR="003A445E" w:rsidRDefault="00A85000">
      <w:pPr>
        <w:pStyle w:val="BodyText"/>
        <w:spacing w:before="200" w:line="278" w:lineRule="auto"/>
        <w:ind w:left="100" w:right="286"/>
      </w:pPr>
      <w:r>
        <w:t>Today, diverse groups of Aboriginal and Torres Strait Islander peoples live and work across Inner West.</w:t>
      </w:r>
      <w:r>
        <w:rPr>
          <w:spacing w:val="1"/>
        </w:rPr>
        <w:t xml:space="preserve"> </w:t>
      </w:r>
      <w:r>
        <w:t>We admire the resilience displayed</w:t>
      </w:r>
      <w:r>
        <w:t xml:space="preserve"> in their significant achievements and in making immense contributions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 Council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broader</w:t>
      </w:r>
      <w:r>
        <w:rPr>
          <w:spacing w:val="-1"/>
        </w:rPr>
        <w:t xml:space="preserve"> </w:t>
      </w:r>
      <w:r>
        <w:t>community.</w:t>
      </w:r>
    </w:p>
    <w:p w14:paraId="1AE76FD7" w14:textId="77777777" w:rsidR="003A445E" w:rsidRDefault="00A85000">
      <w:pPr>
        <w:pStyle w:val="BodyText"/>
        <w:spacing w:before="192" w:line="278" w:lineRule="auto"/>
        <w:ind w:left="100" w:right="313"/>
      </w:pPr>
      <w:r>
        <w:t>Inner West Council is committed to embedding the values and perspectives of the Aboriginal and Torres</w:t>
      </w:r>
      <w:r>
        <w:rPr>
          <w:spacing w:val="1"/>
        </w:rPr>
        <w:t xml:space="preserve"> </w:t>
      </w:r>
      <w:r>
        <w:t>Strait Islander communities to ensure we</w:t>
      </w:r>
      <w:r>
        <w:t xml:space="preserve"> learn from the mistakes of our past and forge a positive future of</w:t>
      </w:r>
      <w:r>
        <w:rPr>
          <w:spacing w:val="-59"/>
        </w:rPr>
        <w:t xml:space="preserve"> </w:t>
      </w:r>
      <w:r>
        <w:t>long-lasting</w:t>
      </w:r>
      <w:r>
        <w:rPr>
          <w:spacing w:val="-1"/>
        </w:rPr>
        <w:t xml:space="preserve"> </w:t>
      </w:r>
      <w:r>
        <w:t>value built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mutual respect,</w:t>
      </w:r>
      <w:r>
        <w:rPr>
          <w:spacing w:val="2"/>
        </w:rPr>
        <w:t xml:space="preserve"> </w:t>
      </w:r>
      <w:r>
        <w:t>equality and opportunity.</w:t>
      </w:r>
    </w:p>
    <w:p w14:paraId="3BBA3A3C" w14:textId="77777777" w:rsidR="003A445E" w:rsidRDefault="003A445E">
      <w:pPr>
        <w:spacing w:line="278" w:lineRule="auto"/>
        <w:sectPr w:rsidR="003A445E">
          <w:pgSz w:w="11910" w:h="16840"/>
          <w:pgMar w:top="1120" w:right="600" w:bottom="1120" w:left="620" w:header="0" w:footer="931" w:gutter="0"/>
          <w:cols w:space="720"/>
        </w:sectPr>
      </w:pPr>
    </w:p>
    <w:p w14:paraId="7258F34D" w14:textId="77777777" w:rsidR="003A445E" w:rsidRDefault="00A85000">
      <w:pPr>
        <w:pStyle w:val="Heading1"/>
        <w:spacing w:before="78"/>
      </w:pPr>
      <w:bookmarkStart w:id="0" w:name="_bookmark0"/>
      <w:bookmarkEnd w:id="0"/>
      <w:r>
        <w:rPr>
          <w:color w:val="365F91"/>
        </w:rPr>
        <w:lastRenderedPageBreak/>
        <w:t>Creative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Inner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West: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 cultural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strategy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the Inner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West</w:t>
      </w:r>
    </w:p>
    <w:p w14:paraId="597AB334" w14:textId="77777777" w:rsidR="003A445E" w:rsidRDefault="003A445E">
      <w:pPr>
        <w:pStyle w:val="BodyText"/>
        <w:rPr>
          <w:b/>
          <w:sz w:val="24"/>
        </w:rPr>
      </w:pPr>
    </w:p>
    <w:p w14:paraId="5339B0D3" w14:textId="77777777" w:rsidR="003A445E" w:rsidRDefault="003A445E">
      <w:pPr>
        <w:pStyle w:val="BodyText"/>
        <w:spacing w:before="1"/>
        <w:rPr>
          <w:b/>
        </w:rPr>
      </w:pPr>
    </w:p>
    <w:p w14:paraId="67416DCF" w14:textId="77777777" w:rsidR="003A445E" w:rsidRDefault="00A85000">
      <w:pPr>
        <w:ind w:left="100"/>
        <w:rPr>
          <w:b/>
        </w:rPr>
      </w:pPr>
      <w:r>
        <w:rPr>
          <w:b/>
        </w:rPr>
        <w:t>Executive</w:t>
      </w:r>
      <w:r>
        <w:rPr>
          <w:b/>
          <w:spacing w:val="-2"/>
        </w:rPr>
        <w:t xml:space="preserve"> </w:t>
      </w:r>
      <w:r>
        <w:rPr>
          <w:b/>
        </w:rPr>
        <w:t>summary</w:t>
      </w:r>
    </w:p>
    <w:p w14:paraId="541E9243" w14:textId="77777777" w:rsidR="003A445E" w:rsidRDefault="003A445E">
      <w:pPr>
        <w:pStyle w:val="BodyText"/>
        <w:spacing w:before="9"/>
        <w:rPr>
          <w:b/>
          <w:sz w:val="20"/>
        </w:rPr>
      </w:pPr>
    </w:p>
    <w:p w14:paraId="33DDFC0B" w14:textId="77777777" w:rsidR="003A445E" w:rsidRDefault="00A85000">
      <w:pPr>
        <w:pStyle w:val="BodyText"/>
        <w:ind w:left="100"/>
      </w:pPr>
      <w:r>
        <w:t>Culture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creativity are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healthy,</w:t>
      </w:r>
      <w:r>
        <w:rPr>
          <w:spacing w:val="-3"/>
        </w:rPr>
        <w:t xml:space="preserve"> </w:t>
      </w:r>
      <w:r>
        <w:t>thriving</w:t>
      </w:r>
      <w:r>
        <w:rPr>
          <w:spacing w:val="-1"/>
        </w:rPr>
        <w:t xml:space="preserve"> </w:t>
      </w:r>
      <w:r>
        <w:t>communities.</w:t>
      </w:r>
    </w:p>
    <w:p w14:paraId="661AF475" w14:textId="77777777" w:rsidR="003A445E" w:rsidRDefault="003A445E">
      <w:pPr>
        <w:pStyle w:val="BodyText"/>
        <w:spacing w:before="4"/>
        <w:rPr>
          <w:sz w:val="20"/>
        </w:rPr>
      </w:pPr>
    </w:p>
    <w:p w14:paraId="33210AC4" w14:textId="77777777" w:rsidR="003A445E" w:rsidRDefault="00A85000">
      <w:pPr>
        <w:pStyle w:val="BodyText"/>
        <w:spacing w:line="278" w:lineRule="auto"/>
        <w:ind w:left="100" w:right="193"/>
      </w:pPr>
      <w:r>
        <w:t>As Australia’s cultural production hotspot,</w:t>
      </w:r>
      <w:r>
        <w:rPr>
          <w:vertAlign w:val="superscript"/>
        </w:rPr>
        <w:t>i</w:t>
      </w:r>
      <w:r>
        <w:t xml:space="preserve"> the Inner West is celebrated for its dynamic and diverse creative</w:t>
      </w:r>
      <w:r>
        <w:rPr>
          <w:spacing w:val="-59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cultural contribution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makes locally,</w:t>
      </w:r>
      <w:r>
        <w:rPr>
          <w:spacing w:val="1"/>
        </w:rPr>
        <w:t xml:space="preserve"> </w:t>
      </w:r>
      <w:r>
        <w:t>nationally and</w:t>
      </w:r>
      <w:r>
        <w:rPr>
          <w:spacing w:val="-1"/>
        </w:rPr>
        <w:t xml:space="preserve"> </w:t>
      </w:r>
      <w:r>
        <w:t>i</w:t>
      </w:r>
      <w:r>
        <w:t>nternationally.</w:t>
      </w:r>
    </w:p>
    <w:p w14:paraId="15A6C803" w14:textId="77777777" w:rsidR="003A445E" w:rsidRDefault="00A85000">
      <w:pPr>
        <w:pStyle w:val="BodyText"/>
        <w:spacing w:before="196" w:line="278" w:lineRule="auto"/>
        <w:ind w:left="100"/>
      </w:pPr>
      <w:r>
        <w:t>Like its contemporaries across the world, the Inner West’s creative community was among the first and</w:t>
      </w:r>
      <w:r>
        <w:rPr>
          <w:spacing w:val="1"/>
        </w:rPr>
        <w:t xml:space="preserve"> </w:t>
      </w:r>
      <w:r>
        <w:t>hardest</w:t>
      </w:r>
      <w:r>
        <w:rPr>
          <w:spacing w:val="-3"/>
        </w:rPr>
        <w:t xml:space="preserve"> </w:t>
      </w:r>
      <w:r>
        <w:t>hit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impacts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pandemic delivering</w:t>
      </w:r>
      <w:r>
        <w:rPr>
          <w:spacing w:val="-1"/>
        </w:rPr>
        <w:t xml:space="preserve"> </w:t>
      </w:r>
      <w:r>
        <w:t>unprecedented</w:t>
      </w:r>
      <w:r>
        <w:rPr>
          <w:spacing w:val="-2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sector.</w:t>
      </w:r>
    </w:p>
    <w:p w14:paraId="3A53E784" w14:textId="77777777" w:rsidR="003A445E" w:rsidRDefault="00A85000">
      <w:pPr>
        <w:pStyle w:val="BodyText"/>
        <w:spacing w:before="195" w:line="278" w:lineRule="auto"/>
        <w:ind w:left="100" w:right="861"/>
      </w:pPr>
      <w:r>
        <w:t>Inner West Council is committed to</w:t>
      </w:r>
      <w:r>
        <w:t xml:space="preserve"> working with our local creative sector to support its recovery and</w:t>
      </w:r>
      <w:r>
        <w:rPr>
          <w:spacing w:val="-59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well into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14:paraId="3FE59748" w14:textId="77777777" w:rsidR="003A445E" w:rsidRDefault="00A85000">
      <w:pPr>
        <w:spacing w:before="194" w:line="278" w:lineRule="auto"/>
        <w:ind w:left="100" w:right="823"/>
      </w:pPr>
      <w:r>
        <w:t xml:space="preserve">The </w:t>
      </w:r>
      <w:r>
        <w:rPr>
          <w:i/>
        </w:rPr>
        <w:t xml:space="preserve">Creative Inner West: Cultural Strategy 2021 – 2025 </w:t>
      </w:r>
      <w:r>
        <w:t>has been shaped through consultation and</w:t>
      </w:r>
      <w:r>
        <w:rPr>
          <w:spacing w:val="1"/>
        </w:rPr>
        <w:t xml:space="preserve"> </w:t>
      </w:r>
      <w:r>
        <w:t>engagement with the creative sector and the broader community, as well as a review of international</w:t>
      </w:r>
      <w:r>
        <w:rPr>
          <w:spacing w:val="-59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approaches.</w:t>
      </w:r>
    </w:p>
    <w:p w14:paraId="65E9874F" w14:textId="77777777" w:rsidR="003A445E" w:rsidRDefault="00A85000">
      <w:pPr>
        <w:pStyle w:val="BodyText"/>
        <w:spacing w:before="192" w:line="280" w:lineRule="auto"/>
        <w:ind w:left="100" w:right="407"/>
      </w:pPr>
      <w:r>
        <w:t>Supported by a comprehensive Action Plan, the strategy is designed to be delivered in collaboration with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f</w:t>
      </w:r>
      <w:r>
        <w:t>ive</w:t>
      </w:r>
      <w:r>
        <w:rPr>
          <w:spacing w:val="1"/>
        </w:rPr>
        <w:t xml:space="preserve"> </w:t>
      </w:r>
      <w:r>
        <w:t>key areas:</w:t>
      </w:r>
    </w:p>
    <w:p w14:paraId="4AF8DFF4" w14:textId="77777777" w:rsidR="003A445E" w:rsidRDefault="00A85000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190"/>
        <w:ind w:hanging="361"/>
      </w:pPr>
      <w:r>
        <w:t>Aboriginal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Torres Strait Islander cultures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centre</w:t>
      </w:r>
    </w:p>
    <w:p w14:paraId="48B46FF4" w14:textId="77777777" w:rsidR="003A445E" w:rsidRDefault="00A85000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38"/>
        <w:ind w:hanging="361"/>
      </w:pPr>
      <w:r>
        <w:t>diversity</w:t>
      </w:r>
      <w:r>
        <w:rPr>
          <w:spacing w:val="-1"/>
        </w:rPr>
        <w:t xml:space="preserve"> </w:t>
      </w:r>
      <w:r>
        <w:t>enriches us and</w:t>
      </w:r>
      <w:r>
        <w:rPr>
          <w:spacing w:val="-3"/>
        </w:rPr>
        <w:t xml:space="preserve"> </w:t>
      </w:r>
      <w:r>
        <w:t>makes us</w:t>
      </w:r>
      <w:r>
        <w:rPr>
          <w:spacing w:val="-3"/>
        </w:rPr>
        <w:t xml:space="preserve"> </w:t>
      </w:r>
      <w:r>
        <w:t>stronger</w:t>
      </w:r>
    </w:p>
    <w:p w14:paraId="4D37B516" w14:textId="77777777" w:rsidR="003A445E" w:rsidRDefault="00A85000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35"/>
        <w:ind w:hanging="361"/>
      </w:pPr>
      <w:r>
        <w:t>love</w:t>
      </w:r>
      <w:r>
        <w:rPr>
          <w:spacing w:val="-1"/>
        </w:rPr>
        <w:t xml:space="preserve"> </w:t>
      </w:r>
      <w:r>
        <w:t>Inner</w:t>
      </w:r>
      <w:r>
        <w:rPr>
          <w:spacing w:val="-2"/>
        </w:rPr>
        <w:t xml:space="preserve"> </w:t>
      </w:r>
      <w:r>
        <w:t>West,</w:t>
      </w:r>
      <w:r>
        <w:rPr>
          <w:spacing w:val="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night</w:t>
      </w:r>
    </w:p>
    <w:p w14:paraId="6D2AF7D6" w14:textId="77777777" w:rsidR="003A445E" w:rsidRDefault="00A85000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36"/>
        <w:ind w:hanging="361"/>
      </w:pPr>
      <w:r>
        <w:t>culture’s</w:t>
      </w:r>
      <w:r>
        <w:rPr>
          <w:spacing w:val="-6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places</w:t>
      </w:r>
    </w:p>
    <w:p w14:paraId="2472CDB2" w14:textId="77777777" w:rsidR="003A445E" w:rsidRDefault="00A85000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40"/>
        <w:ind w:hanging="361"/>
      </w:pPr>
      <w:r>
        <w:t>imagining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together.</w:t>
      </w:r>
    </w:p>
    <w:p w14:paraId="6349F05E" w14:textId="77777777" w:rsidR="003A445E" w:rsidRDefault="003A445E">
      <w:pPr>
        <w:pStyle w:val="BodyText"/>
        <w:rPr>
          <w:sz w:val="26"/>
        </w:rPr>
      </w:pPr>
    </w:p>
    <w:p w14:paraId="269723A9" w14:textId="77777777" w:rsidR="003A445E" w:rsidRDefault="003A445E">
      <w:pPr>
        <w:pStyle w:val="BodyText"/>
        <w:spacing w:before="2"/>
        <w:rPr>
          <w:sz w:val="37"/>
        </w:rPr>
      </w:pPr>
    </w:p>
    <w:p w14:paraId="0F3FD840" w14:textId="77777777" w:rsidR="003A445E" w:rsidRDefault="00A85000">
      <w:pPr>
        <w:pStyle w:val="Heading1"/>
        <w:spacing w:before="1"/>
      </w:pPr>
      <w:r>
        <w:t>Introduction</w:t>
      </w:r>
    </w:p>
    <w:p w14:paraId="1F57B82A" w14:textId="77777777" w:rsidR="003A445E" w:rsidRDefault="003A445E">
      <w:pPr>
        <w:pStyle w:val="BodyText"/>
        <w:spacing w:before="8"/>
        <w:rPr>
          <w:b/>
          <w:sz w:val="20"/>
        </w:rPr>
      </w:pPr>
    </w:p>
    <w:p w14:paraId="0340DD7B" w14:textId="77777777" w:rsidR="003A445E" w:rsidRDefault="00A85000">
      <w:pPr>
        <w:pStyle w:val="BodyText"/>
        <w:spacing w:before="1"/>
        <w:ind w:left="100"/>
      </w:pPr>
      <w:r>
        <w:t>The</w:t>
      </w:r>
      <w:r>
        <w:rPr>
          <w:spacing w:val="-2"/>
        </w:rPr>
        <w:t xml:space="preserve"> </w:t>
      </w:r>
      <w:r>
        <w:t>Inner</w:t>
      </w:r>
      <w:r>
        <w:rPr>
          <w:spacing w:val="-3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is a</w:t>
      </w:r>
      <w:r>
        <w:rPr>
          <w:spacing w:val="-4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contributor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Sydney’s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ecosystem.</w:t>
      </w:r>
    </w:p>
    <w:p w14:paraId="6A7D7054" w14:textId="77777777" w:rsidR="003A445E" w:rsidRDefault="003A445E">
      <w:pPr>
        <w:pStyle w:val="BodyText"/>
        <w:spacing w:before="4"/>
        <w:rPr>
          <w:sz w:val="20"/>
        </w:rPr>
      </w:pPr>
    </w:p>
    <w:p w14:paraId="694B2CA5" w14:textId="77777777" w:rsidR="003A445E" w:rsidRDefault="00A85000">
      <w:pPr>
        <w:pStyle w:val="BodyText"/>
        <w:spacing w:line="278" w:lineRule="auto"/>
        <w:ind w:left="100" w:right="443"/>
      </w:pPr>
      <w:r>
        <w:t>Our local creative sector is recognised nationally and internationally for leading independent making and</w:t>
      </w:r>
      <w:r>
        <w:rPr>
          <w:spacing w:val="-60"/>
        </w:rPr>
        <w:t xml:space="preserve"> </w:t>
      </w:r>
      <w:r>
        <w:t>creating,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seeding</w:t>
      </w:r>
      <w:r>
        <w:rPr>
          <w:spacing w:val="59"/>
        </w:rPr>
        <w:t xml:space="preserve"> </w:t>
      </w:r>
      <w:r>
        <w:t>creative productions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significance.</w:t>
      </w:r>
    </w:p>
    <w:p w14:paraId="03FC9687" w14:textId="77777777" w:rsidR="003A445E" w:rsidRDefault="00A85000">
      <w:pPr>
        <w:pStyle w:val="BodyText"/>
        <w:spacing w:before="195" w:line="276" w:lineRule="auto"/>
        <w:ind w:left="100" w:right="701"/>
      </w:pPr>
      <w:r>
        <w:t>Inner</w:t>
      </w:r>
      <w:r>
        <w:t xml:space="preserve"> West Council acknowledges that this is a critical time for local arts and culture. In addition to the</w:t>
      </w:r>
      <w:r>
        <w:rPr>
          <w:spacing w:val="-59"/>
        </w:rPr>
        <w:t xml:space="preserve"> </w:t>
      </w:r>
      <w:r>
        <w:t>significant impact of the pandemic on the sector, increasing living costs, finding affordable living and</w:t>
      </w:r>
      <w:r>
        <w:rPr>
          <w:spacing w:val="1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 ongoing challenge.</w:t>
      </w:r>
    </w:p>
    <w:p w14:paraId="0C2771B1" w14:textId="77777777" w:rsidR="003A445E" w:rsidRDefault="00A85000">
      <w:pPr>
        <w:pStyle w:val="BodyText"/>
        <w:spacing w:before="201" w:line="276" w:lineRule="auto"/>
        <w:ind w:left="100" w:right="334"/>
      </w:pPr>
      <w:r>
        <w:t>Council recognises the importance of its role in collaborating with the community to support the continued</w:t>
      </w:r>
      <w:r>
        <w:rPr>
          <w:spacing w:val="-59"/>
        </w:rPr>
        <w:t xml:space="preserve"> </w:t>
      </w:r>
      <w:r>
        <w:t>contribution of arts and culture to our social and economic life, and to promote culture as a vehicle for</w:t>
      </w:r>
      <w:r>
        <w:rPr>
          <w:spacing w:val="1"/>
        </w:rPr>
        <w:t xml:space="preserve"> </w:t>
      </w:r>
      <w:r>
        <w:t>equity,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leadership,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</w:t>
      </w:r>
      <w:r>
        <w:t>d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change.</w:t>
      </w:r>
    </w:p>
    <w:p w14:paraId="60415310" w14:textId="77777777" w:rsidR="003A445E" w:rsidRDefault="003A445E">
      <w:pPr>
        <w:pStyle w:val="BodyText"/>
        <w:rPr>
          <w:sz w:val="24"/>
        </w:rPr>
      </w:pPr>
    </w:p>
    <w:p w14:paraId="451C7CC1" w14:textId="77777777" w:rsidR="003A445E" w:rsidRDefault="003A445E">
      <w:pPr>
        <w:pStyle w:val="BodyText"/>
        <w:rPr>
          <w:sz w:val="24"/>
        </w:rPr>
      </w:pPr>
    </w:p>
    <w:p w14:paraId="70EAE030" w14:textId="77777777" w:rsidR="003A445E" w:rsidRDefault="003A445E">
      <w:pPr>
        <w:pStyle w:val="BodyText"/>
        <w:spacing w:before="1"/>
        <w:rPr>
          <w:sz w:val="34"/>
        </w:rPr>
      </w:pPr>
    </w:p>
    <w:p w14:paraId="7DA776BD" w14:textId="77777777" w:rsidR="003A445E" w:rsidRDefault="00A85000">
      <w:pPr>
        <w:pStyle w:val="BodyText"/>
        <w:spacing w:line="278" w:lineRule="auto"/>
        <w:ind w:left="100" w:right="861"/>
      </w:pPr>
      <w:r>
        <w:t>This four-year strategy provides a framework for Council’s vision and commitment to preserving and</w:t>
      </w:r>
      <w:r>
        <w:rPr>
          <w:spacing w:val="-59"/>
        </w:rPr>
        <w:t xml:space="preserve"> </w:t>
      </w:r>
      <w:r>
        <w:t>growing culture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creativity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Inner</w:t>
      </w:r>
      <w:r>
        <w:rPr>
          <w:spacing w:val="-4"/>
        </w:rPr>
        <w:t xml:space="preserve"> </w:t>
      </w:r>
      <w:r>
        <w:t>West.</w:t>
      </w:r>
    </w:p>
    <w:p w14:paraId="1C8320AE" w14:textId="77777777" w:rsidR="003A445E" w:rsidRDefault="003A445E">
      <w:pPr>
        <w:spacing w:line="278" w:lineRule="auto"/>
        <w:sectPr w:rsidR="003A445E">
          <w:pgSz w:w="11910" w:h="16840"/>
          <w:pgMar w:top="1120" w:right="600" w:bottom="1120" w:left="620" w:header="0" w:footer="931" w:gutter="0"/>
          <w:cols w:space="720"/>
        </w:sectPr>
      </w:pPr>
    </w:p>
    <w:p w14:paraId="6D897BF7" w14:textId="77777777" w:rsidR="003A445E" w:rsidRDefault="00A85000">
      <w:pPr>
        <w:pStyle w:val="Heading1"/>
        <w:spacing w:before="78"/>
      </w:pPr>
      <w:bookmarkStart w:id="1" w:name="_bookmark1"/>
      <w:bookmarkEnd w:id="1"/>
      <w:r>
        <w:lastRenderedPageBreak/>
        <w:t>How do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define culture?</w:t>
      </w:r>
    </w:p>
    <w:p w14:paraId="4E659AE1" w14:textId="77777777" w:rsidR="003A445E" w:rsidRDefault="003A445E">
      <w:pPr>
        <w:pStyle w:val="BodyText"/>
        <w:rPr>
          <w:b/>
          <w:sz w:val="24"/>
        </w:rPr>
      </w:pPr>
    </w:p>
    <w:p w14:paraId="2AF39629" w14:textId="77777777" w:rsidR="003A445E" w:rsidRDefault="003A445E">
      <w:pPr>
        <w:pStyle w:val="BodyText"/>
        <w:spacing w:before="10"/>
        <w:rPr>
          <w:b/>
          <w:sz w:val="21"/>
        </w:rPr>
      </w:pPr>
    </w:p>
    <w:p w14:paraId="5DD4765D" w14:textId="77777777" w:rsidR="003A445E" w:rsidRDefault="00A85000">
      <w:pPr>
        <w:pStyle w:val="BodyText"/>
        <w:spacing w:line="278" w:lineRule="auto"/>
        <w:ind w:left="100" w:right="603"/>
      </w:pPr>
      <w:r>
        <w:t>Culture means different things to different people. In the Inner West, the community’s understanding of</w:t>
      </w:r>
      <w:r>
        <w:rPr>
          <w:spacing w:val="-59"/>
        </w:rPr>
        <w:t xml:space="preserve"> </w:t>
      </w:r>
      <w:r>
        <w:t>culture is</w:t>
      </w:r>
      <w:r>
        <w:rPr>
          <w:spacing w:val="-2"/>
        </w:rPr>
        <w:t xml:space="preserve"> </w:t>
      </w:r>
      <w:r>
        <w:t>influenced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practicing</w:t>
      </w:r>
      <w:r>
        <w:rPr>
          <w:spacing w:val="-1"/>
        </w:rPr>
        <w:t xml:space="preserve"> </w:t>
      </w:r>
      <w:r>
        <w:t>artists.</w:t>
      </w:r>
    </w:p>
    <w:p w14:paraId="3ACDB4F6" w14:textId="77777777" w:rsidR="003A445E" w:rsidRDefault="00A85000">
      <w:pPr>
        <w:spacing w:before="198"/>
        <w:ind w:left="10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Creative</w:t>
      </w:r>
      <w:r>
        <w:rPr>
          <w:i/>
          <w:spacing w:val="-2"/>
        </w:rPr>
        <w:t xml:space="preserve"> </w:t>
      </w:r>
      <w:r>
        <w:rPr>
          <w:i/>
        </w:rPr>
        <w:t>Inner</w:t>
      </w:r>
      <w:r>
        <w:rPr>
          <w:i/>
          <w:spacing w:val="-2"/>
        </w:rPr>
        <w:t xml:space="preserve"> </w:t>
      </w:r>
      <w:r>
        <w:rPr>
          <w:i/>
        </w:rPr>
        <w:t>West:</w:t>
      </w:r>
      <w:r>
        <w:rPr>
          <w:i/>
          <w:spacing w:val="-2"/>
        </w:rPr>
        <w:t xml:space="preserve"> </w:t>
      </w:r>
      <w:r>
        <w:rPr>
          <w:i/>
        </w:rPr>
        <w:t>Cultural</w:t>
      </w:r>
      <w:r>
        <w:rPr>
          <w:i/>
          <w:spacing w:val="-4"/>
        </w:rPr>
        <w:t xml:space="preserve"> </w:t>
      </w:r>
      <w:r>
        <w:rPr>
          <w:i/>
        </w:rPr>
        <w:t>Strategy</w:t>
      </w:r>
      <w:r>
        <w:t>,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definition:</w:t>
      </w:r>
    </w:p>
    <w:p w14:paraId="00A41FC8" w14:textId="77777777" w:rsidR="003A445E" w:rsidRDefault="003A445E">
      <w:pPr>
        <w:pStyle w:val="BodyText"/>
        <w:spacing w:before="4"/>
        <w:rPr>
          <w:sz w:val="20"/>
        </w:rPr>
      </w:pPr>
    </w:p>
    <w:p w14:paraId="3363EA0A" w14:textId="77777777" w:rsidR="003A445E" w:rsidRDefault="00A85000">
      <w:pPr>
        <w:spacing w:line="278" w:lineRule="auto"/>
        <w:ind w:left="100" w:right="298"/>
        <w:rPr>
          <w:i/>
        </w:rPr>
      </w:pPr>
      <w:r>
        <w:t>Culture is</w:t>
      </w:r>
      <w:r>
        <w:rPr>
          <w:i/>
        </w:rPr>
        <w:t>: the way we live and express ourselves in the world, including making, sharing and participating</w:t>
      </w:r>
      <w:r>
        <w:rPr>
          <w:i/>
          <w:spacing w:val="-59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creativity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drawing</w:t>
      </w:r>
      <w:r>
        <w:rPr>
          <w:i/>
          <w:spacing w:val="-2"/>
        </w:rPr>
        <w:t xml:space="preserve"> </w:t>
      </w:r>
      <w:r>
        <w:rPr>
          <w:i/>
        </w:rPr>
        <w:t>on our</w:t>
      </w:r>
      <w:r>
        <w:rPr>
          <w:i/>
          <w:spacing w:val="-1"/>
        </w:rPr>
        <w:t xml:space="preserve"> </w:t>
      </w:r>
      <w:r>
        <w:rPr>
          <w:i/>
        </w:rPr>
        <w:t>customs,</w:t>
      </w:r>
      <w:r>
        <w:rPr>
          <w:i/>
          <w:spacing w:val="-1"/>
        </w:rPr>
        <w:t xml:space="preserve"> </w:t>
      </w:r>
      <w:r>
        <w:rPr>
          <w:i/>
        </w:rPr>
        <w:t>stories,</w:t>
      </w:r>
      <w:r>
        <w:rPr>
          <w:i/>
          <w:spacing w:val="-2"/>
        </w:rPr>
        <w:t xml:space="preserve"> </w:t>
      </w:r>
      <w:r>
        <w:rPr>
          <w:i/>
        </w:rPr>
        <w:t>heritage and</w:t>
      </w:r>
      <w:r>
        <w:rPr>
          <w:i/>
          <w:spacing w:val="-2"/>
        </w:rPr>
        <w:t xml:space="preserve"> </w:t>
      </w:r>
      <w:r>
        <w:rPr>
          <w:i/>
        </w:rPr>
        <w:t>beliefs.</w:t>
      </w:r>
    </w:p>
    <w:p w14:paraId="1B1645D2" w14:textId="77777777" w:rsidR="003A445E" w:rsidRDefault="003A445E">
      <w:pPr>
        <w:pStyle w:val="BodyText"/>
        <w:spacing w:before="11"/>
        <w:rPr>
          <w:i/>
          <w:sz w:val="24"/>
        </w:rPr>
      </w:pPr>
    </w:p>
    <w:p w14:paraId="40815381" w14:textId="77777777" w:rsidR="003A445E" w:rsidRDefault="00A85000">
      <w:pPr>
        <w:spacing w:line="278" w:lineRule="auto"/>
        <w:ind w:left="100" w:right="726"/>
        <w:rPr>
          <w:i/>
        </w:rPr>
      </w:pPr>
      <w:r>
        <w:rPr>
          <w:i/>
        </w:rPr>
        <w:t>Artists, cultural groups</w:t>
      </w:r>
      <w:r>
        <w:rPr>
          <w:i/>
        </w:rPr>
        <w:t>, residents, visitors and businesses all help to create our distinctive cultural life.</w:t>
      </w:r>
      <w:r>
        <w:rPr>
          <w:i/>
          <w:spacing w:val="-59"/>
        </w:rPr>
        <w:t xml:space="preserve"> </w:t>
      </w:r>
      <w:r>
        <w:rPr>
          <w:i/>
        </w:rPr>
        <w:t>Culture can</w:t>
      </w:r>
      <w:r>
        <w:rPr>
          <w:i/>
          <w:spacing w:val="-2"/>
        </w:rPr>
        <w:t xml:space="preserve"> </w:t>
      </w:r>
      <w:r>
        <w:rPr>
          <w:i/>
        </w:rPr>
        <w:t>also inspire</w:t>
      </w:r>
      <w:r>
        <w:rPr>
          <w:i/>
          <w:spacing w:val="-5"/>
        </w:rPr>
        <w:t xml:space="preserve"> </w:t>
      </w:r>
      <w:r>
        <w:rPr>
          <w:i/>
        </w:rPr>
        <w:t>new ways of</w:t>
      </w:r>
      <w:r>
        <w:rPr>
          <w:i/>
          <w:spacing w:val="-2"/>
        </w:rPr>
        <w:t xml:space="preserve"> </w:t>
      </w:r>
      <w:r>
        <w:rPr>
          <w:i/>
        </w:rPr>
        <w:t>thinking and living</w:t>
      </w:r>
      <w:r>
        <w:rPr>
          <w:i/>
          <w:spacing w:val="-1"/>
        </w:rPr>
        <w:t xml:space="preserve"> </w:t>
      </w:r>
      <w:r>
        <w:rPr>
          <w:i/>
        </w:rPr>
        <w:t>in a</w:t>
      </w:r>
      <w:r>
        <w:rPr>
          <w:i/>
          <w:spacing w:val="1"/>
        </w:rPr>
        <w:t xml:space="preserve"> </w:t>
      </w:r>
      <w:r>
        <w:rPr>
          <w:i/>
        </w:rPr>
        <w:t>changing world.</w:t>
      </w:r>
    </w:p>
    <w:p w14:paraId="3C6D65A0" w14:textId="77777777" w:rsidR="003A445E" w:rsidRDefault="00A85000">
      <w:pPr>
        <w:spacing w:before="195" w:line="278" w:lineRule="auto"/>
        <w:ind w:left="100" w:right="395"/>
      </w:pPr>
      <w:r>
        <w:t xml:space="preserve">Additional definitions used in </w:t>
      </w:r>
      <w:r>
        <w:rPr>
          <w:i/>
        </w:rPr>
        <w:t>Creative Inner West</w:t>
      </w:r>
      <w:r>
        <w:t xml:space="preserve">: </w:t>
      </w:r>
      <w:r>
        <w:rPr>
          <w:i/>
        </w:rPr>
        <w:t xml:space="preserve">Cultural Strategy </w:t>
      </w:r>
      <w:r>
        <w:t>are provided in the g</w:t>
      </w:r>
      <w:r>
        <w:t>lossary on page</w:t>
      </w:r>
      <w:r>
        <w:rPr>
          <w:spacing w:val="-59"/>
        </w:rPr>
        <w:t xml:space="preserve"> </w:t>
      </w:r>
      <w:r>
        <w:t>14.</w:t>
      </w:r>
    </w:p>
    <w:p w14:paraId="4BE0808B" w14:textId="77777777" w:rsidR="003A445E" w:rsidRDefault="003A445E">
      <w:pPr>
        <w:spacing w:line="278" w:lineRule="auto"/>
        <w:sectPr w:rsidR="003A445E">
          <w:pgSz w:w="11910" w:h="16840"/>
          <w:pgMar w:top="1120" w:right="600" w:bottom="1120" w:left="620" w:header="0" w:footer="931" w:gutter="0"/>
          <w:cols w:space="720"/>
        </w:sectPr>
      </w:pPr>
    </w:p>
    <w:p w14:paraId="7EB03107" w14:textId="77777777" w:rsidR="003A445E" w:rsidRDefault="003A445E">
      <w:pPr>
        <w:pStyle w:val="BodyText"/>
        <w:spacing w:before="8"/>
        <w:rPr>
          <w:sz w:val="25"/>
        </w:rPr>
      </w:pPr>
    </w:p>
    <w:p w14:paraId="4855E642" w14:textId="77777777" w:rsidR="003A445E" w:rsidRDefault="00A85000">
      <w:pPr>
        <w:pStyle w:val="Heading1"/>
        <w:spacing w:before="93"/>
      </w:pPr>
      <w:bookmarkStart w:id="2" w:name="_bookmark2"/>
      <w:bookmarkEnd w:id="2"/>
      <w:r>
        <w:t>Profile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Inner</w:t>
      </w:r>
      <w:r>
        <w:rPr>
          <w:spacing w:val="-3"/>
        </w:rPr>
        <w:t xml:space="preserve"> </w:t>
      </w:r>
      <w:r>
        <w:t>West creative</w:t>
      </w:r>
      <w:r>
        <w:rPr>
          <w:spacing w:val="-3"/>
        </w:rPr>
        <w:t xml:space="preserve"> </w:t>
      </w:r>
      <w:r>
        <w:t>sector</w:t>
      </w:r>
    </w:p>
    <w:p w14:paraId="226F509D" w14:textId="77777777" w:rsidR="003A445E" w:rsidRDefault="003A445E">
      <w:pPr>
        <w:pStyle w:val="BodyText"/>
        <w:spacing w:before="9"/>
        <w:rPr>
          <w:b/>
          <w:sz w:val="28"/>
        </w:rPr>
      </w:pPr>
    </w:p>
    <w:p w14:paraId="23745A53" w14:textId="77777777" w:rsidR="003A445E" w:rsidRDefault="00A85000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t>Inner</w:t>
      </w:r>
      <w:r>
        <w:rPr>
          <w:spacing w:val="-2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creativity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culture.</w:t>
      </w:r>
    </w:p>
    <w:p w14:paraId="41B9D9F9" w14:textId="77777777" w:rsidR="003A445E" w:rsidRDefault="003A445E">
      <w:pPr>
        <w:pStyle w:val="BodyText"/>
        <w:spacing w:before="4"/>
        <w:rPr>
          <w:sz w:val="20"/>
        </w:rPr>
      </w:pPr>
    </w:p>
    <w:p w14:paraId="11EC0BAA" w14:textId="77777777" w:rsidR="003A445E" w:rsidRDefault="00A85000">
      <w:pPr>
        <w:pStyle w:val="BodyText"/>
        <w:spacing w:line="278" w:lineRule="auto"/>
        <w:ind w:left="100" w:right="492"/>
      </w:pPr>
      <w:r>
        <w:t>Creative and cultural industries contribute $1.4 billion each year to the local economy and employ 6,500</w:t>
      </w:r>
      <w:r>
        <w:rPr>
          <w:spacing w:val="-59"/>
        </w:rPr>
        <w:t xml:space="preserve"> </w:t>
      </w:r>
      <w:r>
        <w:t>people.</w:t>
      </w:r>
      <w:r>
        <w:rPr>
          <w:vertAlign w:val="superscript"/>
        </w:rPr>
        <w:t>ii</w:t>
      </w:r>
      <w:r>
        <w:t>, one in 10 local residents work in the creative and cultural sector, and over half of these are</w:t>
      </w:r>
      <w:r>
        <w:rPr>
          <w:spacing w:val="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producers,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Inner</w:t>
      </w:r>
      <w:r>
        <w:rPr>
          <w:spacing w:val="-2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Aus</w:t>
      </w:r>
      <w:r>
        <w:t>tralia’s cultural production</w:t>
      </w:r>
      <w:r>
        <w:rPr>
          <w:spacing w:val="1"/>
        </w:rPr>
        <w:t xml:space="preserve"> </w:t>
      </w:r>
      <w:r>
        <w:t>capital.</w:t>
      </w:r>
      <w:r>
        <w:rPr>
          <w:vertAlign w:val="superscript"/>
        </w:rPr>
        <w:t>iii</w:t>
      </w:r>
    </w:p>
    <w:p w14:paraId="278822F2" w14:textId="77777777" w:rsidR="003A445E" w:rsidRDefault="00A85000">
      <w:pPr>
        <w:pStyle w:val="BodyText"/>
        <w:spacing w:before="192" w:line="278" w:lineRule="auto"/>
        <w:ind w:left="100" w:right="359"/>
      </w:pPr>
      <w:r>
        <w:t>The area is the base for long-established artists and cultural groups who have made their home here for</w:t>
      </w:r>
      <w:r>
        <w:rPr>
          <w:spacing w:val="1"/>
        </w:rPr>
        <w:t xml:space="preserve"> </w:t>
      </w:r>
      <w:r>
        <w:t>generations, and much of the creative activity in the Inner West has thrived because our community were</w:t>
      </w:r>
      <w:r>
        <w:rPr>
          <w:spacing w:val="-59"/>
        </w:rPr>
        <w:t xml:space="preserve"> </w:t>
      </w:r>
      <w:r>
        <w:t>pioneers of</w:t>
      </w:r>
      <w:r>
        <w:rPr>
          <w:spacing w:val="-3"/>
        </w:rPr>
        <w:t xml:space="preserve"> </w:t>
      </w:r>
      <w:r>
        <w:t>multiculturalism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artist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initiatives.</w:t>
      </w:r>
    </w:p>
    <w:p w14:paraId="2CB15B82" w14:textId="77777777" w:rsidR="003A445E" w:rsidRDefault="00A85000">
      <w:pPr>
        <w:pStyle w:val="BodyText"/>
        <w:spacing w:before="193" w:line="278" w:lineRule="auto"/>
        <w:ind w:left="100" w:right="518"/>
      </w:pPr>
      <w:r>
        <w:t>We embrace difference and experimentation, and the everchanging expressions of culture. Residents,</w:t>
      </w:r>
      <w:r>
        <w:rPr>
          <w:spacing w:val="1"/>
        </w:rPr>
        <w:t xml:space="preserve"> </w:t>
      </w:r>
      <w:r>
        <w:t>businesses and visitors are drawn to our cultural diversity across food, street life, local artisan products,</w:t>
      </w:r>
      <w:r>
        <w:rPr>
          <w:spacing w:val="-59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campaigns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Aust</w:t>
      </w:r>
      <w:r>
        <w:t>ralia’s most</w:t>
      </w:r>
      <w:r>
        <w:rPr>
          <w:spacing w:val="-2"/>
        </w:rPr>
        <w:t xml:space="preserve"> </w:t>
      </w:r>
      <w:r>
        <w:t>impressive street</w:t>
      </w:r>
      <w:r>
        <w:rPr>
          <w:spacing w:val="-2"/>
        </w:rPr>
        <w:t xml:space="preserve"> </w:t>
      </w:r>
      <w:r>
        <w:t>art.</w:t>
      </w:r>
    </w:p>
    <w:p w14:paraId="2B10498B" w14:textId="77777777" w:rsidR="003A445E" w:rsidRDefault="00A85000">
      <w:pPr>
        <w:pStyle w:val="BodyText"/>
        <w:spacing w:before="193" w:line="276" w:lineRule="auto"/>
        <w:ind w:left="100" w:right="225"/>
      </w:pPr>
      <w:r>
        <w:t>The Inner West is home to over 60 live music and performance venues, including the renowned Enmore</w:t>
      </w:r>
      <w:r>
        <w:rPr>
          <w:spacing w:val="1"/>
        </w:rPr>
        <w:t xml:space="preserve"> </w:t>
      </w:r>
      <w:r>
        <w:t>Theatre, more than 100 artist studios, a wealth of grassroots arts and cultural organisations (including</w:t>
      </w:r>
      <w:r>
        <w:rPr>
          <w:spacing w:val="1"/>
        </w:rPr>
        <w:t xml:space="preserve"> </w:t>
      </w:r>
      <w:r>
        <w:t>Australia’ large</w:t>
      </w:r>
      <w:r>
        <w:t>st community centre, The Addison Road Centre) and Boomalli, one of Australia’s first urban</w:t>
      </w:r>
      <w:r>
        <w:rPr>
          <w:spacing w:val="-59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artist</w:t>
      </w:r>
      <w:r>
        <w:rPr>
          <w:spacing w:val="-1"/>
        </w:rPr>
        <w:t xml:space="preserve"> </w:t>
      </w:r>
      <w:r>
        <w:t>co-operatives.</w:t>
      </w:r>
    </w:p>
    <w:p w14:paraId="2AE21FA1" w14:textId="77777777" w:rsidR="003A445E" w:rsidRDefault="00A85000">
      <w:pPr>
        <w:pStyle w:val="BodyText"/>
        <w:spacing w:before="204"/>
        <w:ind w:left="100"/>
      </w:pPr>
      <w:r>
        <w:t>Culture and</w:t>
      </w:r>
      <w:r>
        <w:rPr>
          <w:spacing w:val="-3"/>
        </w:rPr>
        <w:t xml:space="preserve"> </w:t>
      </w:r>
      <w:r>
        <w:t>creativity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truly woven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economy and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place.</w:t>
      </w:r>
    </w:p>
    <w:p w14:paraId="3FE43DED" w14:textId="77777777" w:rsidR="003A445E" w:rsidRDefault="003A445E">
      <w:pPr>
        <w:pStyle w:val="BodyText"/>
        <w:rPr>
          <w:sz w:val="24"/>
        </w:rPr>
      </w:pPr>
    </w:p>
    <w:p w14:paraId="32289027" w14:textId="77777777" w:rsidR="003A445E" w:rsidRDefault="003A445E">
      <w:pPr>
        <w:pStyle w:val="BodyText"/>
        <w:spacing w:before="9"/>
        <w:rPr>
          <w:sz w:val="20"/>
        </w:rPr>
      </w:pPr>
    </w:p>
    <w:p w14:paraId="592F06F3" w14:textId="77777777" w:rsidR="003A445E" w:rsidRDefault="00A85000">
      <w:pPr>
        <w:ind w:left="100"/>
        <w:rPr>
          <w:b/>
        </w:rPr>
      </w:pPr>
      <w:bookmarkStart w:id="3" w:name="_bookmark3"/>
      <w:bookmarkEnd w:id="3"/>
      <w:r>
        <w:rPr>
          <w:b/>
          <w:color w:val="365F91"/>
        </w:rPr>
        <w:t>How</w:t>
      </w:r>
      <w:r>
        <w:rPr>
          <w:b/>
          <w:color w:val="365F91"/>
          <w:spacing w:val="-3"/>
        </w:rPr>
        <w:t xml:space="preserve"> </w:t>
      </w:r>
      <w:r>
        <w:rPr>
          <w:b/>
          <w:color w:val="365F91"/>
        </w:rPr>
        <w:t>was</w:t>
      </w:r>
      <w:r>
        <w:rPr>
          <w:b/>
          <w:color w:val="365F91"/>
          <w:spacing w:val="-1"/>
        </w:rPr>
        <w:t xml:space="preserve"> </w:t>
      </w:r>
      <w:r>
        <w:rPr>
          <w:b/>
          <w:i/>
          <w:color w:val="365F91"/>
        </w:rPr>
        <w:t>Creative</w:t>
      </w:r>
      <w:r>
        <w:rPr>
          <w:b/>
          <w:i/>
          <w:color w:val="365F91"/>
          <w:spacing w:val="-6"/>
        </w:rPr>
        <w:t xml:space="preserve"> </w:t>
      </w:r>
      <w:r>
        <w:rPr>
          <w:b/>
          <w:i/>
          <w:color w:val="365F91"/>
        </w:rPr>
        <w:t>Inner</w:t>
      </w:r>
      <w:r>
        <w:rPr>
          <w:b/>
          <w:i/>
          <w:color w:val="365F91"/>
          <w:spacing w:val="-1"/>
        </w:rPr>
        <w:t xml:space="preserve"> </w:t>
      </w:r>
      <w:r>
        <w:rPr>
          <w:b/>
          <w:i/>
          <w:color w:val="365F91"/>
        </w:rPr>
        <w:t>West</w:t>
      </w:r>
      <w:r>
        <w:rPr>
          <w:b/>
          <w:i/>
          <w:color w:val="365F91"/>
          <w:spacing w:val="1"/>
        </w:rPr>
        <w:t xml:space="preserve"> </w:t>
      </w:r>
      <w:r>
        <w:rPr>
          <w:b/>
          <w:color w:val="365F91"/>
        </w:rPr>
        <w:t>developed?</w:t>
      </w:r>
    </w:p>
    <w:p w14:paraId="7C2A8FDC" w14:textId="77777777" w:rsidR="003A445E" w:rsidRDefault="003A445E">
      <w:pPr>
        <w:pStyle w:val="BodyText"/>
        <w:rPr>
          <w:b/>
          <w:sz w:val="24"/>
        </w:rPr>
      </w:pPr>
    </w:p>
    <w:p w14:paraId="07DDE73B" w14:textId="77777777" w:rsidR="003A445E" w:rsidRDefault="003A445E">
      <w:pPr>
        <w:pStyle w:val="BodyText"/>
        <w:spacing w:before="1"/>
        <w:rPr>
          <w:b/>
        </w:rPr>
      </w:pPr>
    </w:p>
    <w:p w14:paraId="66FC8318" w14:textId="77777777" w:rsidR="003A445E" w:rsidRDefault="00A85000">
      <w:pPr>
        <w:pStyle w:val="BodyText"/>
        <w:spacing w:line="276" w:lineRule="auto"/>
        <w:ind w:left="100" w:right="457"/>
      </w:pPr>
      <w:r>
        <w:t xml:space="preserve">The </w:t>
      </w:r>
      <w:r>
        <w:rPr>
          <w:i/>
        </w:rPr>
        <w:t xml:space="preserve">Creative Inner West: Cultural Strategy </w:t>
      </w:r>
      <w:r>
        <w:t>responds to the views and aspirations of our community</w:t>
      </w:r>
      <w:r>
        <w:rPr>
          <w:spacing w:val="1"/>
        </w:rPr>
        <w:t xml:space="preserve"> </w:t>
      </w:r>
      <w:r>
        <w:t>drawing on conversations among community representatives, organisations, creatives and Council. This</w:t>
      </w:r>
      <w:r>
        <w:rPr>
          <w:spacing w:val="-59"/>
        </w:rPr>
        <w:t xml:space="preserve"> </w:t>
      </w:r>
      <w:r>
        <w:t>includes Aboriginal and Torres Strait Island</w:t>
      </w:r>
      <w:r>
        <w:t>er peoples and organisations, culturally diverse groups and</w:t>
      </w:r>
      <w:r>
        <w:rPr>
          <w:spacing w:val="1"/>
        </w:rPr>
        <w:t xml:space="preserve"> </w:t>
      </w:r>
      <w:r>
        <w:t>networks,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 creative</w:t>
      </w:r>
      <w:r>
        <w:rPr>
          <w:spacing w:val="-3"/>
        </w:rPr>
        <w:t xml:space="preserve"> </w:t>
      </w:r>
      <w:r>
        <w:t>industries,</w:t>
      </w:r>
      <w:r>
        <w:rPr>
          <w:spacing w:val="4"/>
        </w:rPr>
        <w:t xml:space="preserve"> </w:t>
      </w:r>
      <w:r>
        <w:t>and people from</w:t>
      </w:r>
      <w:r>
        <w:rPr>
          <w:spacing w:val="-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abilities.</w:t>
      </w:r>
    </w:p>
    <w:p w14:paraId="003E268F" w14:textId="77777777" w:rsidR="003A445E" w:rsidRDefault="00A85000">
      <w:pPr>
        <w:pStyle w:val="BodyText"/>
        <w:spacing w:before="200" w:line="276" w:lineRule="auto"/>
        <w:ind w:left="100" w:right="357"/>
      </w:pPr>
      <w:r>
        <w:t>Community feedback was supplemented by in-depth interviews and research with cultural production</w:t>
      </w:r>
      <w:r>
        <w:rPr>
          <w:spacing w:val="1"/>
        </w:rPr>
        <w:t xml:space="preserve"> </w:t>
      </w:r>
      <w:r>
        <w:t>spaces and venues; and a social media campaign and online survey captured people’s ideas about Inner</w:t>
      </w:r>
      <w:r>
        <w:rPr>
          <w:spacing w:val="-59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culture.</w:t>
      </w:r>
    </w:p>
    <w:p w14:paraId="6B59F292" w14:textId="77777777" w:rsidR="003A445E" w:rsidRDefault="00A85000">
      <w:pPr>
        <w:pStyle w:val="BodyText"/>
        <w:spacing w:before="200" w:line="278" w:lineRule="auto"/>
        <w:ind w:left="100" w:right="861"/>
      </w:pPr>
      <w:r>
        <w:t>More than 500 artists, makers, creatives, musicians, performers, creative entrepreneurs, community</w:t>
      </w:r>
      <w:r>
        <w:rPr>
          <w:spacing w:val="-59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organisational</w:t>
      </w:r>
      <w:r>
        <w:rPr>
          <w:spacing w:val="-1"/>
        </w:rPr>
        <w:t xml:space="preserve"> </w:t>
      </w:r>
      <w:r>
        <w:t>leaders partic</w:t>
      </w:r>
      <w:r>
        <w:t>ipated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strategy.</w:t>
      </w:r>
    </w:p>
    <w:p w14:paraId="74BBB4D6" w14:textId="77777777" w:rsidR="003A445E" w:rsidRDefault="00A85000">
      <w:pPr>
        <w:spacing w:before="196" w:line="278" w:lineRule="auto"/>
        <w:ind w:left="100" w:right="1105"/>
      </w:pPr>
      <w:r>
        <w:t xml:space="preserve">The </w:t>
      </w:r>
      <w:r>
        <w:rPr>
          <w:i/>
        </w:rPr>
        <w:t xml:space="preserve">Creative Inner West: Cultural Strategy </w:t>
      </w:r>
      <w:r>
        <w:t>sets out a vision, priorities and actions for Council and</w:t>
      </w:r>
      <w:r>
        <w:rPr>
          <w:spacing w:val="-59"/>
        </w:rPr>
        <w:t xml:space="preserve"> </w:t>
      </w:r>
      <w:r>
        <w:t>community partners to</w:t>
      </w:r>
      <w:r>
        <w:rPr>
          <w:spacing w:val="-3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community’s</w:t>
      </w:r>
      <w:r>
        <w:rPr>
          <w:spacing w:val="2"/>
        </w:rPr>
        <w:t xml:space="preserve"> </w:t>
      </w:r>
      <w:r>
        <w:t>needs and</w:t>
      </w:r>
      <w:r>
        <w:rPr>
          <w:spacing w:val="-2"/>
        </w:rPr>
        <w:t xml:space="preserve"> </w:t>
      </w:r>
      <w:r>
        <w:t>aspirations.</w:t>
      </w:r>
    </w:p>
    <w:p w14:paraId="60157040" w14:textId="77777777" w:rsidR="003A445E" w:rsidRDefault="003A445E">
      <w:pPr>
        <w:pStyle w:val="BodyText"/>
        <w:rPr>
          <w:sz w:val="24"/>
        </w:rPr>
      </w:pPr>
    </w:p>
    <w:p w14:paraId="3180207E" w14:textId="77777777" w:rsidR="003A445E" w:rsidRDefault="00A85000">
      <w:pPr>
        <w:pStyle w:val="Heading1"/>
        <w:spacing w:before="198"/>
      </w:pPr>
      <w:bookmarkStart w:id="4" w:name="_bookmark4"/>
      <w:bookmarkEnd w:id="4"/>
      <w:r>
        <w:t>A</w:t>
      </w:r>
      <w:r>
        <w:rPr>
          <w:spacing w:val="1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for culture and</w:t>
      </w:r>
      <w:r>
        <w:rPr>
          <w:spacing w:val="-1"/>
        </w:rPr>
        <w:t xml:space="preserve"> </w:t>
      </w:r>
      <w:r>
        <w:t>creativity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Inner</w:t>
      </w:r>
      <w:r>
        <w:rPr>
          <w:spacing w:val="-3"/>
        </w:rPr>
        <w:t xml:space="preserve"> </w:t>
      </w:r>
      <w:r>
        <w:t>West</w:t>
      </w:r>
    </w:p>
    <w:p w14:paraId="1B6B4211" w14:textId="77777777" w:rsidR="003A445E" w:rsidRDefault="003A445E">
      <w:pPr>
        <w:pStyle w:val="BodyText"/>
        <w:rPr>
          <w:b/>
          <w:sz w:val="24"/>
        </w:rPr>
      </w:pPr>
    </w:p>
    <w:p w14:paraId="7CD233CE" w14:textId="77777777" w:rsidR="003A445E" w:rsidRDefault="003A445E">
      <w:pPr>
        <w:pStyle w:val="BodyText"/>
        <w:rPr>
          <w:b/>
        </w:rPr>
      </w:pPr>
    </w:p>
    <w:p w14:paraId="271A576E" w14:textId="77777777" w:rsidR="003A445E" w:rsidRDefault="00A85000">
      <w:pPr>
        <w:pStyle w:val="BodyText"/>
        <w:spacing w:line="276" w:lineRule="auto"/>
        <w:ind w:left="100" w:right="345"/>
        <w:jc w:val="both"/>
      </w:pPr>
      <w:r>
        <w:t xml:space="preserve">The </w:t>
      </w:r>
      <w:r>
        <w:rPr>
          <w:i/>
        </w:rPr>
        <w:t xml:space="preserve">Creative Inner West: Cultural Strategy </w:t>
      </w:r>
      <w:r>
        <w:t>aims to embed culture at the heart of the Inner West, now and</w:t>
      </w:r>
      <w:r>
        <w:rPr>
          <w:spacing w:val="-59"/>
        </w:rPr>
        <w:t xml:space="preserve"> </w:t>
      </w:r>
      <w:r>
        <w:t>for future generations. It strives to grow the Inner West as the creative engine of Sydney, as a destination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leade</w:t>
      </w:r>
      <w:r>
        <w:t>r</w:t>
      </w:r>
      <w:r>
        <w:rPr>
          <w:spacing w:val="-1"/>
        </w:rPr>
        <w:t xml:space="preserve"> </w:t>
      </w:r>
      <w:r>
        <w:t>in cultural</w:t>
      </w:r>
      <w:r>
        <w:rPr>
          <w:spacing w:val="-1"/>
        </w:rPr>
        <w:t xml:space="preserve"> </w:t>
      </w:r>
      <w:r>
        <w:t>equity.</w:t>
      </w:r>
    </w:p>
    <w:p w14:paraId="3898D886" w14:textId="77777777" w:rsidR="003A445E" w:rsidRDefault="003A445E">
      <w:pPr>
        <w:spacing w:line="276" w:lineRule="auto"/>
        <w:jc w:val="both"/>
        <w:sectPr w:rsidR="003A445E">
          <w:pgSz w:w="11910" w:h="16840"/>
          <w:pgMar w:top="1580" w:right="600" w:bottom="1120" w:left="620" w:header="0" w:footer="931" w:gutter="0"/>
          <w:cols w:space="720"/>
        </w:sectPr>
      </w:pPr>
    </w:p>
    <w:p w14:paraId="5AB7640B" w14:textId="77777777" w:rsidR="003A445E" w:rsidRDefault="00A85000">
      <w:pPr>
        <w:pStyle w:val="BodyText"/>
        <w:spacing w:before="78" w:line="468" w:lineRule="auto"/>
        <w:ind w:left="100" w:right="3012"/>
      </w:pPr>
      <w:r>
        <w:lastRenderedPageBreak/>
        <w:t>Based on feedback, the Inner West community shares a vision that promotes:</w:t>
      </w:r>
      <w:r>
        <w:rPr>
          <w:spacing w:val="-59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diversity:</w:t>
      </w:r>
    </w:p>
    <w:p w14:paraId="4885F241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73" w:lineRule="auto"/>
        <w:ind w:right="322"/>
      </w:pPr>
      <w:r>
        <w:t>Aboriginal and Torres Strait Islander arts and culture have a central role in our places and creative</w:t>
      </w:r>
      <w:r>
        <w:rPr>
          <w:spacing w:val="-59"/>
        </w:rPr>
        <w:t xml:space="preserve"> </w:t>
      </w:r>
      <w:r>
        <w:t>life</w:t>
      </w:r>
    </w:p>
    <w:p w14:paraId="55AB95E8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451" w:lineRule="auto"/>
        <w:ind w:left="100" w:right="1896" w:firstLine="360"/>
      </w:pPr>
      <w:r>
        <w:t>Cultural divers</w:t>
      </w:r>
      <w:r>
        <w:t>ity is supported and celebrated, and emerging cultures are nurtured</w:t>
      </w:r>
      <w:r>
        <w:rPr>
          <w:spacing w:val="-59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values:</w:t>
      </w:r>
    </w:p>
    <w:p w14:paraId="32A2CD82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8"/>
        <w:ind w:hanging="361"/>
      </w:pP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values of equity,</w:t>
      </w:r>
      <w:r>
        <w:rPr>
          <w:spacing w:val="-2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sustainability</w:t>
      </w:r>
    </w:p>
    <w:p w14:paraId="2AB2C11B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0" w:line="448" w:lineRule="auto"/>
        <w:ind w:left="100" w:right="4091" w:firstLine="360"/>
      </w:pPr>
      <w:r>
        <w:t>Our culture maintains its grassroots, independent character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life:</w:t>
      </w:r>
    </w:p>
    <w:p w14:paraId="26A6EA39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"/>
        <w:ind w:hanging="361"/>
      </w:pPr>
      <w:r>
        <w:t>Urban</w:t>
      </w:r>
      <w:r>
        <w:rPr>
          <w:spacing w:val="-2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abundant</w:t>
      </w:r>
      <w:r>
        <w:rPr>
          <w:spacing w:val="-1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creativity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culture</w:t>
      </w:r>
      <w:r>
        <w:rPr>
          <w:spacing w:val="2"/>
        </w:rPr>
        <w:t xml:space="preserve"> </w:t>
      </w:r>
      <w:r>
        <w:t>at all</w:t>
      </w:r>
      <w:r>
        <w:rPr>
          <w:spacing w:val="-2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 life</w:t>
      </w:r>
    </w:p>
    <w:p w14:paraId="6C745622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7" w:line="451" w:lineRule="auto"/>
        <w:ind w:left="100" w:right="2333" w:firstLine="360"/>
      </w:pPr>
      <w:r>
        <w:t>Creative spaces, town halls, schools and libraries are hubs of creative activity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sense of</w:t>
      </w:r>
      <w:r>
        <w:rPr>
          <w:spacing w:val="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economy:</w:t>
      </w:r>
    </w:p>
    <w:p w14:paraId="461956DB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4"/>
        <w:ind w:hanging="361"/>
      </w:pPr>
      <w:r>
        <w:t>Our</w:t>
      </w:r>
      <w:r>
        <w:rPr>
          <w:spacing w:val="-2"/>
        </w:rPr>
        <w:t xml:space="preserve"> </w:t>
      </w:r>
      <w:r>
        <w:t>streets and</w:t>
      </w:r>
      <w:r>
        <w:rPr>
          <w:spacing w:val="-3"/>
        </w:rPr>
        <w:t xml:space="preserve"> </w:t>
      </w:r>
      <w:r>
        <w:t>shopfronts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buzzing</w:t>
      </w:r>
      <w:r>
        <w:rPr>
          <w:spacing w:val="-1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culture,</w:t>
      </w:r>
      <w:r>
        <w:rPr>
          <w:spacing w:val="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night</w:t>
      </w:r>
    </w:p>
    <w:p w14:paraId="5525D6D0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5" w:line="271" w:lineRule="auto"/>
        <w:ind w:right="784"/>
      </w:pPr>
      <w:r>
        <w:t>Culture is embedded into local places, including arts and culture in public spaces and Council</w:t>
      </w:r>
      <w:r>
        <w:rPr>
          <w:spacing w:val="-59"/>
        </w:rPr>
        <w:t xml:space="preserve"> </w:t>
      </w:r>
      <w:r>
        <w:t>facilities</w:t>
      </w:r>
    </w:p>
    <w:p w14:paraId="27AEDFCD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7"/>
        <w:ind w:hanging="361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hub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Sydney’s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sector</w:t>
      </w:r>
    </w:p>
    <w:p w14:paraId="7ACC8712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6" w:line="273" w:lineRule="auto"/>
        <w:ind w:right="782"/>
      </w:pPr>
      <w:r>
        <w:t xml:space="preserve">We nurture local homegrown artists, organisations, products and events, </w:t>
      </w:r>
      <w:r>
        <w:t>including young and</w:t>
      </w:r>
      <w:r>
        <w:rPr>
          <w:spacing w:val="-59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creatives</w:t>
      </w:r>
    </w:p>
    <w:p w14:paraId="1366C84F" w14:textId="77777777" w:rsidR="003A445E" w:rsidRDefault="00A85000">
      <w:pPr>
        <w:pStyle w:val="BodyText"/>
        <w:spacing w:before="204"/>
        <w:ind w:left="100"/>
      </w:pPr>
      <w:r>
        <w:t>Leadership:</w:t>
      </w:r>
    </w:p>
    <w:p w14:paraId="691F4175" w14:textId="77777777" w:rsidR="003A445E" w:rsidRDefault="003A445E">
      <w:pPr>
        <w:pStyle w:val="BodyText"/>
        <w:spacing w:before="6"/>
        <w:rPr>
          <w:sz w:val="20"/>
        </w:rPr>
      </w:pPr>
    </w:p>
    <w:p w14:paraId="6F1F1FA2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71" w:lineRule="auto"/>
        <w:ind w:right="215"/>
      </w:pPr>
      <w:r>
        <w:t>Council is committed to sustaining culture and creative industries as an invaluable part of our social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fabric</w:t>
      </w:r>
    </w:p>
    <w:p w14:paraId="180D8CE7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7" w:line="451" w:lineRule="auto"/>
        <w:ind w:left="100" w:right="2365" w:firstLine="360"/>
      </w:pPr>
      <w:r>
        <w:t>Our creatives and diverse cultures provide leadership for a sustainable future</w:t>
      </w:r>
      <w:r>
        <w:rPr>
          <w:spacing w:val="-59"/>
        </w:rPr>
        <w:t xml:space="preserve"> </w:t>
      </w:r>
      <w:r>
        <w:t>Be</w:t>
      </w:r>
      <w:r>
        <w:t>tter</w:t>
      </w:r>
      <w:r>
        <w:rPr>
          <w:spacing w:val="-1"/>
        </w:rPr>
        <w:t xml:space="preserve"> </w:t>
      </w:r>
      <w:r>
        <w:t>planning:</w:t>
      </w:r>
    </w:p>
    <w:p w14:paraId="5AE347EB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4"/>
        <w:ind w:hanging="361"/>
      </w:pPr>
      <w:r>
        <w:t>Culture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creativity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decision-making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</w:t>
      </w:r>
    </w:p>
    <w:p w14:paraId="5C4ADF95" w14:textId="77777777" w:rsidR="003A445E" w:rsidRDefault="003A445E">
      <w:pPr>
        <w:pStyle w:val="BodyText"/>
        <w:rPr>
          <w:sz w:val="26"/>
        </w:rPr>
      </w:pPr>
    </w:p>
    <w:p w14:paraId="3F702F78" w14:textId="77777777" w:rsidR="003A445E" w:rsidRDefault="00A85000">
      <w:pPr>
        <w:pStyle w:val="Heading1"/>
        <w:spacing w:before="217"/>
      </w:pPr>
      <w:bookmarkStart w:id="5" w:name="_bookmark5"/>
      <w:bookmarkEnd w:id="5"/>
      <w:r>
        <w:t>Council’s</w:t>
      </w:r>
      <w:r>
        <w:rPr>
          <w:spacing w:val="-4"/>
        </w:rPr>
        <w:t xml:space="preserve"> </w:t>
      </w:r>
      <w:r>
        <w:t>role</w:t>
      </w:r>
    </w:p>
    <w:p w14:paraId="4DD9EE5A" w14:textId="77777777" w:rsidR="003A445E" w:rsidRDefault="003A445E">
      <w:pPr>
        <w:pStyle w:val="BodyText"/>
        <w:spacing w:before="6"/>
        <w:rPr>
          <w:b/>
          <w:sz w:val="28"/>
        </w:rPr>
      </w:pPr>
    </w:p>
    <w:p w14:paraId="3C99D1C8" w14:textId="77777777" w:rsidR="003A445E" w:rsidRDefault="00A85000">
      <w:pPr>
        <w:pStyle w:val="BodyText"/>
        <w:spacing w:line="278" w:lineRule="auto"/>
        <w:ind w:left="100" w:right="249"/>
      </w:pPr>
      <w:r>
        <w:t xml:space="preserve">The Community Strategic Plan (CSP) </w:t>
      </w:r>
      <w:r>
        <w:rPr>
          <w:i/>
        </w:rPr>
        <w:t xml:space="preserve">Our Inner West 2036 </w:t>
      </w:r>
      <w:r>
        <w:t>guides Council to achieve the outcomes that</w:t>
      </w:r>
      <w:r>
        <w:rPr>
          <w:spacing w:val="1"/>
        </w:rPr>
        <w:t xml:space="preserve"> </w:t>
      </w:r>
      <w:r>
        <w:t>the Inner West community has identified as priorities. The CSP belongs to the community and is facilitated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Council on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behalf.</w:t>
      </w:r>
      <w:r>
        <w:rPr>
          <w:spacing w:val="-1"/>
        </w:rPr>
        <w:t xml:space="preserve"> </w:t>
      </w:r>
      <w:r>
        <w:t>The CSP aims</w:t>
      </w:r>
      <w:r>
        <w:rPr>
          <w:spacing w:val="-2"/>
        </w:rPr>
        <w:t xml:space="preserve"> </w:t>
      </w:r>
      <w:r>
        <w:t>to:</w:t>
      </w:r>
    </w:p>
    <w:p w14:paraId="7411AC63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92" w:line="273" w:lineRule="auto"/>
        <w:ind w:right="1299"/>
      </w:pPr>
      <w:r>
        <w:t>inform our strategic decision-making that will shape our fut</w:t>
      </w:r>
      <w:r>
        <w:t>ure community, economy and</w:t>
      </w:r>
      <w:r>
        <w:rPr>
          <w:spacing w:val="-59"/>
        </w:rPr>
        <w:t xml:space="preserve"> </w:t>
      </w:r>
      <w:r>
        <w:t>environment</w:t>
      </w:r>
    </w:p>
    <w:p w14:paraId="650F3DC9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"/>
        <w:ind w:hanging="361"/>
      </w:pPr>
      <w:r>
        <w:t>protect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community’s</w:t>
      </w:r>
      <w:r>
        <w:rPr>
          <w:spacing w:val="-1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heritage</w:t>
      </w:r>
    </w:p>
    <w:p w14:paraId="14C2308C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6"/>
        <w:ind w:hanging="361"/>
      </w:pPr>
      <w:r>
        <w:t>pave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proactive</w:t>
      </w:r>
      <w:r>
        <w:rPr>
          <w:spacing w:val="-1"/>
        </w:rPr>
        <w:t xml:space="preserve"> </w:t>
      </w:r>
      <w:r>
        <w:t>planning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change</w:t>
      </w:r>
    </w:p>
    <w:p w14:paraId="78CD2D3E" w14:textId="77777777" w:rsidR="003A445E" w:rsidRDefault="00A85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0"/>
        <w:ind w:hanging="361"/>
      </w:pPr>
      <w:r>
        <w:t>strive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inclusivity,</w:t>
      </w:r>
      <w:r>
        <w:rPr>
          <w:spacing w:val="-5"/>
        </w:rPr>
        <w:t xml:space="preserve"> </w:t>
      </w:r>
      <w:r>
        <w:t>sustainability,</w:t>
      </w:r>
      <w:r>
        <w:rPr>
          <w:spacing w:val="-2"/>
        </w:rPr>
        <w:t xml:space="preserve"> </w:t>
      </w:r>
      <w:r>
        <w:t>resilience,</w:t>
      </w:r>
      <w:r>
        <w:rPr>
          <w:spacing w:val="-3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innovation.</w:t>
      </w:r>
    </w:p>
    <w:p w14:paraId="724DA12D" w14:textId="77777777" w:rsidR="003A445E" w:rsidRDefault="00A85000">
      <w:pPr>
        <w:spacing w:before="232" w:line="280" w:lineRule="auto"/>
        <w:ind w:left="100" w:right="249"/>
      </w:pPr>
      <w:r>
        <w:t xml:space="preserve">Within this context, Council has identified key responsibilities that support the </w:t>
      </w:r>
      <w:r>
        <w:rPr>
          <w:i/>
        </w:rPr>
        <w:t>Creative Inner West Cultural</w:t>
      </w:r>
      <w:r>
        <w:rPr>
          <w:i/>
          <w:spacing w:val="-59"/>
        </w:rPr>
        <w:t xml:space="preserve"> </w:t>
      </w:r>
      <w:r>
        <w:rPr>
          <w:i/>
        </w:rPr>
        <w:t>Strategy</w:t>
      </w:r>
      <w:r>
        <w:t>:</w:t>
      </w:r>
    </w:p>
    <w:p w14:paraId="272D2CB7" w14:textId="77777777" w:rsidR="003A445E" w:rsidRDefault="003A445E">
      <w:pPr>
        <w:spacing w:line="280" w:lineRule="auto"/>
        <w:sectPr w:rsidR="003A445E">
          <w:pgSz w:w="11910" w:h="16840"/>
          <w:pgMar w:top="1120" w:right="600" w:bottom="1120" w:left="620" w:header="0" w:footer="931" w:gutter="0"/>
          <w:cols w:space="720"/>
        </w:sectPr>
      </w:pPr>
    </w:p>
    <w:p w14:paraId="0B193B94" w14:textId="77777777" w:rsidR="003A445E" w:rsidRDefault="00A85000">
      <w:pPr>
        <w:pStyle w:val="BodyText"/>
        <w:spacing w:before="76" w:line="278" w:lineRule="auto"/>
        <w:ind w:left="100" w:right="225"/>
      </w:pPr>
      <w:r>
        <w:rPr>
          <w:b/>
        </w:rPr>
        <w:lastRenderedPageBreak/>
        <w:t xml:space="preserve">Custodian: </w:t>
      </w:r>
      <w:r>
        <w:t>Caring for our Aboriginal and Torres Strait Islander history and culture, as well as the layer</w:t>
      </w:r>
      <w:r>
        <w:t>s of</w:t>
      </w:r>
      <w:r>
        <w:rPr>
          <w:spacing w:val="-59"/>
        </w:rPr>
        <w:t xml:space="preserve"> </w:t>
      </w:r>
      <w:r>
        <w:t>migrant</w:t>
      </w:r>
      <w:r>
        <w:rPr>
          <w:spacing w:val="-2"/>
        </w:rPr>
        <w:t xml:space="preserve"> </w:t>
      </w:r>
      <w:r>
        <w:t>heritage,</w:t>
      </w:r>
      <w:r>
        <w:rPr>
          <w:spacing w:val="-1"/>
        </w:rPr>
        <w:t xml:space="preserve"> </w:t>
      </w:r>
      <w:r>
        <w:t>emerging cultural</w:t>
      </w:r>
      <w:r>
        <w:rPr>
          <w:spacing w:val="-3"/>
        </w:rPr>
        <w:t xml:space="preserve"> </w:t>
      </w:r>
      <w:r>
        <w:t>practices and</w:t>
      </w:r>
      <w:r>
        <w:rPr>
          <w:spacing w:val="-4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places</w:t>
      </w:r>
    </w:p>
    <w:p w14:paraId="620F6119" w14:textId="77777777" w:rsidR="003A445E" w:rsidRDefault="00A85000">
      <w:pPr>
        <w:pStyle w:val="BodyText"/>
        <w:spacing w:before="196" w:line="278" w:lineRule="auto"/>
        <w:ind w:left="100" w:right="749"/>
      </w:pPr>
      <w:r>
        <w:rPr>
          <w:b/>
        </w:rPr>
        <w:t xml:space="preserve">Leader: </w:t>
      </w:r>
      <w:r>
        <w:t>Cultivating a vision for people and places to respond to local and global issues, and produce</w:t>
      </w:r>
      <w:r>
        <w:rPr>
          <w:spacing w:val="-59"/>
        </w:rPr>
        <w:t xml:space="preserve"> </w:t>
      </w:r>
      <w:r>
        <w:t>innovative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and products</w:t>
      </w:r>
    </w:p>
    <w:p w14:paraId="030CEF1A" w14:textId="77777777" w:rsidR="003A445E" w:rsidRDefault="00A85000">
      <w:pPr>
        <w:pStyle w:val="BodyText"/>
        <w:spacing w:before="195" w:line="278" w:lineRule="auto"/>
        <w:ind w:left="100" w:right="824"/>
      </w:pPr>
      <w:r>
        <w:rPr>
          <w:b/>
        </w:rPr>
        <w:t xml:space="preserve">Collaborator: </w:t>
      </w:r>
      <w:r>
        <w:t>Connecting communities, businesses and all levels of government to work together in</w:t>
      </w:r>
      <w:r>
        <w:rPr>
          <w:spacing w:val="-59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life</w:t>
      </w:r>
    </w:p>
    <w:p w14:paraId="223D64F4" w14:textId="77777777" w:rsidR="003A445E" w:rsidRDefault="00A85000">
      <w:pPr>
        <w:pStyle w:val="BodyText"/>
        <w:spacing w:before="196" w:line="278" w:lineRule="auto"/>
        <w:ind w:left="100" w:right="114"/>
      </w:pPr>
      <w:r>
        <w:rPr>
          <w:b/>
        </w:rPr>
        <w:t xml:space="preserve">Commissioner: </w:t>
      </w:r>
      <w:r>
        <w:t>Funding and commissioning creative works and projects, seeding new ideas and providing</w:t>
      </w:r>
      <w:r>
        <w:rPr>
          <w:spacing w:val="-59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small to</w:t>
      </w:r>
      <w:r>
        <w:rPr>
          <w:spacing w:val="-2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sector</w:t>
      </w:r>
    </w:p>
    <w:p w14:paraId="2856BA70" w14:textId="77777777" w:rsidR="003A445E" w:rsidRDefault="00A85000">
      <w:pPr>
        <w:pStyle w:val="BodyText"/>
        <w:spacing w:before="195"/>
        <w:ind w:left="100"/>
      </w:pPr>
      <w:r>
        <w:rPr>
          <w:b/>
        </w:rPr>
        <w:t>Producer:</w:t>
      </w:r>
      <w:r>
        <w:rPr>
          <w:b/>
          <w:spacing w:val="-2"/>
        </w:rPr>
        <w:t xml:space="preserve"> </w:t>
      </w:r>
      <w:r>
        <w:t>Co-designing</w:t>
      </w:r>
      <w:r>
        <w:rPr>
          <w:spacing w:val="-2"/>
        </w:rPr>
        <w:t xml:space="preserve"> </w:t>
      </w:r>
      <w:r>
        <w:t>projects,</w:t>
      </w:r>
      <w:r>
        <w:rPr>
          <w:spacing w:val="-3"/>
        </w:rPr>
        <w:t xml:space="preserve"> </w:t>
      </w:r>
      <w:r>
        <w:t>artworks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communities</w:t>
      </w:r>
    </w:p>
    <w:p w14:paraId="223B2458" w14:textId="77777777" w:rsidR="003A445E" w:rsidRDefault="003A445E">
      <w:pPr>
        <w:pStyle w:val="BodyText"/>
        <w:spacing w:before="7"/>
        <w:rPr>
          <w:sz w:val="20"/>
        </w:rPr>
      </w:pPr>
    </w:p>
    <w:p w14:paraId="51EE0CA6" w14:textId="77777777" w:rsidR="003A445E" w:rsidRDefault="00A85000">
      <w:pPr>
        <w:pStyle w:val="BodyText"/>
        <w:spacing w:line="278" w:lineRule="auto"/>
        <w:ind w:left="100" w:right="518"/>
      </w:pPr>
      <w:r>
        <w:rPr>
          <w:b/>
        </w:rPr>
        <w:t xml:space="preserve">Enabler: </w:t>
      </w:r>
      <w:r>
        <w:t>Empowering creatives and organisations to develop professional capacities, projects, creative</w:t>
      </w:r>
      <w:r>
        <w:rPr>
          <w:spacing w:val="-59"/>
        </w:rPr>
        <w:t xml:space="preserve"> </w:t>
      </w:r>
      <w:r>
        <w:t>spaces and</w:t>
      </w:r>
      <w:r>
        <w:rPr>
          <w:spacing w:val="-2"/>
        </w:rPr>
        <w:t xml:space="preserve"> </w:t>
      </w:r>
      <w:r>
        <w:t>events</w:t>
      </w:r>
    </w:p>
    <w:p w14:paraId="34681D7D" w14:textId="77777777" w:rsidR="003A445E" w:rsidRDefault="00A85000">
      <w:pPr>
        <w:pStyle w:val="BodyText"/>
        <w:spacing w:before="196" w:line="278" w:lineRule="auto"/>
        <w:ind w:left="100" w:right="567"/>
      </w:pPr>
      <w:r>
        <w:rPr>
          <w:b/>
        </w:rPr>
        <w:t xml:space="preserve">Advocate: </w:t>
      </w:r>
      <w:r>
        <w:t>Prom</w:t>
      </w:r>
      <w:r>
        <w:t>oting the vital importance of local cultural and creative practitioners, organisations and</w:t>
      </w:r>
      <w:r>
        <w:rPr>
          <w:spacing w:val="-59"/>
        </w:rPr>
        <w:t xml:space="preserve"> </w:t>
      </w:r>
      <w:r>
        <w:t>venues 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life,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Sydney</w:t>
      </w:r>
    </w:p>
    <w:p w14:paraId="19400E71" w14:textId="77777777" w:rsidR="003A445E" w:rsidRDefault="003A445E">
      <w:pPr>
        <w:pStyle w:val="BodyText"/>
        <w:rPr>
          <w:sz w:val="24"/>
        </w:rPr>
      </w:pPr>
    </w:p>
    <w:p w14:paraId="4976CA36" w14:textId="77777777" w:rsidR="003A445E" w:rsidRDefault="00A85000">
      <w:pPr>
        <w:pStyle w:val="Heading1"/>
        <w:spacing w:before="198"/>
      </w:pPr>
      <w:bookmarkStart w:id="6" w:name="_bookmark6"/>
      <w:bookmarkEnd w:id="6"/>
      <w:r>
        <w:t>Strategic</w:t>
      </w:r>
      <w:r>
        <w:rPr>
          <w:spacing w:val="-3"/>
        </w:rPr>
        <w:t xml:space="preserve"> </w:t>
      </w:r>
      <w:r>
        <w:t>focus</w:t>
      </w:r>
    </w:p>
    <w:p w14:paraId="6D384631" w14:textId="77777777" w:rsidR="003A445E" w:rsidRDefault="003A445E">
      <w:pPr>
        <w:pStyle w:val="BodyText"/>
        <w:rPr>
          <w:b/>
          <w:sz w:val="24"/>
        </w:rPr>
      </w:pPr>
    </w:p>
    <w:p w14:paraId="22E9B812" w14:textId="77777777" w:rsidR="003A445E" w:rsidRDefault="003A445E">
      <w:pPr>
        <w:pStyle w:val="BodyText"/>
        <w:rPr>
          <w:b/>
        </w:rPr>
      </w:pPr>
    </w:p>
    <w:p w14:paraId="7B473E29" w14:textId="77777777" w:rsidR="003A445E" w:rsidRDefault="00A85000">
      <w:pPr>
        <w:spacing w:line="278" w:lineRule="auto"/>
        <w:ind w:left="100" w:right="236"/>
      </w:pPr>
      <w:r>
        <w:t>The following themes emerged from community conversations and research into national</w:t>
      </w:r>
      <w:r>
        <w:t xml:space="preserve"> and international</w:t>
      </w:r>
      <w:r>
        <w:rPr>
          <w:spacing w:val="-59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Creative</w:t>
      </w:r>
      <w:r>
        <w:rPr>
          <w:i/>
          <w:spacing w:val="-1"/>
        </w:rPr>
        <w:t xml:space="preserve"> </w:t>
      </w:r>
      <w:r>
        <w:rPr>
          <w:i/>
        </w:rPr>
        <w:t>Inner</w:t>
      </w:r>
      <w:r>
        <w:rPr>
          <w:i/>
          <w:spacing w:val="-1"/>
        </w:rPr>
        <w:t xml:space="preserve"> </w:t>
      </w:r>
      <w:r>
        <w:rPr>
          <w:i/>
        </w:rPr>
        <w:t>West:</w:t>
      </w:r>
      <w:r>
        <w:rPr>
          <w:i/>
          <w:spacing w:val="-1"/>
        </w:rPr>
        <w:t xml:space="preserve"> </w:t>
      </w:r>
      <w:r>
        <w:rPr>
          <w:i/>
        </w:rPr>
        <w:t>Cultural</w:t>
      </w:r>
      <w:r>
        <w:rPr>
          <w:i/>
          <w:spacing w:val="-1"/>
        </w:rPr>
        <w:t xml:space="preserve"> </w:t>
      </w:r>
      <w:r>
        <w:rPr>
          <w:i/>
        </w:rPr>
        <w:t>Strategy</w:t>
      </w:r>
      <w:r>
        <w:rPr>
          <w:i/>
          <w:spacing w:val="2"/>
        </w:rPr>
        <w:t xml:space="preserve"> </w:t>
      </w:r>
      <w:r>
        <w:t>will focus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areas:</w:t>
      </w:r>
    </w:p>
    <w:p w14:paraId="7728B0DD" w14:textId="77777777" w:rsidR="003A445E" w:rsidRDefault="00A85000">
      <w:pPr>
        <w:pStyle w:val="ListParagraph"/>
        <w:numPr>
          <w:ilvl w:val="1"/>
          <w:numId w:val="6"/>
        </w:numPr>
        <w:tabs>
          <w:tab w:val="left" w:pos="1181"/>
        </w:tabs>
        <w:spacing w:before="196"/>
        <w:ind w:hanging="361"/>
      </w:pPr>
      <w:r>
        <w:t>Aboriginal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Torres</w:t>
      </w:r>
      <w:r>
        <w:rPr>
          <w:spacing w:val="-1"/>
        </w:rPr>
        <w:t xml:space="preserve"> </w:t>
      </w:r>
      <w:r>
        <w:t>Strait Islander cultures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centre</w:t>
      </w:r>
    </w:p>
    <w:p w14:paraId="6F1605CB" w14:textId="77777777" w:rsidR="003A445E" w:rsidRDefault="00A85000">
      <w:pPr>
        <w:pStyle w:val="ListParagraph"/>
        <w:numPr>
          <w:ilvl w:val="1"/>
          <w:numId w:val="6"/>
        </w:numPr>
        <w:tabs>
          <w:tab w:val="left" w:pos="1181"/>
        </w:tabs>
        <w:spacing w:before="37"/>
        <w:ind w:hanging="361"/>
      </w:pPr>
      <w:r>
        <w:t>diversity</w:t>
      </w:r>
      <w:r>
        <w:rPr>
          <w:spacing w:val="-1"/>
        </w:rPr>
        <w:t xml:space="preserve"> </w:t>
      </w:r>
      <w:r>
        <w:t>enriches us and</w:t>
      </w:r>
      <w:r>
        <w:rPr>
          <w:spacing w:val="-2"/>
        </w:rPr>
        <w:t xml:space="preserve"> </w:t>
      </w:r>
      <w:r>
        <w:t>makes us</w:t>
      </w:r>
      <w:r>
        <w:rPr>
          <w:spacing w:val="-3"/>
        </w:rPr>
        <w:t xml:space="preserve"> </w:t>
      </w:r>
      <w:r>
        <w:t>stronger</w:t>
      </w:r>
    </w:p>
    <w:p w14:paraId="3AE93229" w14:textId="77777777" w:rsidR="003A445E" w:rsidRDefault="00A85000">
      <w:pPr>
        <w:pStyle w:val="ListParagraph"/>
        <w:numPr>
          <w:ilvl w:val="1"/>
          <w:numId w:val="6"/>
        </w:numPr>
        <w:tabs>
          <w:tab w:val="left" w:pos="1181"/>
        </w:tabs>
        <w:spacing w:before="38"/>
        <w:ind w:hanging="361"/>
      </w:pPr>
      <w:r>
        <w:t>love</w:t>
      </w:r>
      <w:r>
        <w:rPr>
          <w:spacing w:val="-1"/>
        </w:rPr>
        <w:t xml:space="preserve"> </w:t>
      </w:r>
      <w:r>
        <w:t>inner west,</w:t>
      </w:r>
      <w:r>
        <w:rPr>
          <w:spacing w:val="-2"/>
        </w:rPr>
        <w:t xml:space="preserve"> </w:t>
      </w:r>
      <w:r>
        <w:t>day and</w:t>
      </w:r>
      <w:r>
        <w:rPr>
          <w:spacing w:val="-5"/>
        </w:rPr>
        <w:t xml:space="preserve"> </w:t>
      </w:r>
      <w:r>
        <w:t>night</w:t>
      </w:r>
    </w:p>
    <w:p w14:paraId="1F361AA6" w14:textId="77777777" w:rsidR="003A445E" w:rsidRDefault="00A85000">
      <w:pPr>
        <w:pStyle w:val="ListParagraph"/>
        <w:numPr>
          <w:ilvl w:val="1"/>
          <w:numId w:val="6"/>
        </w:numPr>
        <w:tabs>
          <w:tab w:val="left" w:pos="1181"/>
        </w:tabs>
        <w:spacing w:before="37"/>
        <w:ind w:hanging="361"/>
      </w:pPr>
      <w:r>
        <w:t>culture’s</w:t>
      </w:r>
      <w:r>
        <w:rPr>
          <w:spacing w:val="-6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places</w:t>
      </w:r>
    </w:p>
    <w:p w14:paraId="79A91E47" w14:textId="77777777" w:rsidR="003A445E" w:rsidRDefault="00A85000">
      <w:pPr>
        <w:pStyle w:val="ListParagraph"/>
        <w:numPr>
          <w:ilvl w:val="1"/>
          <w:numId w:val="6"/>
        </w:numPr>
        <w:tabs>
          <w:tab w:val="left" w:pos="1181"/>
        </w:tabs>
        <w:spacing w:before="43"/>
        <w:ind w:hanging="361"/>
      </w:pPr>
      <w:r>
        <w:t>imagining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together</w:t>
      </w:r>
    </w:p>
    <w:p w14:paraId="67FB9109" w14:textId="77777777" w:rsidR="003A445E" w:rsidRDefault="003A445E">
      <w:pPr>
        <w:pStyle w:val="BodyText"/>
        <w:spacing w:before="4"/>
        <w:rPr>
          <w:sz w:val="20"/>
        </w:rPr>
      </w:pPr>
    </w:p>
    <w:p w14:paraId="38F8013A" w14:textId="77777777" w:rsidR="003A445E" w:rsidRDefault="00A85000">
      <w:pPr>
        <w:spacing w:line="278" w:lineRule="auto"/>
        <w:ind w:left="100" w:right="518"/>
      </w:pPr>
      <w:r>
        <w:t xml:space="preserve">Following are further details of each area including the initiatives to realise </w:t>
      </w:r>
      <w:r>
        <w:rPr>
          <w:i/>
        </w:rPr>
        <w:t xml:space="preserve">Creative Inner West’s </w:t>
      </w:r>
      <w:r>
        <w:t>vision.</w:t>
      </w:r>
      <w:r>
        <w:rPr>
          <w:spacing w:val="-59"/>
        </w:rPr>
        <w:t xml:space="preserve"> </w:t>
      </w:r>
      <w:r>
        <w:t>Actions are</w:t>
      </w:r>
      <w:r>
        <w:rPr>
          <w:spacing w:val="-2"/>
        </w:rPr>
        <w:t xml:space="preserve"> </w:t>
      </w:r>
      <w:r>
        <w:t>detailed in the</w:t>
      </w:r>
      <w:r>
        <w:rPr>
          <w:spacing w:val="2"/>
        </w:rPr>
        <w:t xml:space="preserve"> </w:t>
      </w:r>
      <w:r>
        <w:rPr>
          <w:i/>
        </w:rPr>
        <w:t>Creative</w:t>
      </w:r>
      <w:r>
        <w:rPr>
          <w:i/>
          <w:spacing w:val="-3"/>
        </w:rPr>
        <w:t xml:space="preserve"> </w:t>
      </w:r>
      <w:r>
        <w:rPr>
          <w:i/>
        </w:rPr>
        <w:t>Inner</w:t>
      </w:r>
      <w:r>
        <w:rPr>
          <w:i/>
          <w:spacing w:val="-1"/>
        </w:rPr>
        <w:t xml:space="preserve"> </w:t>
      </w:r>
      <w:r>
        <w:rPr>
          <w:i/>
        </w:rPr>
        <w:t>West Action Plan</w:t>
      </w:r>
      <w:r>
        <w:t>.</w:t>
      </w:r>
    </w:p>
    <w:p w14:paraId="1D53EAAF" w14:textId="77777777" w:rsidR="003A445E" w:rsidRDefault="00A85000">
      <w:pPr>
        <w:pStyle w:val="Heading1"/>
        <w:spacing w:before="195"/>
      </w:pPr>
      <w:bookmarkStart w:id="7" w:name="_bookmark7"/>
      <w:bookmarkEnd w:id="7"/>
      <w:r>
        <w:t>Focus areas</w:t>
      </w:r>
    </w:p>
    <w:p w14:paraId="375F0288" w14:textId="77777777" w:rsidR="003A445E" w:rsidRDefault="003A445E">
      <w:pPr>
        <w:pStyle w:val="BodyText"/>
        <w:spacing w:before="9"/>
        <w:rPr>
          <w:b/>
          <w:sz w:val="20"/>
        </w:rPr>
      </w:pPr>
    </w:p>
    <w:p w14:paraId="52F0F5C5" w14:textId="77777777" w:rsidR="003A445E" w:rsidRDefault="00A85000">
      <w:pPr>
        <w:pStyle w:val="Heading1"/>
        <w:numPr>
          <w:ilvl w:val="0"/>
          <w:numId w:val="3"/>
        </w:numPr>
        <w:tabs>
          <w:tab w:val="left" w:pos="461"/>
        </w:tabs>
      </w:pPr>
      <w:bookmarkStart w:id="8" w:name="_bookmark8"/>
      <w:bookmarkEnd w:id="8"/>
      <w:r>
        <w:t>Aboriginal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Torres</w:t>
      </w:r>
      <w:r>
        <w:rPr>
          <w:spacing w:val="-5"/>
        </w:rPr>
        <w:t xml:space="preserve"> </w:t>
      </w:r>
      <w:r>
        <w:t>Strait</w:t>
      </w:r>
      <w:r>
        <w:rPr>
          <w:spacing w:val="-2"/>
        </w:rPr>
        <w:t xml:space="preserve"> </w:t>
      </w:r>
      <w:r>
        <w:t>Islander cultures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centre</w:t>
      </w:r>
    </w:p>
    <w:p w14:paraId="011162A8" w14:textId="77777777" w:rsidR="003A445E" w:rsidRDefault="003A445E">
      <w:pPr>
        <w:pStyle w:val="BodyText"/>
        <w:spacing w:before="6"/>
        <w:rPr>
          <w:b/>
          <w:sz w:val="28"/>
        </w:rPr>
      </w:pPr>
    </w:p>
    <w:p w14:paraId="13028394" w14:textId="77777777" w:rsidR="003A445E" w:rsidRDefault="00A85000">
      <w:pPr>
        <w:spacing w:line="278" w:lineRule="auto"/>
        <w:ind w:left="100" w:right="958"/>
        <w:rPr>
          <w:i/>
        </w:rPr>
      </w:pPr>
      <w:r>
        <w:rPr>
          <w:i/>
        </w:rPr>
        <w:t>Aboriginal and Torres Strait Islander cultures have central importance; local cultural leadership and</w:t>
      </w:r>
      <w:r>
        <w:rPr>
          <w:i/>
          <w:spacing w:val="-59"/>
        </w:rPr>
        <w:t xml:space="preserve"> </w:t>
      </w:r>
      <w:r>
        <w:rPr>
          <w:i/>
        </w:rPr>
        <w:t>expressions are</w:t>
      </w:r>
      <w:r>
        <w:rPr>
          <w:i/>
          <w:spacing w:val="1"/>
        </w:rPr>
        <w:t xml:space="preserve"> </w:t>
      </w:r>
      <w:r>
        <w:rPr>
          <w:i/>
        </w:rPr>
        <w:t>nurtured.</w:t>
      </w:r>
    </w:p>
    <w:p w14:paraId="627E6F40" w14:textId="77777777" w:rsidR="003A445E" w:rsidRDefault="00A85000">
      <w:pPr>
        <w:pStyle w:val="BodyText"/>
        <w:spacing w:before="196" w:line="276" w:lineRule="auto"/>
        <w:ind w:left="100" w:right="114"/>
      </w:pPr>
      <w:r>
        <w:t>The Australia Council for the Arts has stated that su</w:t>
      </w:r>
      <w:r>
        <w:t>pporting First Nations arts and culture is perhaps the</w:t>
      </w:r>
      <w:r>
        <w:rPr>
          <w:spacing w:val="1"/>
        </w:rPr>
        <w:t xml:space="preserve"> </w:t>
      </w:r>
      <w:r>
        <w:t>single greatest contribution we make to our national and global identity</w:t>
      </w:r>
      <w:r>
        <w:rPr>
          <w:vertAlign w:val="superscript"/>
        </w:rPr>
        <w:t>iv</w:t>
      </w:r>
      <w:r>
        <w:t xml:space="preserve">. The </w:t>
      </w:r>
      <w:r>
        <w:rPr>
          <w:i/>
        </w:rPr>
        <w:t>Creative Inner West: Cultural</w:t>
      </w:r>
      <w:r>
        <w:rPr>
          <w:i/>
          <w:spacing w:val="1"/>
        </w:rPr>
        <w:t xml:space="preserve"> </w:t>
      </w:r>
      <w:r>
        <w:rPr>
          <w:i/>
        </w:rPr>
        <w:t xml:space="preserve">Strategy </w:t>
      </w:r>
      <w:r>
        <w:t>provides an opportunity for Council and our community to promote justice and syste</w:t>
      </w:r>
      <w:r>
        <w:t>mic change for</w:t>
      </w:r>
      <w:r>
        <w:rPr>
          <w:spacing w:val="-59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peoples,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local Aboriginal</w:t>
      </w:r>
      <w:r>
        <w:rPr>
          <w:spacing w:val="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culture.</w:t>
      </w:r>
    </w:p>
    <w:p w14:paraId="277ECF38" w14:textId="77777777" w:rsidR="003A445E" w:rsidRDefault="00A85000">
      <w:pPr>
        <w:pStyle w:val="BodyText"/>
        <w:spacing w:before="200" w:line="278" w:lineRule="auto"/>
        <w:ind w:left="100" w:right="114"/>
      </w:pPr>
      <w:r>
        <w:t>The Inner West is home to more than 2,000 Aboriginal and Torres Strait Islander peoples, the long standing</w:t>
      </w:r>
      <w:r>
        <w:rPr>
          <w:spacing w:val="-59"/>
        </w:rPr>
        <w:t xml:space="preserve"> </w:t>
      </w:r>
      <w:r>
        <w:t>Boomalli</w:t>
      </w:r>
      <w:r>
        <w:rPr>
          <w:spacing w:val="-2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Artists Co-operative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Australia’s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artists.</w:t>
      </w:r>
    </w:p>
    <w:p w14:paraId="46E054C9" w14:textId="77777777" w:rsidR="003A445E" w:rsidRDefault="003A445E">
      <w:pPr>
        <w:spacing w:line="278" w:lineRule="auto"/>
        <w:sectPr w:rsidR="003A445E">
          <w:pgSz w:w="11910" w:h="16840"/>
          <w:pgMar w:top="1120" w:right="600" w:bottom="1120" w:left="620" w:header="0" w:footer="931" w:gutter="0"/>
          <w:cols w:space="720"/>
        </w:sectPr>
      </w:pPr>
    </w:p>
    <w:p w14:paraId="27217AC3" w14:textId="77777777" w:rsidR="003A445E" w:rsidRDefault="00A85000">
      <w:pPr>
        <w:pStyle w:val="BodyText"/>
        <w:spacing w:before="76" w:line="276" w:lineRule="auto"/>
        <w:ind w:left="100" w:right="158"/>
      </w:pPr>
      <w:r>
        <w:lastRenderedPageBreak/>
        <w:t>Our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Aboriginal</w:t>
      </w:r>
      <w:r>
        <w:rPr>
          <w:spacing w:val="3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wants</w:t>
      </w:r>
      <w:r>
        <w:rPr>
          <w:spacing w:val="1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and artworks</w:t>
      </w:r>
      <w:r>
        <w:rPr>
          <w:spacing w:val="4"/>
        </w:rPr>
        <w:t xml:space="preserve"> </w:t>
      </w:r>
      <w:r>
        <w:t>to be</w:t>
      </w:r>
      <w:r>
        <w:rPr>
          <w:spacing w:val="2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peoples and organisations, and for public art and placemaking to tell the truth about our national history. By</w:t>
      </w:r>
      <w:r>
        <w:rPr>
          <w:spacing w:val="-59"/>
        </w:rPr>
        <w:t xml:space="preserve"> </w:t>
      </w:r>
      <w:r>
        <w:t xml:space="preserve">providing more leadership opportunities for Aboriginal artists and cultural </w:t>
      </w:r>
      <w:r>
        <w:t>leaders, Council can support</w:t>
      </w:r>
      <w:r>
        <w:rPr>
          <w:spacing w:val="1"/>
        </w:rPr>
        <w:t xml:space="preserve"> </w:t>
      </w:r>
      <w:r>
        <w:t>broader</w:t>
      </w:r>
      <w:r>
        <w:rPr>
          <w:spacing w:val="-2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employment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Industries.</w:t>
      </w:r>
    </w:p>
    <w:p w14:paraId="4A6F5937" w14:textId="77777777" w:rsidR="003A445E" w:rsidRDefault="00A85000">
      <w:pPr>
        <w:pStyle w:val="BodyText"/>
        <w:spacing w:before="200" w:line="276" w:lineRule="auto"/>
        <w:ind w:left="100" w:right="322"/>
      </w:pPr>
      <w:r>
        <w:t>Local places are a rich opportunity to share culture and learn from each other, and there is a desire within</w:t>
      </w:r>
      <w:r>
        <w:rPr>
          <w:spacing w:val="-59"/>
        </w:rPr>
        <w:t xml:space="preserve"> </w:t>
      </w:r>
      <w:r>
        <w:t>local Aboriginal communities and non-Aboriginal communities to connect with local Aboriginal culture</w:t>
      </w:r>
      <w:r>
        <w:rPr>
          <w:spacing w:val="1"/>
        </w:rPr>
        <w:t xml:space="preserve"> </w:t>
      </w:r>
      <w:r>
        <w:t>through mapping and understanding local places. The community believes this can be achieved through</w:t>
      </w:r>
      <w:r>
        <w:rPr>
          <w:spacing w:val="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exchange, including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storytelling, and</w:t>
      </w:r>
      <w:r>
        <w:rPr>
          <w:spacing w:val="-2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Elders.</w:t>
      </w:r>
    </w:p>
    <w:p w14:paraId="2CBE6CAC" w14:textId="77777777" w:rsidR="003A445E" w:rsidRDefault="003A445E">
      <w:pPr>
        <w:pStyle w:val="BodyText"/>
        <w:rPr>
          <w:sz w:val="24"/>
        </w:rPr>
      </w:pPr>
    </w:p>
    <w:p w14:paraId="205BC639" w14:textId="77777777" w:rsidR="003A445E" w:rsidRDefault="003A445E">
      <w:pPr>
        <w:pStyle w:val="BodyText"/>
        <w:spacing w:before="9"/>
        <w:rPr>
          <w:sz w:val="18"/>
        </w:rPr>
      </w:pPr>
    </w:p>
    <w:p w14:paraId="7BD033F9" w14:textId="77777777" w:rsidR="003A445E" w:rsidRDefault="00A85000">
      <w:pPr>
        <w:pStyle w:val="BodyText"/>
        <w:ind w:left="100"/>
      </w:pPr>
      <w:r>
        <w:t>Initiatives:</w:t>
      </w:r>
    </w:p>
    <w:p w14:paraId="7D66CB4B" w14:textId="77777777" w:rsidR="003A445E" w:rsidRDefault="003A445E">
      <w:pPr>
        <w:pStyle w:val="BodyText"/>
        <w:spacing w:before="5"/>
        <w:rPr>
          <w:sz w:val="28"/>
        </w:rPr>
      </w:pPr>
    </w:p>
    <w:p w14:paraId="6B91F58D" w14:textId="77777777" w:rsidR="003A445E" w:rsidRDefault="00A85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3" w:lineRule="auto"/>
        <w:ind w:right="296"/>
      </w:pPr>
      <w:r>
        <w:t>Create connections to Aboriginal hi</w:t>
      </w:r>
      <w:r>
        <w:t>story and culture through Aboriginal-led public art, performance</w:t>
      </w:r>
      <w:r>
        <w:rPr>
          <w:spacing w:val="-59"/>
        </w:rPr>
        <w:t xml:space="preserve"> </w:t>
      </w:r>
      <w:r>
        <w:t>and placemaking</w:t>
      </w:r>
    </w:p>
    <w:p w14:paraId="5986256C" w14:textId="77777777" w:rsidR="003A445E" w:rsidRDefault="00A85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</w:pPr>
      <w:r>
        <w:t>Demonstrate</w:t>
      </w:r>
      <w:r>
        <w:rPr>
          <w:spacing w:val="-3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equity for Aboriginal</w:t>
      </w:r>
      <w:r>
        <w:rPr>
          <w:spacing w:val="-1"/>
        </w:rPr>
        <w:t xml:space="preserve"> </w:t>
      </w:r>
      <w:r>
        <w:t>peoples through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</w:t>
      </w:r>
    </w:p>
    <w:p w14:paraId="0A567C2D" w14:textId="77777777" w:rsidR="003A445E" w:rsidRDefault="00A85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/>
      </w:pPr>
      <w:r>
        <w:t>Support</w:t>
      </w:r>
      <w:r>
        <w:rPr>
          <w:spacing w:val="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place-based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exchange</w:t>
      </w:r>
    </w:p>
    <w:p w14:paraId="32E678F4" w14:textId="77777777" w:rsidR="003A445E" w:rsidRDefault="00A85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8" w:line="271" w:lineRule="auto"/>
        <w:ind w:right="335"/>
      </w:pPr>
      <w:r>
        <w:t>Create leadership and employment opportunities for Aboriginal organisations, artists, curators and</w:t>
      </w:r>
      <w:r>
        <w:rPr>
          <w:spacing w:val="-59"/>
        </w:rPr>
        <w:t xml:space="preserve"> </w:t>
      </w:r>
      <w:r>
        <w:t>cultural leaders</w:t>
      </w:r>
    </w:p>
    <w:p w14:paraId="4EBB01BB" w14:textId="77777777" w:rsidR="003A445E" w:rsidRDefault="003A445E">
      <w:pPr>
        <w:pStyle w:val="BodyText"/>
        <w:spacing w:before="10"/>
        <w:rPr>
          <w:sz w:val="25"/>
        </w:rPr>
      </w:pPr>
    </w:p>
    <w:p w14:paraId="773E3BA5" w14:textId="77777777" w:rsidR="003A445E" w:rsidRDefault="00A85000">
      <w:pPr>
        <w:pStyle w:val="BodyText"/>
        <w:spacing w:line="276" w:lineRule="auto"/>
        <w:ind w:left="100" w:right="738"/>
      </w:pPr>
      <w:r>
        <w:t xml:space="preserve">For the purposes of </w:t>
      </w:r>
      <w:r>
        <w:rPr>
          <w:i/>
        </w:rPr>
        <w:t>Creative Inner West</w:t>
      </w:r>
      <w:r>
        <w:t>, when the word Aboriginal is used, it refers to Aboriginal and</w:t>
      </w:r>
      <w:r>
        <w:rPr>
          <w:spacing w:val="-59"/>
        </w:rPr>
        <w:t xml:space="preserve"> </w:t>
      </w:r>
      <w:r>
        <w:t>Torres</w:t>
      </w:r>
      <w:r>
        <w:rPr>
          <w:spacing w:val="-3"/>
        </w:rPr>
        <w:t xml:space="preserve"> </w:t>
      </w:r>
      <w:r>
        <w:t>Strait</w:t>
      </w:r>
      <w:r>
        <w:rPr>
          <w:spacing w:val="-1"/>
        </w:rPr>
        <w:t xml:space="preserve"> </w:t>
      </w:r>
      <w:r>
        <w:t>Islander</w:t>
      </w:r>
      <w:r>
        <w:rPr>
          <w:spacing w:val="-1"/>
        </w:rPr>
        <w:t xml:space="preserve"> </w:t>
      </w:r>
      <w:r>
        <w:t>peoples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</w:t>
      </w:r>
      <w:r>
        <w:t>e</w:t>
      </w:r>
      <w:r>
        <w:rPr>
          <w:spacing w:val="-2"/>
        </w:rPr>
        <w:t xml:space="preserve"> </w:t>
      </w:r>
      <w:r>
        <w:t>Inner</w:t>
      </w:r>
      <w:r>
        <w:rPr>
          <w:spacing w:val="-1"/>
        </w:rPr>
        <w:t xml:space="preserve"> </w:t>
      </w:r>
      <w:r>
        <w:t>West.</w:t>
      </w:r>
    </w:p>
    <w:p w14:paraId="29832B8B" w14:textId="77777777" w:rsidR="003A445E" w:rsidRDefault="003A445E">
      <w:pPr>
        <w:pStyle w:val="BodyText"/>
        <w:rPr>
          <w:sz w:val="24"/>
        </w:rPr>
      </w:pPr>
    </w:p>
    <w:p w14:paraId="282A3E0D" w14:textId="77777777" w:rsidR="003A445E" w:rsidRDefault="00A85000">
      <w:pPr>
        <w:pStyle w:val="Heading1"/>
        <w:numPr>
          <w:ilvl w:val="0"/>
          <w:numId w:val="3"/>
        </w:numPr>
        <w:tabs>
          <w:tab w:val="left" w:pos="461"/>
        </w:tabs>
        <w:spacing w:before="215"/>
      </w:pPr>
      <w:bookmarkStart w:id="9" w:name="_bookmark9"/>
      <w:bookmarkEnd w:id="9"/>
      <w:r>
        <w:t>Diversity</w:t>
      </w:r>
      <w:r>
        <w:rPr>
          <w:spacing w:val="-1"/>
        </w:rPr>
        <w:t xml:space="preserve"> </w:t>
      </w:r>
      <w:r>
        <w:t>enriches</w:t>
      </w:r>
      <w:r>
        <w:rPr>
          <w:spacing w:val="-2"/>
        </w:rPr>
        <w:t xml:space="preserve"> </w:t>
      </w:r>
      <w:r>
        <w:t>us and makes</w:t>
      </w:r>
      <w:r>
        <w:rPr>
          <w:spacing w:val="-3"/>
        </w:rPr>
        <w:t xml:space="preserve"> </w:t>
      </w:r>
      <w:r>
        <w:t>us stronger</w:t>
      </w:r>
    </w:p>
    <w:p w14:paraId="779B484B" w14:textId="77777777" w:rsidR="003A445E" w:rsidRDefault="003A445E">
      <w:pPr>
        <w:pStyle w:val="BodyText"/>
        <w:spacing w:before="6"/>
        <w:rPr>
          <w:b/>
          <w:sz w:val="28"/>
        </w:rPr>
      </w:pPr>
    </w:p>
    <w:p w14:paraId="1B3161B4" w14:textId="77777777" w:rsidR="003A445E" w:rsidRDefault="00A85000">
      <w:pPr>
        <w:spacing w:line="278" w:lineRule="auto"/>
        <w:ind w:left="100" w:right="360"/>
        <w:rPr>
          <w:i/>
        </w:rPr>
      </w:pPr>
      <w:r>
        <w:rPr>
          <w:i/>
        </w:rPr>
        <w:t>Diversity makes our lives richer and our communities stronger; we commit to cultural diversity, equity and</w:t>
      </w:r>
      <w:r>
        <w:rPr>
          <w:i/>
          <w:spacing w:val="-59"/>
        </w:rPr>
        <w:t xml:space="preserve"> </w:t>
      </w:r>
      <w:r>
        <w:rPr>
          <w:i/>
        </w:rPr>
        <w:t>inclusion.</w:t>
      </w:r>
    </w:p>
    <w:p w14:paraId="507E04FD" w14:textId="77777777" w:rsidR="003A445E" w:rsidRDefault="00A85000">
      <w:pPr>
        <w:pStyle w:val="BodyText"/>
        <w:spacing w:before="199"/>
        <w:ind w:left="100"/>
      </w:pPr>
      <w:r>
        <w:t>The</w:t>
      </w:r>
      <w:r>
        <w:rPr>
          <w:spacing w:val="-1"/>
        </w:rPr>
        <w:t xml:space="preserve"> </w:t>
      </w:r>
      <w:r>
        <w:t>Inner</w:t>
      </w:r>
      <w:r>
        <w:rPr>
          <w:spacing w:val="-1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community includes</w:t>
      </w:r>
      <w:r>
        <w:rPr>
          <w:spacing w:val="1"/>
        </w:rPr>
        <w:t xml:space="preserve"> </w:t>
      </w:r>
      <w:r>
        <w:t>52,000</w:t>
      </w:r>
      <w:r>
        <w:rPr>
          <w:spacing w:val="-1"/>
        </w:rPr>
        <w:t xml:space="preserve"> </w:t>
      </w:r>
      <w:r>
        <w:t>people who</w:t>
      </w:r>
      <w:r>
        <w:rPr>
          <w:spacing w:val="-1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</w:t>
      </w:r>
      <w:r>
        <w:rPr>
          <w:vertAlign w:val="superscript"/>
        </w:rPr>
        <w:t>v</w:t>
      </w:r>
      <w:r>
        <w:t>.</w:t>
      </w:r>
    </w:p>
    <w:p w14:paraId="0D924C82" w14:textId="77777777" w:rsidR="003A445E" w:rsidRDefault="003A445E">
      <w:pPr>
        <w:pStyle w:val="BodyText"/>
        <w:spacing w:before="4"/>
        <w:rPr>
          <w:sz w:val="20"/>
        </w:rPr>
      </w:pPr>
    </w:p>
    <w:p w14:paraId="408DCE99" w14:textId="77777777" w:rsidR="003A445E" w:rsidRDefault="00A85000">
      <w:pPr>
        <w:pStyle w:val="BodyText"/>
        <w:spacing w:line="276" w:lineRule="auto"/>
        <w:ind w:left="100" w:right="200"/>
      </w:pPr>
      <w:r>
        <w:t>We celebrate diversity in all forms, and the diversity of local culture is key to our identity and strength..</w:t>
      </w:r>
      <w:r>
        <w:rPr>
          <w:spacing w:val="1"/>
        </w:rPr>
        <w:t xml:space="preserve"> </w:t>
      </w:r>
      <w:r>
        <w:t>Diversity feeds our cultural life and a significant proportion of our local artists and cultural organisations are</w:t>
      </w:r>
      <w:r>
        <w:rPr>
          <w:spacing w:val="-59"/>
        </w:rPr>
        <w:t xml:space="preserve"> </w:t>
      </w:r>
      <w:r>
        <w:t>from diverse cultural backgroun</w:t>
      </w:r>
      <w:r>
        <w:t>ds, are older people, , are living with a disability, and / or identify across a</w:t>
      </w:r>
      <w:r>
        <w:rPr>
          <w:spacing w:val="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genders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 orientations.</w:t>
      </w:r>
    </w:p>
    <w:p w14:paraId="1B3BA657" w14:textId="77777777" w:rsidR="003A445E" w:rsidRDefault="00A85000">
      <w:pPr>
        <w:pStyle w:val="BodyText"/>
        <w:spacing w:before="202" w:line="276" w:lineRule="auto"/>
        <w:ind w:left="100" w:right="286"/>
      </w:pPr>
      <w:r>
        <w:t>Our cultural life is made richer by young creatives, emerging cultures and new ideas.</w:t>
      </w:r>
      <w:r>
        <w:rPr>
          <w:spacing w:val="1"/>
        </w:rPr>
        <w:t xml:space="preserve"> </w:t>
      </w:r>
      <w:r>
        <w:t>Local culture is also</w:t>
      </w:r>
      <w:r>
        <w:rPr>
          <w:spacing w:val="-59"/>
        </w:rPr>
        <w:t xml:space="preserve"> </w:t>
      </w:r>
      <w:r>
        <w:t>closely linked with our c</w:t>
      </w:r>
      <w:r>
        <w:t>ommunity values. We host homegrown grassroots organisations that lead</w:t>
      </w:r>
      <w:r>
        <w:rPr>
          <w:spacing w:val="1"/>
        </w:rPr>
        <w:t xml:space="preserve"> </w:t>
      </w:r>
      <w:r>
        <w:t>community campaigns</w:t>
      </w:r>
      <w:r>
        <w:rPr>
          <w:spacing w:val="-2"/>
        </w:rPr>
        <w:t xml:space="preserve"> </w:t>
      </w:r>
      <w:r>
        <w:t>on significant</w:t>
      </w:r>
      <w:r>
        <w:rPr>
          <w:spacing w:val="2"/>
        </w:rPr>
        <w:t xml:space="preserve"> </w:t>
      </w:r>
      <w:r>
        <w:t>issues such</w:t>
      </w:r>
      <w:r>
        <w:rPr>
          <w:spacing w:val="-4"/>
        </w:rPr>
        <w:t xml:space="preserve"> </w:t>
      </w:r>
      <w:r>
        <w:t>as racism and</w:t>
      </w:r>
      <w:r>
        <w:rPr>
          <w:spacing w:val="-2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discrimination.</w:t>
      </w:r>
    </w:p>
    <w:p w14:paraId="5A691A84" w14:textId="77777777" w:rsidR="003A445E" w:rsidRDefault="00A85000">
      <w:pPr>
        <w:pStyle w:val="BodyText"/>
        <w:spacing w:before="200" w:line="276" w:lineRule="auto"/>
        <w:ind w:left="100" w:right="321"/>
      </w:pPr>
      <w:r>
        <w:t xml:space="preserve">Nurturing local inclusion and diversity requires breaking down physical, social and economic barriers </w:t>
      </w:r>
      <w:r>
        <w:t>to</w:t>
      </w:r>
      <w:r>
        <w:rPr>
          <w:spacing w:val="1"/>
        </w:rPr>
        <w:t xml:space="preserve"> </w:t>
      </w:r>
      <w:r>
        <w:t>participation, sharing culture to create mutual understanding, and nurturing talented creatives and cultural</w:t>
      </w:r>
      <w:r>
        <w:rPr>
          <w:spacing w:val="-59"/>
        </w:rPr>
        <w:t xml:space="preserve"> </w:t>
      </w:r>
      <w:r>
        <w:t>producers through to further employment and leadership positions. Increased access to creative</w:t>
      </w:r>
      <w:r>
        <w:rPr>
          <w:spacing w:val="1"/>
        </w:rPr>
        <w:t xml:space="preserve"> </w:t>
      </w:r>
      <w:r>
        <w:t xml:space="preserve">opportunities for diverse communities and people </w:t>
      </w:r>
      <w:r>
        <w:t>with a disability are a focus. Diverse community groups</w:t>
      </w:r>
      <w:r>
        <w:rPr>
          <w:spacing w:val="-5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 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leadership on creating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truly</w:t>
      </w:r>
      <w:r>
        <w:rPr>
          <w:spacing w:val="-2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life and</w:t>
      </w:r>
      <w:r>
        <w:rPr>
          <w:spacing w:val="-1"/>
        </w:rPr>
        <w:t xml:space="preserve"> </w:t>
      </w:r>
      <w:r>
        <w:t>how 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there.</w:t>
      </w:r>
    </w:p>
    <w:p w14:paraId="0D2B1BAA" w14:textId="77777777" w:rsidR="003A445E" w:rsidRDefault="00A85000">
      <w:pPr>
        <w:pStyle w:val="BodyText"/>
        <w:spacing w:before="199"/>
        <w:ind w:left="100"/>
      </w:pPr>
      <w:r>
        <w:t>Initiatives:</w:t>
      </w:r>
    </w:p>
    <w:p w14:paraId="49D0F6D7" w14:textId="77777777" w:rsidR="003A445E" w:rsidRDefault="00A8500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7" w:line="276" w:lineRule="auto"/>
        <w:ind w:left="460" w:right="324" w:hanging="361"/>
      </w:pPr>
      <w:r>
        <w:t>Work with people from diverse backgrounds to support equity, belonging and representationC</w:t>
      </w:r>
      <w:r>
        <w:t>elebrate</w:t>
      </w:r>
      <w:r>
        <w:rPr>
          <w:spacing w:val="-59"/>
        </w:rPr>
        <w:t xml:space="preserve"> </w:t>
      </w:r>
      <w:r>
        <w:t>and share</w:t>
      </w:r>
      <w:r>
        <w:rPr>
          <w:spacing w:val="-2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Inner</w:t>
      </w:r>
      <w:r>
        <w:rPr>
          <w:spacing w:val="-1"/>
        </w:rPr>
        <w:t xml:space="preserve"> </w:t>
      </w:r>
      <w:r>
        <w:t>West</w:t>
      </w:r>
    </w:p>
    <w:p w14:paraId="709A64C7" w14:textId="77777777" w:rsidR="003A445E" w:rsidRDefault="003A445E">
      <w:pPr>
        <w:spacing w:line="276" w:lineRule="auto"/>
        <w:sectPr w:rsidR="003A445E">
          <w:pgSz w:w="11910" w:h="16840"/>
          <w:pgMar w:top="1120" w:right="600" w:bottom="1120" w:left="620" w:header="0" w:footer="931" w:gutter="0"/>
          <w:cols w:space="720"/>
        </w:sectPr>
      </w:pPr>
    </w:p>
    <w:p w14:paraId="6E191BDA" w14:textId="77777777" w:rsidR="003A445E" w:rsidRDefault="00A85000">
      <w:pPr>
        <w:pStyle w:val="Heading1"/>
        <w:numPr>
          <w:ilvl w:val="0"/>
          <w:numId w:val="3"/>
        </w:numPr>
        <w:tabs>
          <w:tab w:val="left" w:pos="461"/>
        </w:tabs>
        <w:spacing w:before="108"/>
      </w:pPr>
      <w:bookmarkStart w:id="10" w:name="_bookmark10"/>
      <w:bookmarkEnd w:id="10"/>
      <w:r>
        <w:lastRenderedPageBreak/>
        <w:t>Love Inner</w:t>
      </w:r>
      <w:r>
        <w:rPr>
          <w:spacing w:val="-2"/>
        </w:rPr>
        <w:t xml:space="preserve"> </w:t>
      </w:r>
      <w:r>
        <w:t>West,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night</w:t>
      </w:r>
    </w:p>
    <w:p w14:paraId="544E7A3F" w14:textId="77777777" w:rsidR="003A445E" w:rsidRDefault="003A445E">
      <w:pPr>
        <w:pStyle w:val="BodyText"/>
        <w:rPr>
          <w:b/>
          <w:sz w:val="24"/>
        </w:rPr>
      </w:pPr>
    </w:p>
    <w:p w14:paraId="61B4AD0F" w14:textId="77777777" w:rsidR="003A445E" w:rsidRDefault="003A445E">
      <w:pPr>
        <w:pStyle w:val="BodyText"/>
        <w:rPr>
          <w:b/>
        </w:rPr>
      </w:pPr>
    </w:p>
    <w:p w14:paraId="6B60010C" w14:textId="77777777" w:rsidR="003A445E" w:rsidRDefault="00A85000">
      <w:pPr>
        <w:spacing w:before="1" w:line="278" w:lineRule="auto"/>
        <w:ind w:left="100" w:right="1055"/>
        <w:rPr>
          <w:i/>
        </w:rPr>
      </w:pPr>
      <w:r>
        <w:rPr>
          <w:i/>
        </w:rPr>
        <w:t>The Inner West is a buzzing cultural hub by day and night; local creatives thrive at the heart of our</w:t>
      </w:r>
      <w:r>
        <w:rPr>
          <w:i/>
          <w:spacing w:val="-59"/>
        </w:rPr>
        <w:t xml:space="preserve"> </w:t>
      </w:r>
      <w:r>
        <w:rPr>
          <w:i/>
        </w:rPr>
        <w:t>economy</w:t>
      </w:r>
      <w:r>
        <w:rPr>
          <w:i/>
          <w:spacing w:val="-2"/>
        </w:rPr>
        <w:t xml:space="preserve"> </w:t>
      </w:r>
      <w:r>
        <w:rPr>
          <w:i/>
        </w:rPr>
        <w:t>and identity.</w:t>
      </w:r>
    </w:p>
    <w:p w14:paraId="5D151913" w14:textId="77777777" w:rsidR="003A445E" w:rsidRDefault="003A445E">
      <w:pPr>
        <w:pStyle w:val="BodyText"/>
        <w:spacing w:before="3"/>
        <w:rPr>
          <w:i/>
          <w:sz w:val="20"/>
        </w:rPr>
      </w:pPr>
    </w:p>
    <w:p w14:paraId="0D6FE784" w14:textId="77777777" w:rsidR="003A445E" w:rsidRDefault="00A85000">
      <w:pPr>
        <w:pStyle w:val="BodyText"/>
        <w:spacing w:before="1" w:line="276" w:lineRule="auto"/>
        <w:ind w:left="100" w:right="285"/>
      </w:pPr>
      <w:r>
        <w:t>The small to medium creative sector, including independent creatives, community galleries, venues,</w:t>
      </w:r>
      <w:r>
        <w:rPr>
          <w:spacing w:val="1"/>
        </w:rPr>
        <w:t xml:space="preserve"> </w:t>
      </w:r>
      <w:r>
        <w:t>production spaces and artist run initiatives, are the foundations of culture in the Inner West. These are the</w:t>
      </w:r>
      <w:r>
        <w:rPr>
          <w:spacing w:val="-59"/>
        </w:rPr>
        <w:t xml:space="preserve"> </w:t>
      </w:r>
      <w:r>
        <w:t>places where our local artists and performers t</w:t>
      </w:r>
      <w:r>
        <w:t>ake risks, nurture their talent, and build their audiences and</w:t>
      </w:r>
      <w:r>
        <w:rPr>
          <w:spacing w:val="-59"/>
        </w:rPr>
        <w:t xml:space="preserve"> </w:t>
      </w:r>
      <w:r>
        <w:t>content. The amount of new work generated in the small to medium sector far surpasses that of our major</w:t>
      </w:r>
      <w:r>
        <w:rPr>
          <w:spacing w:val="-59"/>
        </w:rP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institutions making</w:t>
      </w:r>
      <w:r>
        <w:t xml:space="preserve"> </w:t>
      </w:r>
      <w:r>
        <w:rPr>
          <w:spacing w:val="-1"/>
        </w:rPr>
        <w:t>it fundamental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Australia’s</w:t>
      </w:r>
      <w:r>
        <w:rPr>
          <w:spacing w:val="1"/>
        </w:rPr>
        <w:t xml:space="preserve"> </w:t>
      </w:r>
      <w:r>
        <w:t>cultural landscape.</w:t>
      </w:r>
      <w:r>
        <w:rPr>
          <w:spacing w:val="-22"/>
        </w:rPr>
        <w:t xml:space="preserve"> </w:t>
      </w:r>
      <w:r>
        <w:rPr>
          <w:vertAlign w:val="superscript"/>
        </w:rPr>
        <w:t>vi</w:t>
      </w:r>
    </w:p>
    <w:p w14:paraId="19115EDD" w14:textId="77777777" w:rsidR="003A445E" w:rsidRDefault="003A445E">
      <w:pPr>
        <w:pStyle w:val="BodyText"/>
        <w:spacing w:before="9"/>
        <w:rPr>
          <w:sz w:val="20"/>
        </w:rPr>
      </w:pPr>
    </w:p>
    <w:p w14:paraId="4A7108B2" w14:textId="77777777" w:rsidR="003A445E" w:rsidRDefault="00A85000">
      <w:pPr>
        <w:pStyle w:val="BodyText"/>
        <w:spacing w:line="276" w:lineRule="auto"/>
        <w:ind w:left="100" w:right="139"/>
      </w:pPr>
      <w:r>
        <w:t>With t</w:t>
      </w:r>
      <w:r>
        <w:t>he move by audiences to more intimate, local experiences as a result of COVID, the Inner West has</w:t>
      </w:r>
      <w:r>
        <w:rPr>
          <w:spacing w:val="1"/>
        </w:rPr>
        <w:t xml:space="preserve"> </w:t>
      </w:r>
      <w:r>
        <w:t>an opportunity to promote our thriving small to medium creative sector to local audiences and as a</w:t>
      </w:r>
      <w:r>
        <w:rPr>
          <w:spacing w:val="1"/>
        </w:rPr>
        <w:t xml:space="preserve"> </w:t>
      </w:r>
      <w:r>
        <w:t>destination for Greater Sydney and beyond. This includes sp</w:t>
      </w:r>
      <w:r>
        <w:t>otlighting the Inner West as the heart of</w:t>
      </w:r>
      <w:r>
        <w:rPr>
          <w:spacing w:val="1"/>
        </w:rPr>
        <w:t xml:space="preserve"> </w:t>
      </w:r>
      <w:r>
        <w:t>Sydney’s live music scene. Focussing cultural programming in precincts and neighbourhoods based makes</w:t>
      </w:r>
      <w:r>
        <w:rPr>
          <w:spacing w:val="-59"/>
        </w:rPr>
        <w:t xml:space="preserve"> </w:t>
      </w:r>
      <w:r>
        <w:t>the most of the creative energy and activity that already exists in the community.</w:t>
      </w:r>
      <w:r>
        <w:rPr>
          <w:spacing w:val="1"/>
        </w:rPr>
        <w:t xml:space="preserve"> </w:t>
      </w:r>
      <w:r>
        <w:t>Examples of</w:t>
      </w:r>
      <w:r>
        <w:rPr>
          <w:spacing w:val="1"/>
        </w:rPr>
        <w:t xml:space="preserve"> </w:t>
      </w:r>
      <w:r>
        <w:t>neighbourhood bas</w:t>
      </w:r>
      <w:r>
        <w:t>ed cultural programming include tours, artist activations and public artworks across a</w:t>
      </w:r>
      <w:r>
        <w:rPr>
          <w:spacing w:val="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artforms.</w:t>
      </w:r>
    </w:p>
    <w:p w14:paraId="6D676848" w14:textId="77777777" w:rsidR="003A445E" w:rsidRDefault="003A445E">
      <w:pPr>
        <w:pStyle w:val="BodyText"/>
        <w:rPr>
          <w:sz w:val="21"/>
        </w:rPr>
      </w:pPr>
    </w:p>
    <w:p w14:paraId="33188745" w14:textId="77777777" w:rsidR="003A445E" w:rsidRDefault="00A85000">
      <w:pPr>
        <w:pStyle w:val="BodyText"/>
        <w:spacing w:before="1" w:line="276" w:lineRule="auto"/>
        <w:ind w:left="100" w:right="138"/>
      </w:pPr>
      <w:r>
        <w:t>Council acknowledges that creative venues and activities are often faced with a range of regulatory barriers</w:t>
      </w:r>
      <w:r>
        <w:rPr>
          <w:spacing w:val="-59"/>
        </w:rPr>
        <w:t xml:space="preserve"> </w:t>
      </w:r>
      <w:r>
        <w:t>and is committed to improving regulatory conditions for creative activities and the nighttime economy. This</w:t>
      </w:r>
      <w:r>
        <w:rPr>
          <w:spacing w:val="1"/>
        </w:rPr>
        <w:t xml:space="preserve"> </w:t>
      </w:r>
      <w:r>
        <w:t>includes developing pathways for creative activations in shopfronts, warehouses and public spaces, and</w:t>
      </w:r>
      <w:r>
        <w:rPr>
          <w:spacing w:val="1"/>
        </w:rPr>
        <w:t xml:space="preserve"> </w:t>
      </w:r>
      <w:r>
        <w:t>extending</w:t>
      </w:r>
      <w:r>
        <w:rPr>
          <w:spacing w:val="-1"/>
        </w:rPr>
        <w:t xml:space="preserve"> </w:t>
      </w:r>
      <w:r>
        <w:t>opening hours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business</w:t>
      </w:r>
      <w:r>
        <w:t>es.</w:t>
      </w:r>
    </w:p>
    <w:p w14:paraId="4F0A384F" w14:textId="77777777" w:rsidR="003A445E" w:rsidRDefault="003A445E">
      <w:pPr>
        <w:pStyle w:val="BodyText"/>
        <w:spacing w:before="10"/>
        <w:rPr>
          <w:sz w:val="20"/>
        </w:rPr>
      </w:pPr>
    </w:p>
    <w:p w14:paraId="561F0B29" w14:textId="77777777" w:rsidR="003A445E" w:rsidRDefault="00A85000">
      <w:pPr>
        <w:pStyle w:val="BodyText"/>
        <w:spacing w:line="278" w:lineRule="auto"/>
        <w:ind w:left="100" w:right="193"/>
      </w:pPr>
      <w:r>
        <w:t>This strategy is an opportunity to renew how Council works with the local sector, including access to</w:t>
      </w:r>
      <w:r>
        <w:rPr>
          <w:spacing w:val="1"/>
        </w:rPr>
        <w:t xml:space="preserve"> </w:t>
      </w:r>
      <w:r>
        <w:t>funding,</w:t>
      </w:r>
      <w:r>
        <w:rPr>
          <w:spacing w:val="-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opportunities,</w:t>
      </w:r>
      <w:r>
        <w:rPr>
          <w:spacing w:val="-1"/>
        </w:rPr>
        <w:t xml:space="preserve"> </w:t>
      </w:r>
      <w:r>
        <w:t>advocacy,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networks and</w:t>
      </w:r>
      <w:r>
        <w:rPr>
          <w:spacing w:val="-7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conditions.</w:t>
      </w:r>
    </w:p>
    <w:p w14:paraId="7FFC0346" w14:textId="77777777" w:rsidR="003A445E" w:rsidRDefault="00A85000">
      <w:pPr>
        <w:pStyle w:val="BodyText"/>
        <w:spacing w:before="193"/>
        <w:ind w:left="100"/>
      </w:pPr>
      <w:r>
        <w:t>Initiatives:</w:t>
      </w:r>
    </w:p>
    <w:p w14:paraId="02169D67" w14:textId="77777777" w:rsidR="003A445E" w:rsidRDefault="00A8500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0"/>
        <w:ind w:left="460" w:hanging="361"/>
      </w:pPr>
      <w:r>
        <w:t>Support and</w:t>
      </w:r>
      <w:r>
        <w:rPr>
          <w:spacing w:val="-2"/>
        </w:rPr>
        <w:t xml:space="preserve"> </w:t>
      </w:r>
      <w:r>
        <w:t>showcase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Inner</w:t>
      </w:r>
      <w:r>
        <w:rPr>
          <w:spacing w:val="-2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hub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producers</w:t>
      </w:r>
    </w:p>
    <w:p w14:paraId="38A12D65" w14:textId="77777777" w:rsidR="003A445E" w:rsidRDefault="00A8500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5"/>
        <w:ind w:left="460" w:hanging="361"/>
      </w:pPr>
      <w:r>
        <w:t>Stimulate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economy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simplifying</w:t>
      </w:r>
      <w:r>
        <w:rPr>
          <w:spacing w:val="-2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support</w:t>
      </w:r>
    </w:p>
    <w:p w14:paraId="1A573F48" w14:textId="77777777" w:rsidR="003A445E" w:rsidRDefault="00A8500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5"/>
        <w:ind w:left="460" w:hanging="361"/>
      </w:pPr>
      <w:r>
        <w:t>Enliven</w:t>
      </w:r>
      <w:r>
        <w:rPr>
          <w:spacing w:val="-2"/>
        </w:rPr>
        <w:t xml:space="preserve"> </w:t>
      </w:r>
      <w:r>
        <w:t>precincts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neighbourhoods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programming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activations</w:t>
      </w:r>
    </w:p>
    <w:p w14:paraId="2023717E" w14:textId="77777777" w:rsidR="003A445E" w:rsidRDefault="00A8500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8"/>
        <w:ind w:left="460" w:hanging="361"/>
      </w:pP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Inner</w:t>
      </w:r>
      <w:r>
        <w:rPr>
          <w:spacing w:val="-1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24 hour</w:t>
      </w:r>
      <w:r>
        <w:rPr>
          <w:spacing w:val="-1"/>
        </w:rPr>
        <w:t xml:space="preserve"> </w:t>
      </w:r>
      <w:r>
        <w:t>economy</w:t>
      </w:r>
    </w:p>
    <w:p w14:paraId="0AC5BB6E" w14:textId="77777777" w:rsidR="003A445E" w:rsidRDefault="00A85000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38"/>
        <w:ind w:left="460" w:hanging="361"/>
      </w:pPr>
      <w:r>
        <w:t>Build</w:t>
      </w:r>
      <w:r>
        <w:rPr>
          <w:spacing w:val="-2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sector,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networking, training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advocacy</w:t>
      </w:r>
    </w:p>
    <w:p w14:paraId="5EB41778" w14:textId="77777777" w:rsidR="003A445E" w:rsidRDefault="003A445E">
      <w:pPr>
        <w:pStyle w:val="BodyText"/>
        <w:rPr>
          <w:sz w:val="26"/>
        </w:rPr>
      </w:pPr>
    </w:p>
    <w:p w14:paraId="3DF52C63" w14:textId="77777777" w:rsidR="003A445E" w:rsidRDefault="00A85000">
      <w:pPr>
        <w:spacing w:before="226" w:line="276" w:lineRule="auto"/>
        <w:ind w:left="458" w:right="220"/>
        <w:rPr>
          <w:i/>
        </w:rPr>
      </w:pPr>
      <w:r>
        <w:rPr>
          <w:i/>
        </w:rPr>
        <w:t>“In nearly all modern post-industrial economies, ‘cultural occupations’ and creative industries are</w:t>
      </w:r>
      <w:r>
        <w:rPr>
          <w:i/>
          <w:spacing w:val="1"/>
        </w:rPr>
        <w:t xml:space="preserve"> </w:t>
      </w:r>
      <w:r>
        <w:rPr>
          <w:i/>
        </w:rPr>
        <w:t>growing as a share of total jobs and are making greater contributions of value to local and national</w:t>
      </w:r>
      <w:r>
        <w:rPr>
          <w:i/>
          <w:spacing w:val="1"/>
        </w:rPr>
        <w:t xml:space="preserve"> </w:t>
      </w:r>
      <w:r>
        <w:rPr>
          <w:i/>
        </w:rPr>
        <w:t>economies.</w:t>
      </w:r>
      <w:r>
        <w:rPr>
          <w:i/>
          <w:spacing w:val="1"/>
        </w:rPr>
        <w:t xml:space="preserve"> </w:t>
      </w:r>
      <w:r>
        <w:rPr>
          <w:i/>
        </w:rPr>
        <w:t>Creative and cultural activity is recognised</w:t>
      </w:r>
      <w:r>
        <w:rPr>
          <w:i/>
        </w:rPr>
        <w:t xml:space="preserve"> as a driver of job creation, employment,</w:t>
      </w:r>
      <w:r>
        <w:rPr>
          <w:i/>
          <w:spacing w:val="1"/>
        </w:rPr>
        <w:t xml:space="preserve"> </w:t>
      </w:r>
      <w:r>
        <w:rPr>
          <w:i/>
        </w:rPr>
        <w:t>entrepreneurship and productivity, and contributes positively to both design led industries and to place-</w:t>
      </w:r>
      <w:r>
        <w:rPr>
          <w:i/>
          <w:spacing w:val="-59"/>
        </w:rPr>
        <w:t xml:space="preserve"> </w:t>
      </w:r>
      <w:r>
        <w:rPr>
          <w:i/>
        </w:rPr>
        <w:t>making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management.”</w:t>
      </w:r>
      <w:r>
        <w:rPr>
          <w:i/>
          <w:vertAlign w:val="superscript"/>
        </w:rPr>
        <w:t>vii</w:t>
      </w:r>
    </w:p>
    <w:p w14:paraId="5A22CC50" w14:textId="04050DE1" w:rsidR="00C550DA" w:rsidRDefault="00C550DA">
      <w:pPr>
        <w:rPr>
          <w:i/>
          <w:sz w:val="26"/>
        </w:rPr>
      </w:pPr>
      <w:r>
        <w:rPr>
          <w:i/>
          <w:sz w:val="26"/>
        </w:rPr>
        <w:br w:type="page"/>
      </w:r>
    </w:p>
    <w:p w14:paraId="50F22B08" w14:textId="77777777" w:rsidR="00C550DA" w:rsidRDefault="00C550DA">
      <w:pPr>
        <w:pStyle w:val="BodyText"/>
        <w:spacing w:before="1"/>
        <w:rPr>
          <w:i/>
          <w:sz w:val="34"/>
        </w:rPr>
      </w:pPr>
    </w:p>
    <w:p w14:paraId="213D4F22" w14:textId="76996194" w:rsidR="003A445E" w:rsidRPr="00C550DA" w:rsidRDefault="00A85000" w:rsidP="00C550DA">
      <w:pPr>
        <w:pStyle w:val="Heading1"/>
        <w:numPr>
          <w:ilvl w:val="0"/>
          <w:numId w:val="3"/>
        </w:numPr>
        <w:tabs>
          <w:tab w:val="left" w:pos="461"/>
        </w:tabs>
        <w:spacing w:before="76" w:line="278" w:lineRule="auto"/>
        <w:ind w:right="921"/>
        <w:rPr>
          <w:i/>
        </w:rPr>
      </w:pPr>
      <w:bookmarkStart w:id="11" w:name="_bookmark11"/>
      <w:bookmarkEnd w:id="11"/>
      <w:r>
        <w:t>Culture’s</w:t>
      </w:r>
      <w:r w:rsidRPr="00C550DA">
        <w:rPr>
          <w:spacing w:val="-2"/>
        </w:rPr>
        <w:t xml:space="preserve"> </w:t>
      </w:r>
      <w:r>
        <w:t>role</w:t>
      </w:r>
      <w:r w:rsidRPr="00C550DA">
        <w:rPr>
          <w:spacing w:val="-1"/>
        </w:rPr>
        <w:t xml:space="preserve"> </w:t>
      </w:r>
      <w:r>
        <w:t>in</w:t>
      </w:r>
      <w:r w:rsidRPr="00C550DA">
        <w:rPr>
          <w:spacing w:val="-1"/>
        </w:rPr>
        <w:t xml:space="preserve"> </w:t>
      </w:r>
      <w:r>
        <w:t>our growing</w:t>
      </w:r>
      <w:r w:rsidRPr="00C550DA">
        <w:rPr>
          <w:spacing w:val="-2"/>
        </w:rPr>
        <w:t xml:space="preserve"> </w:t>
      </w:r>
      <w:r>
        <w:t>places</w:t>
      </w:r>
      <w:r w:rsidRPr="00C550DA">
        <w:rPr>
          <w:i/>
        </w:rPr>
        <w:t>Places with soul; arts and culture enlivens our public spaces and cultural infrastructure sustains our</w:t>
      </w:r>
      <w:r w:rsidRPr="00C550DA">
        <w:rPr>
          <w:i/>
          <w:spacing w:val="-59"/>
        </w:rPr>
        <w:t xml:space="preserve"> </w:t>
      </w:r>
      <w:r w:rsidRPr="00C550DA">
        <w:rPr>
          <w:i/>
        </w:rPr>
        <w:t>creative</w:t>
      </w:r>
      <w:r w:rsidRPr="00C550DA">
        <w:rPr>
          <w:i/>
          <w:spacing w:val="-3"/>
        </w:rPr>
        <w:t xml:space="preserve"> </w:t>
      </w:r>
      <w:r w:rsidRPr="00C550DA">
        <w:rPr>
          <w:i/>
        </w:rPr>
        <w:t>city.</w:t>
      </w:r>
    </w:p>
    <w:p w14:paraId="481199F4" w14:textId="77777777" w:rsidR="003A445E" w:rsidRDefault="00A85000">
      <w:pPr>
        <w:pStyle w:val="BodyText"/>
        <w:spacing w:before="196" w:line="276" w:lineRule="auto"/>
        <w:ind w:left="100" w:right="152"/>
      </w:pPr>
      <w:r>
        <w:t>U</w:t>
      </w:r>
      <w:r>
        <w:t>rban infrastructure planning is often framed around meeting the community’s health, housing, education</w:t>
      </w:r>
      <w:r>
        <w:rPr>
          <w:spacing w:val="1"/>
        </w:rPr>
        <w:t xml:space="preserve"> </w:t>
      </w:r>
      <w:r>
        <w:t>and transport needs. At times, cul</w:t>
      </w:r>
      <w:r>
        <w:t>tural infrastructure is not an equal part of the equation. As our places</w:t>
      </w:r>
      <w:r>
        <w:rPr>
          <w:spacing w:val="1"/>
        </w:rPr>
        <w:t xml:space="preserve"> </w:t>
      </w:r>
      <w:r>
        <w:t>densify, culture can</w:t>
      </w:r>
      <w:r>
        <w:rPr>
          <w:spacing w:val="-1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social connection,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life and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Inner</w:t>
      </w:r>
      <w:r>
        <w:rPr>
          <w:spacing w:val="1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feels</w:t>
      </w:r>
      <w:r>
        <w:rPr>
          <w:spacing w:val="4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home. Cultural infrastructure includes public art, creative spaces, affordab</w:t>
      </w:r>
      <w:r>
        <w:t>le housing for artists and cultural</w:t>
      </w:r>
      <w:r>
        <w:rPr>
          <w:spacing w:val="1"/>
        </w:rPr>
        <w:t xml:space="preserve"> </w:t>
      </w:r>
      <w:r>
        <w:t>enlivenment opportunities accessible by all members of the community.</w:t>
      </w:r>
      <w:r>
        <w:rPr>
          <w:spacing w:val="1"/>
        </w:rPr>
        <w:t xml:space="preserve"> </w:t>
      </w:r>
      <w:r>
        <w:t>Embedding culture and</w:t>
      </w:r>
      <w:r>
        <w:rPr>
          <w:spacing w:val="1"/>
        </w:rPr>
        <w:t xml:space="preserve"> </w:t>
      </w:r>
      <w:r>
        <w:t>placemaking into parks, open spaces and Council facilities are an important opportunity for the future of our</w:t>
      </w:r>
      <w:r>
        <w:rPr>
          <w:spacing w:val="-59"/>
        </w:rPr>
        <w:t xml:space="preserve"> </w:t>
      </w:r>
      <w:r>
        <w:t>community.</w:t>
      </w:r>
    </w:p>
    <w:p w14:paraId="664BEDDF" w14:textId="77777777" w:rsidR="003A445E" w:rsidRDefault="00A85000">
      <w:pPr>
        <w:pStyle w:val="BodyText"/>
        <w:spacing w:before="200" w:line="276" w:lineRule="auto"/>
        <w:ind w:left="100"/>
      </w:pPr>
      <w:r>
        <w:t>Inner W</w:t>
      </w:r>
      <w:r>
        <w:t>est Council has identified creative spaces as a priority for local cultural sustainability. This is</w:t>
      </w:r>
      <w:r>
        <w:rPr>
          <w:spacing w:val="1"/>
        </w:rPr>
        <w:t xml:space="preserve"> </w:t>
      </w:r>
      <w:r>
        <w:t>supported by the Council of Capital City Lord Mayors 2021-2024 Strategic Plan, which identifies cultural</w:t>
      </w:r>
      <w:r>
        <w:rPr>
          <w:spacing w:val="1"/>
        </w:rPr>
        <w:t xml:space="preserve"> </w:t>
      </w:r>
      <w:r>
        <w:t>infrastructure as a top priority.</w:t>
      </w:r>
      <w:r>
        <w:rPr>
          <w:spacing w:val="1"/>
        </w:rPr>
        <w:t xml:space="preserve"> </w:t>
      </w:r>
      <w:r>
        <w:t>The Inner West’s industrial buildings for cultural production have become an</w:t>
      </w:r>
      <w:r>
        <w:rPr>
          <w:spacing w:val="-59"/>
        </w:rPr>
        <w:t xml:space="preserve"> </w:t>
      </w:r>
      <w:r>
        <w:t>essential part of independent making and creating, supplying major creative productions of regional and</w:t>
      </w:r>
      <w:r>
        <w:rPr>
          <w:spacing w:val="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significance, and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Sydney’s</w:t>
      </w:r>
      <w:r>
        <w:rPr>
          <w:spacing w:val="-4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ecosystem.</w:t>
      </w:r>
    </w:p>
    <w:p w14:paraId="09F161C0" w14:textId="77777777" w:rsidR="003A445E" w:rsidRDefault="00A85000">
      <w:pPr>
        <w:pStyle w:val="BodyText"/>
        <w:spacing w:before="200" w:line="278" w:lineRule="auto"/>
        <w:ind w:left="100" w:right="554"/>
      </w:pPr>
      <w:r>
        <w:t>Council recognises its important role to support the supply of affordable cultural production spaces,</w:t>
      </w:r>
      <w:r>
        <w:rPr>
          <w:spacing w:val="1"/>
        </w:rPr>
        <w:t xml:space="preserve"> </w:t>
      </w:r>
      <w:r>
        <w:t>including protecting industrial employment lands from re-zoning and optimising and expanding Council-</w:t>
      </w:r>
      <w:r>
        <w:rPr>
          <w:spacing w:val="-59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creative spaces.</w:t>
      </w:r>
    </w:p>
    <w:p w14:paraId="0C3FBF25" w14:textId="77777777" w:rsidR="003A445E" w:rsidRDefault="00A85000">
      <w:pPr>
        <w:pStyle w:val="BodyText"/>
        <w:spacing w:before="192" w:line="276" w:lineRule="auto"/>
        <w:ind w:left="100" w:right="444"/>
      </w:pPr>
      <w:r>
        <w:t>Music and performance venues and artist run initiatives have also historically thrived in Inner West</w:t>
      </w:r>
      <w:r>
        <w:rPr>
          <w:spacing w:val="1"/>
        </w:rPr>
        <w:t xml:space="preserve"> </w:t>
      </w:r>
      <w:r>
        <w:t>industrial areas and on our main streets. Relevant policies that support the operational needs of creative</w:t>
      </w:r>
      <w:r>
        <w:rPr>
          <w:spacing w:val="-59"/>
        </w:rPr>
        <w:t xml:space="preserve"> </w:t>
      </w:r>
      <w:r>
        <w:t>activity need to be developed to strike a balan</w:t>
      </w:r>
      <w:r>
        <w:t>ce with other needs, such as residential encroachment or</w:t>
      </w:r>
      <w:r>
        <w:rPr>
          <w:spacing w:val="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expectations.</w:t>
      </w:r>
    </w:p>
    <w:p w14:paraId="0494B15B" w14:textId="77777777" w:rsidR="003A445E" w:rsidRDefault="00A85000">
      <w:pPr>
        <w:pStyle w:val="Heading1"/>
        <w:spacing w:before="202"/>
      </w:pPr>
      <w:r>
        <w:t>Initiatives:</w:t>
      </w:r>
    </w:p>
    <w:p w14:paraId="5764AB67" w14:textId="77777777" w:rsidR="003A445E" w:rsidRDefault="00A85000">
      <w:pPr>
        <w:pStyle w:val="ListParagraph"/>
        <w:numPr>
          <w:ilvl w:val="0"/>
          <w:numId w:val="2"/>
        </w:numPr>
        <w:tabs>
          <w:tab w:val="left" w:pos="529"/>
          <w:tab w:val="left" w:pos="531"/>
        </w:tabs>
        <w:spacing w:before="37" w:line="271" w:lineRule="auto"/>
        <w:ind w:left="530" w:right="331" w:hanging="431"/>
      </w:pPr>
      <w:r>
        <w:t>Ensure public art and cultural activation are integrated into public spaces and parks in the Inner West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 discovery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belonging</w:t>
      </w:r>
    </w:p>
    <w:p w14:paraId="4C1062DD" w14:textId="77777777" w:rsidR="003A445E" w:rsidRDefault="00A85000">
      <w:pPr>
        <w:pStyle w:val="ListParagraph"/>
        <w:numPr>
          <w:ilvl w:val="0"/>
          <w:numId w:val="2"/>
        </w:numPr>
        <w:tabs>
          <w:tab w:val="left" w:pos="529"/>
          <w:tab w:val="left" w:pos="531"/>
        </w:tabs>
        <w:spacing w:before="5" w:line="273" w:lineRule="auto"/>
        <w:ind w:left="530" w:right="944" w:hanging="431"/>
      </w:pPr>
      <w:r>
        <w:t>Planning policies support creativity and culture, including the supply and affordability of cultural</w:t>
      </w:r>
      <w:r>
        <w:rPr>
          <w:spacing w:val="-59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spaces</w:t>
      </w:r>
    </w:p>
    <w:p w14:paraId="2BAD86F6" w14:textId="77777777" w:rsidR="003A445E" w:rsidRDefault="00A85000">
      <w:pPr>
        <w:pStyle w:val="ListParagraph"/>
        <w:numPr>
          <w:ilvl w:val="0"/>
          <w:numId w:val="2"/>
        </w:numPr>
        <w:tabs>
          <w:tab w:val="left" w:pos="529"/>
          <w:tab w:val="left" w:pos="531"/>
        </w:tabs>
        <w:spacing w:before="2" w:line="271" w:lineRule="auto"/>
        <w:ind w:left="530" w:right="257" w:hanging="431"/>
      </w:pPr>
      <w:r>
        <w:t>Create ongoing opportunities to provide creative spaces, creative employment and affordable housing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artists</w:t>
      </w:r>
      <w:r>
        <w:rPr>
          <w:spacing w:val="-1"/>
        </w:rPr>
        <w:t xml:space="preserve"> </w:t>
      </w:r>
      <w:r>
        <w:t>through development</w:t>
      </w:r>
      <w:r>
        <w:rPr>
          <w:spacing w:val="-1"/>
        </w:rPr>
        <w:t xml:space="preserve"> </w:t>
      </w:r>
      <w:r>
        <w:t>polic</w:t>
      </w:r>
      <w:r>
        <w:t>ies and partnerships</w:t>
      </w:r>
    </w:p>
    <w:p w14:paraId="3B1F5A91" w14:textId="77777777" w:rsidR="003A445E" w:rsidRDefault="00A85000">
      <w:pPr>
        <w:pStyle w:val="ListParagraph"/>
        <w:numPr>
          <w:ilvl w:val="0"/>
          <w:numId w:val="2"/>
        </w:numPr>
        <w:tabs>
          <w:tab w:val="left" w:pos="529"/>
          <w:tab w:val="left" w:pos="531"/>
        </w:tabs>
        <w:spacing w:before="7" w:line="271" w:lineRule="auto"/>
        <w:ind w:left="530" w:right="384" w:hanging="431"/>
      </w:pPr>
      <w:r>
        <w:t>Consolidate and expand Council-owned creative spaces and optimise the community cultural benefit</w:t>
      </w:r>
      <w:r>
        <w:rPr>
          <w:spacing w:val="-59"/>
        </w:rPr>
        <w:t xml:space="preserve"> </w:t>
      </w:r>
      <w:r>
        <w:t>provided,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halls</w:t>
      </w:r>
    </w:p>
    <w:p w14:paraId="3CE2464A" w14:textId="77777777" w:rsidR="003A445E" w:rsidRDefault="00A85000">
      <w:pPr>
        <w:pStyle w:val="ListParagraph"/>
        <w:numPr>
          <w:ilvl w:val="0"/>
          <w:numId w:val="2"/>
        </w:numPr>
        <w:tabs>
          <w:tab w:val="left" w:pos="529"/>
          <w:tab w:val="left" w:pos="531"/>
        </w:tabs>
        <w:spacing w:before="5" w:line="276" w:lineRule="auto"/>
        <w:ind w:left="530" w:right="386" w:hanging="431"/>
      </w:pPr>
      <w:r>
        <w:t>Implement planning approaches that protect local creative precincts and activities and balance these</w:t>
      </w:r>
      <w:r>
        <w:rPr>
          <w:spacing w:val="-6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local needs</w:t>
      </w:r>
    </w:p>
    <w:p w14:paraId="4FAF6803" w14:textId="77777777" w:rsidR="003A445E" w:rsidRDefault="003A445E">
      <w:pPr>
        <w:pStyle w:val="BodyText"/>
        <w:rPr>
          <w:sz w:val="24"/>
        </w:rPr>
      </w:pPr>
    </w:p>
    <w:p w14:paraId="173620D8" w14:textId="4FC8C0E9" w:rsidR="00C550DA" w:rsidRDefault="00C550DA">
      <w:pPr>
        <w:rPr>
          <w:sz w:val="35"/>
        </w:rPr>
      </w:pPr>
      <w:r>
        <w:rPr>
          <w:sz w:val="35"/>
        </w:rPr>
        <w:br w:type="page"/>
      </w:r>
    </w:p>
    <w:p w14:paraId="639D8CF3" w14:textId="77777777" w:rsidR="003A445E" w:rsidRDefault="003A445E">
      <w:pPr>
        <w:pStyle w:val="BodyText"/>
        <w:spacing w:before="10"/>
        <w:rPr>
          <w:sz w:val="35"/>
        </w:rPr>
      </w:pPr>
    </w:p>
    <w:p w14:paraId="1296CB93" w14:textId="77777777" w:rsidR="003A445E" w:rsidRPr="00C550DA" w:rsidRDefault="00A85000">
      <w:pPr>
        <w:pStyle w:val="ListParagraph"/>
        <w:numPr>
          <w:ilvl w:val="0"/>
          <w:numId w:val="3"/>
        </w:numPr>
        <w:tabs>
          <w:tab w:val="left" w:pos="522"/>
          <w:tab w:val="left" w:pos="523"/>
        </w:tabs>
        <w:ind w:left="522" w:hanging="423"/>
        <w:rPr>
          <w:b/>
          <w:bCs/>
        </w:rPr>
      </w:pPr>
      <w:bookmarkStart w:id="12" w:name="_bookmark12"/>
      <w:bookmarkEnd w:id="12"/>
      <w:r w:rsidRPr="00C550DA">
        <w:rPr>
          <w:b/>
          <w:bCs/>
        </w:rPr>
        <w:t>Imagining</w:t>
      </w:r>
      <w:r w:rsidRPr="00C550DA">
        <w:rPr>
          <w:b/>
          <w:bCs/>
          <w:spacing w:val="-2"/>
        </w:rPr>
        <w:t xml:space="preserve"> </w:t>
      </w:r>
      <w:r w:rsidRPr="00C550DA">
        <w:rPr>
          <w:b/>
          <w:bCs/>
        </w:rPr>
        <w:t>our</w:t>
      </w:r>
      <w:r w:rsidRPr="00C550DA">
        <w:rPr>
          <w:b/>
          <w:bCs/>
          <w:spacing w:val="-2"/>
        </w:rPr>
        <w:t xml:space="preserve"> </w:t>
      </w:r>
      <w:r w:rsidRPr="00C550DA">
        <w:rPr>
          <w:b/>
          <w:bCs/>
        </w:rPr>
        <w:t>future</w:t>
      </w:r>
      <w:r w:rsidRPr="00C550DA">
        <w:rPr>
          <w:b/>
          <w:bCs/>
          <w:spacing w:val="-4"/>
        </w:rPr>
        <w:t xml:space="preserve"> </w:t>
      </w:r>
      <w:r w:rsidRPr="00C550DA">
        <w:rPr>
          <w:b/>
          <w:bCs/>
        </w:rPr>
        <w:t>together</w:t>
      </w:r>
    </w:p>
    <w:p w14:paraId="3E0C765B" w14:textId="77777777" w:rsidR="003A445E" w:rsidRDefault="003A445E">
      <w:pPr>
        <w:pStyle w:val="BodyText"/>
        <w:rPr>
          <w:sz w:val="24"/>
        </w:rPr>
      </w:pPr>
    </w:p>
    <w:p w14:paraId="7F25647C" w14:textId="77777777" w:rsidR="003A445E" w:rsidRDefault="003A445E">
      <w:pPr>
        <w:pStyle w:val="BodyText"/>
        <w:spacing w:before="10"/>
        <w:rPr>
          <w:sz w:val="21"/>
        </w:rPr>
      </w:pPr>
    </w:p>
    <w:p w14:paraId="588CEAAC" w14:textId="77777777" w:rsidR="003A445E" w:rsidRDefault="00A85000">
      <w:pPr>
        <w:spacing w:line="280" w:lineRule="auto"/>
        <w:ind w:left="100" w:right="187"/>
        <w:rPr>
          <w:i/>
        </w:rPr>
      </w:pPr>
      <w:r>
        <w:rPr>
          <w:i/>
        </w:rPr>
        <w:t>Artists and cultural leaders help us imagine the future; working with Council and community on cha</w:t>
      </w:r>
      <w:r>
        <w:rPr>
          <w:i/>
        </w:rPr>
        <w:t>nge and</w:t>
      </w:r>
      <w:r>
        <w:rPr>
          <w:i/>
          <w:spacing w:val="-59"/>
        </w:rPr>
        <w:t xml:space="preserve"> </w:t>
      </w:r>
      <w:r>
        <w:rPr>
          <w:i/>
        </w:rPr>
        <w:t>adaptation.</w:t>
      </w:r>
    </w:p>
    <w:p w14:paraId="021E917D" w14:textId="48E9DBE1" w:rsidR="003A445E" w:rsidRDefault="00A85000" w:rsidP="00C550DA">
      <w:pPr>
        <w:pStyle w:val="BodyText"/>
        <w:spacing w:before="190" w:line="276" w:lineRule="auto"/>
        <w:ind w:left="100"/>
      </w:pPr>
      <w:r>
        <w:t>COVID19, the 2020 bushfire season and the 2021 floods highlight that new ways of thinking and living are</w:t>
      </w:r>
      <w:r>
        <w:rPr>
          <w:spacing w:val="-59"/>
        </w:rPr>
        <w:t xml:space="preserve"> </w:t>
      </w:r>
      <w:r>
        <w:t>urgently needed.</w:t>
      </w:r>
      <w:r>
        <w:rPr>
          <w:spacing w:val="1"/>
        </w:rPr>
        <w:t xml:space="preserve"> </w:t>
      </w:r>
      <w:r>
        <w:t>Arts and culture shine a spotlight on local and global issues and have a key role in</w:t>
      </w:r>
      <w:r>
        <w:rPr>
          <w:spacing w:val="1"/>
        </w:rPr>
        <w:t xml:space="preserve"> </w:t>
      </w:r>
      <w:r>
        <w:t>generating new ideas.</w:t>
      </w:r>
      <w:r>
        <w:rPr>
          <w:spacing w:val="1"/>
        </w:rPr>
        <w:t xml:space="preserve"> </w:t>
      </w:r>
      <w:r>
        <w:rPr>
          <w:i/>
        </w:rPr>
        <w:t>Creative Inner West:</w:t>
      </w:r>
      <w:r>
        <w:rPr>
          <w:i/>
          <w:spacing w:val="1"/>
        </w:rPr>
        <w:t xml:space="preserve"> </w:t>
      </w:r>
      <w:r>
        <w:rPr>
          <w:i/>
        </w:rPr>
        <w:t xml:space="preserve">Cultural Strategy </w:t>
      </w:r>
      <w:r>
        <w:t>will incubate ideas through local community</w:t>
      </w:r>
      <w:r>
        <w:rPr>
          <w:spacing w:val="-59"/>
        </w:rPr>
        <w:t xml:space="preserve"> </w:t>
      </w:r>
      <w:r>
        <w:t>discussions,</w:t>
      </w:r>
      <w:r>
        <w:rPr>
          <w:spacing w:val="-1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labs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activations, including</w:t>
      </w:r>
      <w:r>
        <w:rPr>
          <w:spacing w:val="-2"/>
        </w:rPr>
        <w:t xml:space="preserve"> </w:t>
      </w:r>
      <w:r>
        <w:t>utilising</w:t>
      </w:r>
      <w:r>
        <w:rPr>
          <w:spacing w:val="-2"/>
        </w:rPr>
        <w:t xml:space="preserve"> </w:t>
      </w:r>
      <w:r>
        <w:t>ne</w:t>
      </w:r>
      <w:r>
        <w:t>w</w:t>
      </w:r>
      <w:r>
        <w:rPr>
          <w:spacing w:val="-3"/>
        </w:rPr>
        <w:t xml:space="preserve"> </w:t>
      </w:r>
      <w:r>
        <w:t>technologies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connecting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natural</w:t>
      </w:r>
      <w:r w:rsidR="00C550DA">
        <w:t xml:space="preserve"> </w:t>
      </w:r>
      <w:r>
        <w:t>places.</w:t>
      </w:r>
      <w:r>
        <w:rPr>
          <w:spacing w:val="1"/>
        </w:rPr>
        <w:t xml:space="preserve"> </w:t>
      </w:r>
      <w:r>
        <w:t>This will provide leadership on local responses to the climate emergency and social issues, such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peoples,</w:t>
      </w:r>
      <w:r>
        <w:rPr>
          <w:spacing w:val="1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and healthy ageing.</w:t>
      </w:r>
    </w:p>
    <w:p w14:paraId="69C0185D" w14:textId="77777777" w:rsidR="003A445E" w:rsidRDefault="00A85000">
      <w:pPr>
        <w:pStyle w:val="BodyText"/>
        <w:spacing w:before="196" w:line="276" w:lineRule="auto"/>
        <w:ind w:left="100" w:right="373"/>
        <w:jc w:val="both"/>
      </w:pPr>
      <w:r>
        <w:t>Children and young people have an important part to play in helping to create a future tha</w:t>
      </w:r>
      <w:r>
        <w:t>t is rich in ideas</w:t>
      </w:r>
      <w:r>
        <w:rPr>
          <w:spacing w:val="-59"/>
        </w:rPr>
        <w:t xml:space="preserve"> </w:t>
      </w:r>
      <w:r>
        <w:t>and fit for future generations.</w:t>
      </w:r>
      <w:r>
        <w:rPr>
          <w:spacing w:val="1"/>
        </w:rPr>
        <w:t xml:space="preserve"> </w:t>
      </w:r>
      <w:r>
        <w:t>The strategy supports creative opportunities for children and young people</w:t>
      </w:r>
      <w:r>
        <w:rPr>
          <w:spacing w:val="-59"/>
        </w:rPr>
        <w:t xml:space="preserve"> </w:t>
      </w:r>
      <w:r>
        <w:t>and provides</w:t>
      </w:r>
      <w:r>
        <w:rPr>
          <w:spacing w:val="-3"/>
        </w:rPr>
        <w:t xml:space="preserve"> </w:t>
      </w:r>
      <w:r>
        <w:t>connections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pathways</w:t>
      </w:r>
      <w:r>
        <w:rPr>
          <w:spacing w:val="-3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public life and</w:t>
      </w:r>
      <w:r>
        <w:rPr>
          <w:spacing w:val="-1"/>
        </w:rPr>
        <w:t xml:space="preserve"> </w:t>
      </w:r>
      <w:r>
        <w:t>decision-making processes.</w:t>
      </w:r>
    </w:p>
    <w:p w14:paraId="09738B39" w14:textId="77777777" w:rsidR="003A445E" w:rsidRDefault="00A85000">
      <w:pPr>
        <w:pStyle w:val="BodyText"/>
        <w:spacing w:before="200" w:line="278" w:lineRule="auto"/>
        <w:ind w:left="100" w:right="884"/>
      </w:pPr>
      <w:r>
        <w:t>The creative sector also leads the way</w:t>
      </w:r>
      <w:r>
        <w:t xml:space="preserve"> in co-design and inclusion in planning and implementation of</w:t>
      </w:r>
      <w:r>
        <w:rPr>
          <w:spacing w:val="-59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infrastructure.</w:t>
      </w:r>
    </w:p>
    <w:p w14:paraId="30B0AF3F" w14:textId="77777777" w:rsidR="003A445E" w:rsidRDefault="00A85000">
      <w:pPr>
        <w:pStyle w:val="BodyText"/>
        <w:spacing w:before="195" w:line="276" w:lineRule="auto"/>
        <w:ind w:left="100" w:right="200"/>
      </w:pPr>
      <w:r>
        <w:t>More broadly, Council will develop and implement an evaluation system and work closely with groups such</w:t>
      </w:r>
      <w:r>
        <w:rPr>
          <w:spacing w:val="-59"/>
        </w:rPr>
        <w:t xml:space="preserve"> </w:t>
      </w:r>
      <w:r>
        <w:t>as Council’s Arts and Culture Advisory Committee to ensure it</w:t>
      </w:r>
      <w:r>
        <w:t>s programs and approaches are meeting all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community’s</w:t>
      </w:r>
      <w:r>
        <w:rPr>
          <w:spacing w:val="1"/>
        </w:rPr>
        <w:t xml:space="preserve"> </w:t>
      </w:r>
      <w:r>
        <w:t>needs.</w:t>
      </w:r>
    </w:p>
    <w:p w14:paraId="053FDDCE" w14:textId="77777777" w:rsidR="003A445E" w:rsidRDefault="003A445E">
      <w:pPr>
        <w:pStyle w:val="BodyText"/>
        <w:rPr>
          <w:sz w:val="24"/>
        </w:rPr>
      </w:pPr>
    </w:p>
    <w:p w14:paraId="7E2CDA1C" w14:textId="77777777" w:rsidR="003A445E" w:rsidRDefault="003A445E">
      <w:pPr>
        <w:pStyle w:val="BodyText"/>
        <w:rPr>
          <w:sz w:val="24"/>
        </w:rPr>
      </w:pPr>
    </w:p>
    <w:p w14:paraId="19B85FCE" w14:textId="77777777" w:rsidR="003A445E" w:rsidRDefault="003A445E">
      <w:pPr>
        <w:pStyle w:val="BodyText"/>
        <w:rPr>
          <w:sz w:val="24"/>
        </w:rPr>
      </w:pPr>
    </w:p>
    <w:p w14:paraId="51403096" w14:textId="77777777" w:rsidR="003A445E" w:rsidRDefault="003A445E">
      <w:pPr>
        <w:pStyle w:val="BodyText"/>
        <w:spacing w:before="9"/>
        <w:rPr>
          <w:sz w:val="30"/>
        </w:rPr>
      </w:pPr>
    </w:p>
    <w:p w14:paraId="2694C0A9" w14:textId="77777777" w:rsidR="003A445E" w:rsidRDefault="00A85000">
      <w:pPr>
        <w:pStyle w:val="Heading1"/>
      </w:pPr>
      <w:r>
        <w:t>Initiatives:</w:t>
      </w:r>
    </w:p>
    <w:p w14:paraId="33AFE8E4" w14:textId="77777777" w:rsidR="003A445E" w:rsidRDefault="00A85000">
      <w:pPr>
        <w:pStyle w:val="ListParagraph"/>
        <w:numPr>
          <w:ilvl w:val="0"/>
          <w:numId w:val="2"/>
        </w:numPr>
        <w:tabs>
          <w:tab w:val="left" w:pos="529"/>
          <w:tab w:val="left" w:pos="531"/>
        </w:tabs>
        <w:spacing w:before="37"/>
        <w:ind w:left="530" w:hanging="431"/>
      </w:pPr>
      <w:r>
        <w:t>Facilitate</w:t>
      </w:r>
      <w:r>
        <w:rPr>
          <w:spacing w:val="-2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that support</w:t>
      </w:r>
      <w:r>
        <w:rPr>
          <w:spacing w:val="-1"/>
        </w:rPr>
        <w:t xml:space="preserve"> </w:t>
      </w:r>
      <w:r>
        <w:t>reimagining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future</w:t>
      </w:r>
    </w:p>
    <w:p w14:paraId="7E862FF7" w14:textId="77777777" w:rsidR="003A445E" w:rsidRDefault="00A85000">
      <w:pPr>
        <w:pStyle w:val="ListParagraph"/>
        <w:numPr>
          <w:ilvl w:val="0"/>
          <w:numId w:val="2"/>
        </w:numPr>
        <w:tabs>
          <w:tab w:val="left" w:pos="529"/>
          <w:tab w:val="left" w:pos="531"/>
        </w:tabs>
        <w:spacing w:before="36" w:line="273" w:lineRule="auto"/>
        <w:ind w:left="530" w:right="282" w:hanging="431"/>
      </w:pPr>
      <w:r>
        <w:t>Enable the creative and cultural sector to have an increased role in place planning and local decision-</w:t>
      </w:r>
      <w:r>
        <w:rPr>
          <w:spacing w:val="-59"/>
        </w:rPr>
        <w:t xml:space="preserve"> </w:t>
      </w:r>
      <w:r>
        <w:t>making processes</w:t>
      </w:r>
    </w:p>
    <w:p w14:paraId="7CEB1F52" w14:textId="77777777" w:rsidR="003A445E" w:rsidRDefault="00A85000">
      <w:pPr>
        <w:pStyle w:val="ListParagraph"/>
        <w:numPr>
          <w:ilvl w:val="0"/>
          <w:numId w:val="2"/>
        </w:numPr>
        <w:tabs>
          <w:tab w:val="left" w:pos="529"/>
          <w:tab w:val="left" w:pos="531"/>
        </w:tabs>
        <w:spacing w:before="4"/>
        <w:ind w:left="530" w:hanging="431"/>
      </w:pPr>
      <w:r>
        <w:t>Promote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cultural leaders and</w:t>
      </w:r>
      <w:r>
        <w:rPr>
          <w:spacing w:val="-2"/>
        </w:rPr>
        <w:t xml:space="preserve"> </w:t>
      </w:r>
      <w:r>
        <w:t>voices</w:t>
      </w:r>
    </w:p>
    <w:p w14:paraId="631D9216" w14:textId="77777777" w:rsidR="003A445E" w:rsidRDefault="003A445E">
      <w:pPr>
        <w:pStyle w:val="BodyText"/>
        <w:rPr>
          <w:sz w:val="26"/>
        </w:rPr>
      </w:pPr>
    </w:p>
    <w:p w14:paraId="007A353B" w14:textId="77777777" w:rsidR="003A445E" w:rsidRDefault="003A445E">
      <w:pPr>
        <w:pStyle w:val="BodyText"/>
        <w:rPr>
          <w:sz w:val="26"/>
        </w:rPr>
      </w:pPr>
    </w:p>
    <w:p w14:paraId="6B58C6BD" w14:textId="77777777" w:rsidR="003A445E" w:rsidRDefault="003A445E">
      <w:pPr>
        <w:pStyle w:val="BodyText"/>
        <w:rPr>
          <w:sz w:val="26"/>
        </w:rPr>
      </w:pPr>
    </w:p>
    <w:p w14:paraId="47CD243E" w14:textId="77777777" w:rsidR="003A445E" w:rsidRDefault="003A445E">
      <w:pPr>
        <w:pStyle w:val="BodyText"/>
        <w:spacing w:before="10"/>
        <w:rPr>
          <w:sz w:val="33"/>
        </w:rPr>
      </w:pPr>
    </w:p>
    <w:p w14:paraId="23F42CFA" w14:textId="77777777" w:rsidR="003A445E" w:rsidRDefault="00A85000">
      <w:pPr>
        <w:pStyle w:val="Heading1"/>
      </w:pPr>
      <w:bookmarkStart w:id="13" w:name="_bookmark13"/>
      <w:bookmarkEnd w:id="13"/>
      <w:r>
        <w:t>Strategy</w:t>
      </w:r>
      <w:r>
        <w:rPr>
          <w:spacing w:val="-2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outcomes</w:t>
      </w:r>
    </w:p>
    <w:p w14:paraId="696E2D1D" w14:textId="77777777" w:rsidR="003A445E" w:rsidRDefault="003A445E">
      <w:pPr>
        <w:pStyle w:val="BodyText"/>
        <w:spacing w:before="6"/>
        <w:rPr>
          <w:b/>
          <w:sz w:val="28"/>
        </w:rPr>
      </w:pPr>
    </w:p>
    <w:p w14:paraId="42C59783" w14:textId="77777777" w:rsidR="003A445E" w:rsidRDefault="00A85000">
      <w:pPr>
        <w:spacing w:line="278" w:lineRule="auto"/>
        <w:ind w:left="100" w:right="419"/>
      </w:pPr>
      <w:r>
        <w:t xml:space="preserve">Implementation of the </w:t>
      </w:r>
      <w:r>
        <w:rPr>
          <w:i/>
        </w:rPr>
        <w:t xml:space="preserve">Creative Inner West: Cultural Strategy 2021 – 2025 </w:t>
      </w:r>
      <w:r>
        <w:t>will be overseen by a range of</w:t>
      </w:r>
      <w:r>
        <w:rPr>
          <w:spacing w:val="-59"/>
        </w:rPr>
        <w:t xml:space="preserve"> </w:t>
      </w:r>
      <w:r>
        <w:t>Inner</w:t>
      </w:r>
      <w:r>
        <w:rPr>
          <w:spacing w:val="-2"/>
        </w:rPr>
        <w:t xml:space="preserve"> </w:t>
      </w:r>
      <w:r>
        <w:t>West</w:t>
      </w:r>
      <w:r>
        <w:rPr>
          <w:spacing w:val="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and community</w:t>
      </w:r>
      <w:r>
        <w:rPr>
          <w:spacing w:val="-2"/>
        </w:rPr>
        <w:t xml:space="preserve"> </w:t>
      </w:r>
      <w:r>
        <w:t>partners.</w:t>
      </w:r>
    </w:p>
    <w:p w14:paraId="31525E99" w14:textId="77777777" w:rsidR="003A445E" w:rsidRDefault="00A85000">
      <w:pPr>
        <w:pStyle w:val="BodyText"/>
        <w:spacing w:before="196" w:line="278" w:lineRule="auto"/>
        <w:ind w:left="100" w:right="383"/>
      </w:pPr>
      <w:r>
        <w:t>Council will evaluate the impact and success of the strategy through clearly defined measures, which ar</w:t>
      </w:r>
      <w:r>
        <w:t>e</w:t>
      </w:r>
      <w:r>
        <w:rPr>
          <w:spacing w:val="-59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strategy’s</w:t>
      </w:r>
      <w:r>
        <w:rPr>
          <w:spacing w:val="-2"/>
        </w:rPr>
        <w:t xml:space="preserve"> </w:t>
      </w:r>
      <w:r>
        <w:t>Action Plan.</w:t>
      </w:r>
    </w:p>
    <w:p w14:paraId="4003DD89" w14:textId="77777777" w:rsidR="003A445E" w:rsidRDefault="003A445E">
      <w:pPr>
        <w:spacing w:line="278" w:lineRule="auto"/>
        <w:sectPr w:rsidR="003A445E">
          <w:pgSz w:w="11910" w:h="16840"/>
          <w:pgMar w:top="1120" w:right="600" w:bottom="1120" w:left="620" w:header="0" w:footer="931" w:gutter="0"/>
          <w:cols w:space="720"/>
        </w:sectPr>
      </w:pPr>
    </w:p>
    <w:p w14:paraId="6F56B552" w14:textId="77777777" w:rsidR="003A445E" w:rsidRDefault="00A85000">
      <w:pPr>
        <w:pStyle w:val="Heading1"/>
        <w:spacing w:before="78"/>
      </w:pPr>
      <w:r>
        <w:lastRenderedPageBreak/>
        <w:t>Glossary</w:t>
      </w:r>
    </w:p>
    <w:p w14:paraId="6C7701D9" w14:textId="77777777" w:rsidR="003A445E" w:rsidRDefault="003A445E">
      <w:pPr>
        <w:pStyle w:val="BodyText"/>
        <w:spacing w:before="7"/>
        <w:rPr>
          <w:b/>
          <w:sz w:val="20"/>
        </w:rPr>
      </w:pPr>
    </w:p>
    <w:p w14:paraId="2C8ED3CD" w14:textId="77777777" w:rsidR="003A445E" w:rsidRDefault="00A85000">
      <w:pPr>
        <w:spacing w:line="278" w:lineRule="auto"/>
        <w:ind w:left="100" w:right="615"/>
        <w:rPr>
          <w:i/>
        </w:rPr>
      </w:pPr>
      <w:r>
        <w:rPr>
          <w:i/>
        </w:rPr>
        <w:t>Definitions below are those developed by Inner West Council based upon sector research and existing</w:t>
      </w:r>
      <w:r>
        <w:rPr>
          <w:i/>
          <w:spacing w:val="-59"/>
        </w:rPr>
        <w:t xml:space="preserve"> </w:t>
      </w:r>
      <w:r>
        <w:rPr>
          <w:i/>
        </w:rPr>
        <w:t>industry</w:t>
      </w:r>
      <w:r>
        <w:rPr>
          <w:i/>
          <w:spacing w:val="-3"/>
        </w:rPr>
        <w:t xml:space="preserve"> </w:t>
      </w:r>
      <w:r>
        <w:rPr>
          <w:i/>
        </w:rPr>
        <w:t>definitions.</w:t>
      </w:r>
    </w:p>
    <w:p w14:paraId="7E601D96" w14:textId="77777777" w:rsidR="003A445E" w:rsidRDefault="00A85000">
      <w:pPr>
        <w:pStyle w:val="BodyText"/>
        <w:spacing w:before="196" w:line="276" w:lineRule="auto"/>
        <w:ind w:left="100" w:right="224"/>
      </w:pPr>
      <w:r>
        <w:rPr>
          <w:b/>
          <w:i/>
        </w:rPr>
        <w:t xml:space="preserve">Creative and cultural industries: </w:t>
      </w:r>
      <w:r>
        <w:t>the definition used is based upon the research of David Throsby and</w:t>
      </w:r>
      <w:r>
        <w:rPr>
          <w:spacing w:val="1"/>
        </w:rPr>
        <w:t xml:space="preserve"> </w:t>
      </w:r>
      <w:r>
        <w:t>UNESCO. It includes literature, music, performing art, visual arts, films, museums, galleries, photography,</w:t>
      </w:r>
      <w:r>
        <w:rPr>
          <w:spacing w:val="1"/>
        </w:rPr>
        <w:t xml:space="preserve"> </w:t>
      </w:r>
      <w:r>
        <w:t>libraries, advertising, architecture, design, fashion, heritage services, publis</w:t>
      </w:r>
      <w:r>
        <w:t>hing and print media, television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radio,</w:t>
      </w:r>
      <w:r>
        <w:rPr>
          <w:spacing w:val="-1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recording,</w:t>
      </w:r>
      <w:r>
        <w:rPr>
          <w:spacing w:val="2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games.</w:t>
      </w:r>
    </w:p>
    <w:p w14:paraId="485BF396" w14:textId="77777777" w:rsidR="003A445E" w:rsidRDefault="00A85000">
      <w:pPr>
        <w:pStyle w:val="BodyText"/>
        <w:spacing w:before="199" w:line="276" w:lineRule="auto"/>
        <w:ind w:left="100" w:right="118"/>
        <w:jc w:val="both"/>
      </w:pPr>
      <w:r>
        <w:rPr>
          <w:b/>
          <w:i/>
        </w:rPr>
        <w:t xml:space="preserve">Cultural production: </w:t>
      </w:r>
      <w:r>
        <w:t>the making of cultural products, including craftspeople, music and theatre production</w:t>
      </w:r>
      <w:r>
        <w:rPr>
          <w:spacing w:val="1"/>
        </w:rPr>
        <w:t xml:space="preserve"> </w:t>
      </w:r>
      <w:r>
        <w:t>and visual artists. It generally involves direct-to-consumer products an</w:t>
      </w:r>
      <w:r>
        <w:t>d services, including developing,</w:t>
      </w:r>
      <w:r>
        <w:rPr>
          <w:spacing w:val="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creating.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production often</w:t>
      </w:r>
      <w:r>
        <w:rPr>
          <w:spacing w:val="-2"/>
        </w:rPr>
        <w:t xml:space="preserve"> </w:t>
      </w:r>
      <w:r>
        <w:t>occurs in</w:t>
      </w:r>
      <w:r>
        <w:rPr>
          <w:spacing w:val="-2"/>
        </w:rPr>
        <w:t xml:space="preserve"> </w:t>
      </w:r>
      <w:r>
        <w:t>flexible warehouse</w:t>
      </w:r>
      <w:r>
        <w:rPr>
          <w:spacing w:val="-3"/>
        </w:rPr>
        <w:t xml:space="preserve"> </w:t>
      </w:r>
      <w:r>
        <w:t>spaces.</w:t>
      </w:r>
    </w:p>
    <w:p w14:paraId="0A9C9125" w14:textId="77777777" w:rsidR="003A445E" w:rsidRDefault="00A85000">
      <w:pPr>
        <w:pStyle w:val="BodyText"/>
        <w:spacing w:before="200" w:line="276" w:lineRule="auto"/>
        <w:ind w:left="100" w:right="112"/>
        <w:jc w:val="both"/>
      </w:pPr>
      <w:r>
        <w:rPr>
          <w:b/>
          <w:i/>
        </w:rPr>
        <w:t>Creative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services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business-to-business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advertising,</w:t>
      </w:r>
      <w:r>
        <w:rPr>
          <w:spacing w:val="1"/>
        </w:rPr>
        <w:t xml:space="preserve"> </w:t>
      </w:r>
      <w:r>
        <w:t>marketing,</w:t>
      </w:r>
      <w:r>
        <w:rPr>
          <w:spacing w:val="1"/>
        </w:rPr>
        <w:t xml:space="preserve"> </w:t>
      </w:r>
      <w:r>
        <w:t>architecture, design and software and digital content development.</w:t>
      </w:r>
      <w:r>
        <w:rPr>
          <w:spacing w:val="1"/>
        </w:rPr>
        <w:t xml:space="preserve"> </w:t>
      </w:r>
      <w:r>
        <w:t>These are often technology-based and</w:t>
      </w:r>
      <w:r>
        <w:rPr>
          <w:spacing w:val="1"/>
        </w:rPr>
        <w:t xml:space="preserve"> </w:t>
      </w:r>
      <w:r>
        <w:t>desk-based</w:t>
      </w:r>
      <w:r>
        <w:rPr>
          <w:spacing w:val="-3"/>
        </w:rPr>
        <w:t xml:space="preserve"> </w:t>
      </w:r>
      <w:r>
        <w:t>and are</w:t>
      </w:r>
      <w:r>
        <w:rPr>
          <w:spacing w:val="-2"/>
        </w:rPr>
        <w:t xml:space="preserve"> </w:t>
      </w:r>
      <w:r>
        <w:t>found more</w:t>
      </w:r>
      <w:r>
        <w:rPr>
          <w:spacing w:val="-2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retail spaces.</w:t>
      </w:r>
    </w:p>
    <w:p w14:paraId="3378EF24" w14:textId="77777777" w:rsidR="003A445E" w:rsidRDefault="00A85000">
      <w:pPr>
        <w:pStyle w:val="BodyText"/>
        <w:spacing w:before="201" w:line="278" w:lineRule="auto"/>
        <w:ind w:left="100" w:right="117"/>
        <w:jc w:val="both"/>
      </w:pPr>
      <w:r>
        <w:rPr>
          <w:b/>
          <w:i/>
        </w:rPr>
        <w:t xml:space="preserve">Cultural presentation: </w:t>
      </w:r>
      <w:r>
        <w:t>the performing and exhibiting of culture, usually taking pla</w:t>
      </w:r>
      <w:r>
        <w:t>ce in venues, such as</w:t>
      </w:r>
      <w:r>
        <w:rPr>
          <w:spacing w:val="1"/>
        </w:rPr>
        <w:t xml:space="preserve"> </w:t>
      </w:r>
      <w:r>
        <w:t>music and</w:t>
      </w:r>
      <w:r>
        <w:rPr>
          <w:spacing w:val="-2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venues,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spaces, galleries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libraries.</w:t>
      </w:r>
    </w:p>
    <w:p w14:paraId="417B027B" w14:textId="77777777" w:rsidR="003A445E" w:rsidRDefault="00A85000">
      <w:pPr>
        <w:pStyle w:val="BodyText"/>
        <w:spacing w:before="195" w:line="276" w:lineRule="auto"/>
        <w:ind w:left="100" w:right="114"/>
        <w:jc w:val="both"/>
      </w:pPr>
      <w:r>
        <w:rPr>
          <w:b/>
          <w:i/>
        </w:rPr>
        <w:t xml:space="preserve">Cultural infrastructure: </w:t>
      </w:r>
      <w:r>
        <w:t xml:space="preserve">spaces where people </w:t>
      </w:r>
      <w:r>
        <w:rPr>
          <w:color w:val="1F2023"/>
        </w:rPr>
        <w:t>come together to create, share and enjoy arts and culture,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including theatres, galleries, museums, libraries, archives, community halls, cinemas, public art and outdoor</w:t>
      </w:r>
      <w:r>
        <w:rPr>
          <w:color w:val="1F2023"/>
          <w:spacing w:val="-59"/>
        </w:rPr>
        <w:t xml:space="preserve"> </w:t>
      </w:r>
      <w:r>
        <w:rPr>
          <w:color w:val="1F2023"/>
        </w:rPr>
        <w:t>events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spaces.</w:t>
      </w:r>
      <w:r>
        <w:rPr>
          <w:color w:val="1F2023"/>
          <w:spacing w:val="58"/>
        </w:rPr>
        <w:t xml:space="preserve"> </w:t>
      </w:r>
      <w:r>
        <w:rPr>
          <w:color w:val="1F2023"/>
        </w:rPr>
        <w:t>It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can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also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include infrastructural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support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for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artists including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affordable housing.</w:t>
      </w:r>
    </w:p>
    <w:p w14:paraId="271B10B0" w14:textId="77777777" w:rsidR="003A445E" w:rsidRDefault="00A85000">
      <w:pPr>
        <w:pStyle w:val="BodyText"/>
        <w:spacing w:before="200" w:line="276" w:lineRule="auto"/>
        <w:ind w:left="100" w:right="116"/>
        <w:jc w:val="both"/>
      </w:pPr>
      <w:r>
        <w:rPr>
          <w:b/>
          <w:i/>
        </w:rPr>
        <w:t xml:space="preserve">Creative spaces: </w:t>
      </w:r>
      <w:r>
        <w:t>are creative spaces and venu</w:t>
      </w:r>
      <w:r>
        <w:t>es for the purpose of making, producing and presenting</w:t>
      </w:r>
      <w:r>
        <w:rPr>
          <w:spacing w:val="1"/>
        </w:rPr>
        <w:t xml:space="preserve"> </w:t>
      </w:r>
      <w:r>
        <w:t>culture, for professional and community-based creativity as well as mixed use spaces that house creative</w:t>
      </w:r>
      <w:r>
        <w:rPr>
          <w:spacing w:val="1"/>
        </w:rPr>
        <w:t xml:space="preserve"> </w:t>
      </w:r>
      <w:r>
        <w:t>uses.</w:t>
      </w:r>
    </w:p>
    <w:p w14:paraId="545BE7E8" w14:textId="77777777" w:rsidR="003A445E" w:rsidRDefault="00A85000">
      <w:pPr>
        <w:pStyle w:val="BodyText"/>
        <w:spacing w:before="201" w:line="276" w:lineRule="auto"/>
        <w:ind w:left="100" w:right="112"/>
        <w:jc w:val="both"/>
      </w:pPr>
      <w:r>
        <w:rPr>
          <w:b/>
          <w:i/>
        </w:rPr>
        <w:t xml:space="preserve">Creative enterprise: </w:t>
      </w:r>
      <w:r>
        <w:t>cultural and creative organisations or initiatives whose aims and pro</w:t>
      </w:r>
      <w:r>
        <w:t>jects have a</w:t>
      </w:r>
      <w:r>
        <w:rPr>
          <w:spacing w:val="1"/>
        </w:rPr>
        <w:t xml:space="preserve"> </w:t>
      </w:r>
      <w:r>
        <w:t>community or social benefit. The governance structure of a cultural enterprise may be for-profit, but the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venture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benefit.</w:t>
      </w:r>
    </w:p>
    <w:p w14:paraId="64DCA36B" w14:textId="77777777" w:rsidR="003A445E" w:rsidRDefault="00A85000">
      <w:pPr>
        <w:pStyle w:val="BodyText"/>
        <w:spacing w:before="200" w:line="276" w:lineRule="auto"/>
        <w:ind w:left="100" w:right="115"/>
        <w:jc w:val="both"/>
      </w:pPr>
      <w:r>
        <w:rPr>
          <w:b/>
          <w:i/>
        </w:rPr>
        <w:t xml:space="preserve">Placemaking: </w:t>
      </w:r>
      <w:r>
        <w:t>communities participating in the shaping and reimagining of pu</w:t>
      </w:r>
      <w:r>
        <w:t>blic spaces.</w:t>
      </w:r>
      <w:r>
        <w:rPr>
          <w:spacing w:val="1"/>
        </w:rPr>
        <w:t xml:space="preserve"> </w:t>
      </w:r>
      <w:r>
        <w:t>Placemaking</w:t>
      </w:r>
      <w:r>
        <w:rPr>
          <w:spacing w:val="1"/>
        </w:rPr>
        <w:t xml:space="preserve"> </w:t>
      </w:r>
      <w:r>
        <w:t>capitalises on a local community's assets, inspiration, and potential, with the intention of creating public</w:t>
      </w:r>
      <w:r>
        <w:rPr>
          <w:spacing w:val="1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people's</w:t>
      </w:r>
      <w:r>
        <w:rPr>
          <w:spacing w:val="1"/>
        </w:rPr>
        <w:t xml:space="preserve"> </w:t>
      </w:r>
      <w:r>
        <w:t>health,</w:t>
      </w:r>
      <w:r>
        <w:rPr>
          <w:spacing w:val="2"/>
        </w:rPr>
        <w:t xml:space="preserve"> </w:t>
      </w:r>
      <w:r>
        <w:t>happiness,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well-being.</w:t>
      </w:r>
    </w:p>
    <w:p w14:paraId="7F762E89" w14:textId="77777777" w:rsidR="003A445E" w:rsidRDefault="00A85000">
      <w:pPr>
        <w:pStyle w:val="BodyText"/>
        <w:spacing w:before="200" w:line="276" w:lineRule="auto"/>
        <w:ind w:left="100" w:right="112"/>
        <w:jc w:val="both"/>
      </w:pPr>
      <w:r>
        <w:rPr>
          <w:b/>
          <w:i/>
        </w:rPr>
        <w:t xml:space="preserve">Agenda 21: </w:t>
      </w:r>
      <w:r>
        <w:t>Agenda 21 for Culture was approved by the Committee on Culture of the World United Cities</w:t>
      </w:r>
      <w:r>
        <w:rPr>
          <w:spacing w:val="1"/>
        </w:rPr>
        <w:t xml:space="preserve"> </w:t>
      </w:r>
      <w:r>
        <w:t>and Local Governments (UCLG). The Agenda describes that Culture and Cultural Strategies should have</w:t>
      </w:r>
      <w:r>
        <w:rPr>
          <w:spacing w:val="1"/>
        </w:rPr>
        <w:t xml:space="preserve"> </w:t>
      </w:r>
      <w:r>
        <w:t>central</w:t>
      </w:r>
      <w:r>
        <w:rPr>
          <w:spacing w:val="-12"/>
        </w:rPr>
        <w:t xml:space="preserve"> </w:t>
      </w:r>
      <w:r>
        <w:t>importance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governance,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turn,</w:t>
      </w:r>
      <w:r>
        <w:rPr>
          <w:spacing w:val="-9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cu</w:t>
      </w:r>
      <w:r>
        <w:t>lture</w:t>
      </w:r>
      <w:r>
        <w:rPr>
          <w:spacing w:val="-12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significant</w:t>
      </w:r>
      <w:r>
        <w:rPr>
          <w:spacing w:val="-11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national</w:t>
      </w:r>
      <w:r>
        <w:rPr>
          <w:spacing w:val="-58"/>
        </w:rPr>
        <w:t xml:space="preserve"> </w:t>
      </w:r>
      <w:r>
        <w:t>culture. Cultural Strategies are a key means for supporting the aims of Agenda 21, such as embedding</w:t>
      </w:r>
      <w:r>
        <w:rPr>
          <w:spacing w:val="1"/>
        </w:rPr>
        <w:t xml:space="preserve"> </w:t>
      </w:r>
      <w:r>
        <w:t>culture’s role in human rights, spiritual and emotional health, economy, social inclusion and the conditio</w:t>
      </w:r>
      <w:r>
        <w:t>ns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peace.</w:t>
      </w:r>
    </w:p>
    <w:p w14:paraId="73E448D5" w14:textId="77777777" w:rsidR="003A445E" w:rsidRDefault="003A445E">
      <w:pPr>
        <w:spacing w:line="276" w:lineRule="auto"/>
        <w:jc w:val="both"/>
        <w:sectPr w:rsidR="003A445E">
          <w:pgSz w:w="11910" w:h="16840"/>
          <w:pgMar w:top="1120" w:right="600" w:bottom="1120" w:left="620" w:header="0" w:footer="931" w:gutter="0"/>
          <w:cols w:space="720"/>
        </w:sectPr>
      </w:pPr>
    </w:p>
    <w:p w14:paraId="17CB1861" w14:textId="77777777" w:rsidR="003A445E" w:rsidRDefault="00A85000">
      <w:pPr>
        <w:pStyle w:val="Heading1"/>
        <w:spacing w:before="76"/>
      </w:pPr>
      <w:r>
        <w:rPr>
          <w:color w:val="365F91"/>
        </w:rPr>
        <w:lastRenderedPageBreak/>
        <w:t>Appendix</w:t>
      </w:r>
    </w:p>
    <w:p w14:paraId="65730499" w14:textId="77777777" w:rsidR="003A445E" w:rsidRDefault="003A445E">
      <w:pPr>
        <w:pStyle w:val="BodyText"/>
        <w:spacing w:before="8"/>
        <w:rPr>
          <w:b/>
          <w:sz w:val="28"/>
        </w:rPr>
      </w:pPr>
    </w:p>
    <w:p w14:paraId="088446BD" w14:textId="77777777" w:rsidR="003A445E" w:rsidRDefault="00A85000">
      <w:pPr>
        <w:ind w:left="100"/>
        <w:rPr>
          <w:b/>
        </w:rPr>
      </w:pPr>
      <w:r>
        <w:rPr>
          <w:b/>
          <w:color w:val="365F91"/>
        </w:rPr>
        <w:t>Inner</w:t>
      </w:r>
      <w:r>
        <w:rPr>
          <w:b/>
          <w:color w:val="365F91"/>
          <w:spacing w:val="-4"/>
        </w:rPr>
        <w:t xml:space="preserve"> </w:t>
      </w:r>
      <w:r>
        <w:rPr>
          <w:b/>
          <w:color w:val="365F91"/>
        </w:rPr>
        <w:t>West</w:t>
      </w:r>
      <w:r>
        <w:rPr>
          <w:b/>
          <w:color w:val="365F91"/>
          <w:spacing w:val="-3"/>
        </w:rPr>
        <w:t xml:space="preserve"> </w:t>
      </w:r>
      <w:r>
        <w:rPr>
          <w:b/>
          <w:color w:val="365F91"/>
        </w:rPr>
        <w:t>Council’s</w:t>
      </w:r>
      <w:r>
        <w:rPr>
          <w:b/>
          <w:color w:val="365F91"/>
          <w:spacing w:val="-4"/>
        </w:rPr>
        <w:t xml:space="preserve"> </w:t>
      </w:r>
      <w:r>
        <w:rPr>
          <w:b/>
          <w:color w:val="365F91"/>
        </w:rPr>
        <w:t>Integrated</w:t>
      </w:r>
      <w:r>
        <w:rPr>
          <w:b/>
          <w:color w:val="365F91"/>
          <w:spacing w:val="-5"/>
        </w:rPr>
        <w:t xml:space="preserve"> </w:t>
      </w:r>
      <w:r>
        <w:rPr>
          <w:b/>
          <w:color w:val="365F91"/>
        </w:rPr>
        <w:t>Planning</w:t>
      </w:r>
      <w:r>
        <w:rPr>
          <w:b/>
          <w:color w:val="365F91"/>
          <w:spacing w:val="-2"/>
        </w:rPr>
        <w:t xml:space="preserve"> </w:t>
      </w:r>
      <w:r>
        <w:rPr>
          <w:b/>
          <w:color w:val="365F91"/>
        </w:rPr>
        <w:t>and</w:t>
      </w:r>
      <w:r>
        <w:rPr>
          <w:b/>
          <w:color w:val="365F91"/>
          <w:spacing w:val="-6"/>
        </w:rPr>
        <w:t xml:space="preserve"> </w:t>
      </w:r>
      <w:r>
        <w:rPr>
          <w:b/>
          <w:color w:val="365F91"/>
        </w:rPr>
        <w:t>Reporting</w:t>
      </w:r>
      <w:r>
        <w:rPr>
          <w:b/>
          <w:color w:val="365F91"/>
          <w:spacing w:val="-5"/>
        </w:rPr>
        <w:t xml:space="preserve"> </w:t>
      </w:r>
      <w:r>
        <w:rPr>
          <w:b/>
          <w:color w:val="365F91"/>
        </w:rPr>
        <w:t>Framework</w:t>
      </w:r>
    </w:p>
    <w:p w14:paraId="559A7C61" w14:textId="77777777" w:rsidR="003A445E" w:rsidRDefault="003A445E">
      <w:pPr>
        <w:pStyle w:val="BodyText"/>
        <w:spacing w:before="6"/>
        <w:rPr>
          <w:b/>
          <w:sz w:val="28"/>
        </w:rPr>
      </w:pPr>
    </w:p>
    <w:p w14:paraId="22A2662A" w14:textId="77777777" w:rsidR="003A445E" w:rsidRDefault="00A85000">
      <w:pPr>
        <w:pStyle w:val="BodyText"/>
        <w:ind w:left="100" w:right="164"/>
      </w:pPr>
      <w:r>
        <w:t>Under the NSW Local Government Act 1993, Councils are required to develop a hierarchy of plans known</w:t>
      </w:r>
      <w:r>
        <w:rPr>
          <w:spacing w:val="1"/>
        </w:rPr>
        <w:t xml:space="preserve"> </w:t>
      </w:r>
      <w:r>
        <w:t>as the Integrated Planning and Reporting (IPR) Framework. This framework assists councils to deliver their</w:t>
      </w:r>
      <w:r>
        <w:rPr>
          <w:spacing w:val="-59"/>
        </w:rPr>
        <w:t xml:space="preserve"> </w:t>
      </w:r>
      <w:r>
        <w:t>community’s vision</w:t>
      </w:r>
      <w:r>
        <w:rPr>
          <w:spacing w:val="-2"/>
        </w:rPr>
        <w:t xml:space="preserve"> </w:t>
      </w:r>
      <w:r>
        <w:t>through long,</w:t>
      </w:r>
      <w:r>
        <w:rPr>
          <w:spacing w:val="-1"/>
        </w:rPr>
        <w:t xml:space="preserve"> </w:t>
      </w:r>
      <w:r>
        <w:t>medium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shor</w:t>
      </w:r>
      <w:r>
        <w:t>t-term</w:t>
      </w:r>
      <w:r>
        <w:rPr>
          <w:spacing w:val="-1"/>
        </w:rPr>
        <w:t xml:space="preserve"> </w:t>
      </w:r>
      <w:r>
        <w:t>plans.</w:t>
      </w:r>
    </w:p>
    <w:p w14:paraId="4B361354" w14:textId="77777777" w:rsidR="003A445E" w:rsidRDefault="003A445E">
      <w:pPr>
        <w:pStyle w:val="BodyText"/>
        <w:spacing w:before="1"/>
      </w:pPr>
    </w:p>
    <w:p w14:paraId="74904E96" w14:textId="77777777" w:rsidR="003A445E" w:rsidRDefault="00A85000">
      <w:pPr>
        <w:pStyle w:val="BodyText"/>
        <w:ind w:left="100" w:right="274"/>
      </w:pPr>
      <w:r>
        <w:t>The purpose of the framework is to formalise strategic and resource planning across NSW councils and to</w:t>
      </w:r>
      <w:r>
        <w:rPr>
          <w:spacing w:val="-59"/>
        </w:rPr>
        <w:t xml:space="preserve"> </w:t>
      </w:r>
      <w:r>
        <w:t>ensure long-term planning is based on community engagement leading to a more sustainable local</w:t>
      </w:r>
      <w:r>
        <w:rPr>
          <w:spacing w:val="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sector.</w:t>
      </w:r>
    </w:p>
    <w:p w14:paraId="5F23BEDC" w14:textId="77777777" w:rsidR="003A445E" w:rsidRDefault="003A445E">
      <w:pPr>
        <w:pStyle w:val="BodyText"/>
        <w:spacing w:before="10"/>
        <w:rPr>
          <w:sz w:val="21"/>
        </w:rPr>
      </w:pPr>
    </w:p>
    <w:p w14:paraId="795DED30" w14:textId="77777777" w:rsidR="003A445E" w:rsidRDefault="00A85000">
      <w:pPr>
        <w:pStyle w:val="BodyText"/>
        <w:ind w:left="100" w:right="372"/>
      </w:pPr>
      <w:r>
        <w:t>The Inner West Communi</w:t>
      </w:r>
      <w:r>
        <w:t>ty Strategic Plan (CSP</w:t>
      </w:r>
      <w:r>
        <w:rPr>
          <w:i/>
        </w:rPr>
        <w:t xml:space="preserve">), Our Inner West 2036, </w:t>
      </w:r>
      <w:r>
        <w:t>identifies the community’s vision</w:t>
      </w:r>
      <w:r>
        <w:rPr>
          <w:spacing w:val="-59"/>
        </w:rPr>
        <w:t xml:space="preserve"> </w:t>
      </w:r>
      <w:r>
        <w:t>for the future, its long-term goals, and strategies to get there. It also outlines how Council will measure</w:t>
      </w:r>
      <w:r>
        <w:rPr>
          <w:spacing w:val="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vision.</w:t>
      </w:r>
    </w:p>
    <w:p w14:paraId="23614087" w14:textId="77777777" w:rsidR="003A445E" w:rsidRDefault="003A445E">
      <w:pPr>
        <w:pStyle w:val="BodyText"/>
        <w:spacing w:before="1"/>
      </w:pPr>
    </w:p>
    <w:p w14:paraId="64F538B5" w14:textId="77777777" w:rsidR="003A445E" w:rsidRDefault="00A85000">
      <w:pPr>
        <w:pStyle w:val="BodyText"/>
        <w:spacing w:before="1"/>
        <w:ind w:left="100" w:right="297"/>
      </w:pPr>
      <w:r>
        <w:t>There is increasing recognition govern</w:t>
      </w:r>
      <w:r>
        <w:t>ments need to move beyond recognising only social, economic and</w:t>
      </w:r>
      <w:r>
        <w:rPr>
          <w:spacing w:val="-59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sustainability,</w:t>
      </w:r>
      <w:r>
        <w:rPr>
          <w:spacing w:val="-2"/>
        </w:rPr>
        <w:t xml:space="preserve"> </w:t>
      </w:r>
      <w:r>
        <w:t>to acknowledging</w:t>
      </w:r>
      <w:r>
        <w:rPr>
          <w:spacing w:val="-1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fourth</w:t>
      </w:r>
      <w:r>
        <w:rPr>
          <w:spacing w:val="-1"/>
        </w:rPr>
        <w:t xml:space="preserve"> </w:t>
      </w:r>
      <w:r>
        <w:t>pillar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sustainability.</w:t>
      </w:r>
      <w:r>
        <w:rPr>
          <w:vertAlign w:val="superscript"/>
        </w:rPr>
        <w:t>viii</w:t>
      </w:r>
    </w:p>
    <w:p w14:paraId="2E8D6467" w14:textId="77777777" w:rsidR="003A445E" w:rsidRDefault="003A445E">
      <w:pPr>
        <w:pStyle w:val="BodyText"/>
        <w:spacing w:before="10"/>
        <w:rPr>
          <w:sz w:val="21"/>
        </w:rPr>
      </w:pPr>
    </w:p>
    <w:p w14:paraId="0151856F" w14:textId="77777777" w:rsidR="003A445E" w:rsidRDefault="00A85000">
      <w:pPr>
        <w:spacing w:before="1"/>
        <w:ind w:left="100" w:right="163"/>
      </w:pPr>
      <w:r>
        <w:t xml:space="preserve">Culture and creativity feature significantly in the Inner West Community Strategic Plan (CSP), </w:t>
      </w:r>
      <w:r>
        <w:rPr>
          <w:i/>
        </w:rPr>
        <w:t>Our Inner</w:t>
      </w:r>
      <w:r>
        <w:rPr>
          <w:i/>
          <w:spacing w:val="1"/>
        </w:rPr>
        <w:t xml:space="preserve"> </w:t>
      </w:r>
      <w:r>
        <w:rPr>
          <w:i/>
        </w:rPr>
        <w:t xml:space="preserve">West 2036 </w:t>
      </w:r>
      <w:r>
        <w:t xml:space="preserve">and the Local Strategic Planning Statement, </w:t>
      </w:r>
      <w:r>
        <w:rPr>
          <w:i/>
        </w:rPr>
        <w:t xml:space="preserve">Our Place Inner West </w:t>
      </w:r>
      <w:r>
        <w:t xml:space="preserve">(LSPS). </w:t>
      </w:r>
      <w:r>
        <w:rPr>
          <w:i/>
        </w:rPr>
        <w:t>Creative Inner West</w:t>
      </w:r>
      <w:r>
        <w:rPr>
          <w:i/>
          <w:spacing w:val="-59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CSP and</w:t>
      </w:r>
      <w:r>
        <w:rPr>
          <w:spacing w:val="-1"/>
        </w:rPr>
        <w:t xml:space="preserve"> </w:t>
      </w:r>
      <w:r>
        <w:t>LSPS by</w:t>
      </w:r>
      <w:r>
        <w:rPr>
          <w:spacing w:val="-2"/>
        </w:rPr>
        <w:t xml:space="preserve"> </w:t>
      </w:r>
      <w:r>
        <w:t>add</w:t>
      </w:r>
      <w:r>
        <w:t>ressing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priorities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plans:</w:t>
      </w:r>
    </w:p>
    <w:p w14:paraId="2F78A7C6" w14:textId="77777777" w:rsidR="003A445E" w:rsidRDefault="003A445E">
      <w:pPr>
        <w:pStyle w:val="BodyText"/>
      </w:pPr>
    </w:p>
    <w:p w14:paraId="42C93677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</w:pPr>
      <w:r>
        <w:t>Creative</w:t>
      </w:r>
      <w:r>
        <w:rPr>
          <w:spacing w:val="-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economy</w:t>
      </w:r>
    </w:p>
    <w:p w14:paraId="3C3B48E9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5"/>
        <w:ind w:hanging="361"/>
      </w:pPr>
      <w:r>
        <w:t>Unique,</w:t>
      </w:r>
      <w:r>
        <w:rPr>
          <w:spacing w:val="-3"/>
        </w:rPr>
        <w:t xml:space="preserve"> </w:t>
      </w:r>
      <w:r>
        <w:t>liveable,</w:t>
      </w:r>
      <w:r>
        <w:rPr>
          <w:spacing w:val="-3"/>
        </w:rPr>
        <w:t xml:space="preserve"> </w:t>
      </w:r>
      <w:r>
        <w:t>networked</w:t>
      </w:r>
      <w:r>
        <w:rPr>
          <w:spacing w:val="-4"/>
        </w:rPr>
        <w:t xml:space="preserve"> </w:t>
      </w:r>
      <w:r>
        <w:t>neighbourhoods</w:t>
      </w:r>
    </w:p>
    <w:p w14:paraId="4968F45A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8"/>
        <w:ind w:hanging="361"/>
      </w:pPr>
      <w:r>
        <w:t>Caring,</w:t>
      </w:r>
      <w:r>
        <w:rPr>
          <w:spacing w:val="-1"/>
        </w:rPr>
        <w:t xml:space="preserve"> </w:t>
      </w:r>
      <w:r>
        <w:t>happy, healthy</w:t>
      </w:r>
      <w:r>
        <w:rPr>
          <w:spacing w:val="-2"/>
        </w:rPr>
        <w:t xml:space="preserve"> </w:t>
      </w:r>
      <w:r>
        <w:t>communities</w:t>
      </w:r>
    </w:p>
    <w:p w14:paraId="5A72F523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5"/>
        <w:ind w:hanging="361"/>
      </w:pPr>
      <w:r>
        <w:t>Progressive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leadership</w:t>
      </w:r>
    </w:p>
    <w:p w14:paraId="073334C2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8"/>
        <w:ind w:hanging="361"/>
      </w:pPr>
      <w:r>
        <w:t>An</w:t>
      </w:r>
      <w:r>
        <w:rPr>
          <w:spacing w:val="-2"/>
        </w:rPr>
        <w:t xml:space="preserve"> </w:t>
      </w:r>
      <w:r>
        <w:t>ecologically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Inner</w:t>
      </w:r>
      <w:r>
        <w:rPr>
          <w:spacing w:val="-3"/>
        </w:rPr>
        <w:t xml:space="preserve"> </w:t>
      </w:r>
      <w:r>
        <w:t>West</w:t>
      </w:r>
    </w:p>
    <w:p w14:paraId="527B9F50" w14:textId="77777777" w:rsidR="003A445E" w:rsidRDefault="003A445E">
      <w:pPr>
        <w:sectPr w:rsidR="003A445E">
          <w:pgSz w:w="11910" w:h="16840"/>
          <w:pgMar w:top="1120" w:right="600" w:bottom="1120" w:left="620" w:header="0" w:footer="931" w:gutter="0"/>
          <w:cols w:space="720"/>
        </w:sectPr>
      </w:pPr>
    </w:p>
    <w:p w14:paraId="6B9B99AD" w14:textId="77777777" w:rsidR="003A445E" w:rsidRDefault="00A85000">
      <w:pPr>
        <w:pStyle w:val="BodyText"/>
        <w:ind w:left="2071"/>
        <w:rPr>
          <w:sz w:val="20"/>
        </w:rPr>
      </w:pPr>
      <w:bookmarkStart w:id="14" w:name="_bookmark14"/>
      <w:bookmarkEnd w:id="14"/>
      <w:r>
        <w:rPr>
          <w:noProof/>
          <w:sz w:val="20"/>
        </w:rPr>
        <w:lastRenderedPageBreak/>
        <w:drawing>
          <wp:inline distT="0" distB="0" distL="0" distR="0" wp14:anchorId="53F9EF94" wp14:editId="51131AA6">
            <wp:extent cx="4178245" cy="4224528"/>
            <wp:effectExtent l="0" t="0" r="0" b="0"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245" cy="42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364FA" w14:textId="77777777" w:rsidR="003A445E" w:rsidRDefault="003A445E">
      <w:pPr>
        <w:pStyle w:val="BodyText"/>
        <w:spacing w:before="3"/>
        <w:rPr>
          <w:sz w:val="8"/>
        </w:rPr>
      </w:pPr>
    </w:p>
    <w:p w14:paraId="3F25B0A6" w14:textId="77777777" w:rsidR="003A445E" w:rsidRDefault="00A85000">
      <w:pPr>
        <w:pStyle w:val="Heading1"/>
        <w:spacing w:before="94"/>
      </w:pPr>
      <w:r>
        <w:t>Inner</w:t>
      </w:r>
      <w:r>
        <w:rPr>
          <w:spacing w:val="-3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context</w:t>
      </w:r>
    </w:p>
    <w:p w14:paraId="23F6A460" w14:textId="77777777" w:rsidR="003A445E" w:rsidRDefault="003A445E">
      <w:pPr>
        <w:pStyle w:val="BodyText"/>
        <w:spacing w:before="6"/>
        <w:rPr>
          <w:b/>
          <w:sz w:val="20"/>
        </w:rPr>
      </w:pPr>
    </w:p>
    <w:p w14:paraId="480CC912" w14:textId="77777777" w:rsidR="003A445E" w:rsidRDefault="00A85000">
      <w:pPr>
        <w:spacing w:line="276" w:lineRule="auto"/>
        <w:ind w:left="100" w:right="151"/>
      </w:pPr>
      <w:r>
        <w:t>The Inner West is impacted by city wide, state and federal planning frameworks, and fits within a number of</w:t>
      </w:r>
      <w:r>
        <w:rPr>
          <w:spacing w:val="-59"/>
        </w:rPr>
        <w:t xml:space="preserve"> </w:t>
      </w:r>
      <w:r>
        <w:t xml:space="preserve">broader plans that guide our development and priorities. Some of these include the </w:t>
      </w:r>
      <w:r>
        <w:rPr>
          <w:i/>
        </w:rPr>
        <w:t>Greater Sydney</w:t>
      </w:r>
      <w:r>
        <w:rPr>
          <w:i/>
          <w:spacing w:val="1"/>
        </w:rPr>
        <w:t xml:space="preserve"> </w:t>
      </w:r>
      <w:r>
        <w:rPr>
          <w:i/>
        </w:rPr>
        <w:t>Commissio</w:t>
      </w:r>
      <w:r>
        <w:rPr>
          <w:i/>
        </w:rPr>
        <w:t>n Eastern District Plan (A vision to 2056;, The 24 Hour Economy Strategy 2020; Global NSW;</w:t>
      </w:r>
      <w:r>
        <w:rPr>
          <w:i/>
          <w:spacing w:val="1"/>
        </w:rPr>
        <w:t xml:space="preserve"> </w:t>
      </w:r>
      <w:r>
        <w:t xml:space="preserve">and </w:t>
      </w:r>
      <w:r>
        <w:rPr>
          <w:i/>
        </w:rPr>
        <w:t xml:space="preserve">NSW Cultural Infrastructure Plan 2025. </w:t>
      </w:r>
      <w:r>
        <w:t xml:space="preserve">Key elements for the </w:t>
      </w:r>
      <w:r>
        <w:rPr>
          <w:i/>
        </w:rPr>
        <w:t>Creative Inner West: Cultural Strategy</w:t>
      </w:r>
      <w:r>
        <w:rPr>
          <w:i/>
          <w:spacing w:val="1"/>
        </w:rPr>
        <w:t xml:space="preserve"> </w:t>
      </w:r>
      <w:r>
        <w:rPr>
          <w:i/>
        </w:rPr>
        <w:t>2021 – 2025</w:t>
      </w:r>
      <w:r>
        <w:rPr>
          <w:i/>
          <w:spacing w:val="-2"/>
        </w:rPr>
        <w:t xml:space="preserve"> </w:t>
      </w:r>
      <w:r>
        <w:t>are:</w:t>
      </w:r>
    </w:p>
    <w:p w14:paraId="2D8A9B58" w14:textId="77777777" w:rsidR="003A445E" w:rsidRDefault="00A85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 w:line="278" w:lineRule="auto"/>
        <w:ind w:right="677"/>
        <w:rPr>
          <w:i/>
        </w:rPr>
      </w:pPr>
      <w:r>
        <w:t>the preservation of industrial land for cultu</w:t>
      </w:r>
      <w:r>
        <w:t>ral production (</w:t>
      </w:r>
      <w:r>
        <w:rPr>
          <w:i/>
        </w:rPr>
        <w:t>Greater Sydney Commission Eastern</w:t>
      </w:r>
      <w:r>
        <w:rPr>
          <w:i/>
          <w:spacing w:val="-59"/>
        </w:rPr>
        <w:t xml:space="preserve"> </w:t>
      </w:r>
      <w:r>
        <w:rPr>
          <w:i/>
        </w:rPr>
        <w:t>District</w:t>
      </w:r>
      <w:r>
        <w:rPr>
          <w:i/>
          <w:spacing w:val="1"/>
        </w:rPr>
        <w:t xml:space="preserve"> </w:t>
      </w:r>
      <w:r>
        <w:rPr>
          <w:i/>
        </w:rPr>
        <w:t>Plan</w:t>
      </w:r>
      <w:r>
        <w:rPr>
          <w:i/>
          <w:spacing w:val="-2"/>
        </w:rPr>
        <w:t xml:space="preserve"> </w:t>
      </w:r>
      <w:r>
        <w:rPr>
          <w:i/>
        </w:rPr>
        <w:t>2056)</w:t>
      </w:r>
    </w:p>
    <w:p w14:paraId="397656B6" w14:textId="77777777" w:rsidR="003A445E" w:rsidRDefault="00A85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9" w:lineRule="exact"/>
        <w:ind w:hanging="361"/>
      </w:pP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24 hour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(</w:t>
      </w:r>
      <w:r>
        <w:rPr>
          <w:i/>
        </w:rPr>
        <w:t>24</w:t>
      </w:r>
      <w:r>
        <w:rPr>
          <w:i/>
          <w:spacing w:val="-2"/>
        </w:rPr>
        <w:t xml:space="preserve"> </w:t>
      </w:r>
      <w:r>
        <w:rPr>
          <w:i/>
        </w:rPr>
        <w:t>Hour Economy</w:t>
      </w:r>
      <w:r>
        <w:rPr>
          <w:i/>
          <w:spacing w:val="1"/>
        </w:rPr>
        <w:t xml:space="preserve"> </w:t>
      </w:r>
      <w:r>
        <w:rPr>
          <w:i/>
        </w:rPr>
        <w:t>Strategy,</w:t>
      </w:r>
      <w:r>
        <w:rPr>
          <w:i/>
          <w:spacing w:val="-4"/>
        </w:rPr>
        <w:t xml:space="preserve"> </w:t>
      </w:r>
      <w:r>
        <w:rPr>
          <w:i/>
        </w:rPr>
        <w:t>Global</w:t>
      </w:r>
      <w:r>
        <w:rPr>
          <w:i/>
          <w:spacing w:val="-1"/>
        </w:rPr>
        <w:t xml:space="preserve"> </w:t>
      </w:r>
      <w:r>
        <w:rPr>
          <w:i/>
        </w:rPr>
        <w:t>Sydney</w:t>
      </w:r>
      <w:r>
        <w:rPr>
          <w:i/>
          <w:spacing w:val="-1"/>
        </w:rPr>
        <w:t xml:space="preserve"> </w:t>
      </w:r>
      <w:r>
        <w:rPr>
          <w:i/>
        </w:rPr>
        <w:t>2020</w:t>
      </w:r>
      <w:r>
        <w:t>)</w:t>
      </w:r>
    </w:p>
    <w:p w14:paraId="0BE9527F" w14:textId="77777777" w:rsidR="003A445E" w:rsidRDefault="00A85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 w:line="278" w:lineRule="auto"/>
        <w:ind w:right="544"/>
        <w:rPr>
          <w:i/>
        </w:rPr>
      </w:pPr>
      <w:r>
        <w:t>the importance of cultural infrastructure in urban development (</w:t>
      </w:r>
      <w:r>
        <w:rPr>
          <w:i/>
        </w:rPr>
        <w:t>NSW Cultural Infrastructure Plan</w:t>
      </w:r>
      <w:r>
        <w:rPr>
          <w:i/>
          <w:spacing w:val="-59"/>
        </w:rPr>
        <w:t xml:space="preserve"> </w:t>
      </w:r>
      <w:r>
        <w:rPr>
          <w:i/>
        </w:rPr>
        <w:t>2025)</w:t>
      </w:r>
    </w:p>
    <w:p w14:paraId="110E8577" w14:textId="77777777" w:rsidR="003A445E" w:rsidRDefault="00A85000">
      <w:pPr>
        <w:pStyle w:val="BodyText"/>
        <w:spacing w:before="195" w:line="276" w:lineRule="auto"/>
        <w:ind w:left="100" w:right="200"/>
      </w:pPr>
      <w:r>
        <w:t>There are major state renewal initiatives underway in the Inner West, including Parramatta Road Urban</w:t>
      </w:r>
      <w:r>
        <w:rPr>
          <w:spacing w:val="1"/>
        </w:rPr>
        <w:t xml:space="preserve"> </w:t>
      </w:r>
      <w:r>
        <w:t>Renewal, Whites Bay Urban Renewal Precinct, WestCon</w:t>
      </w:r>
      <w:r>
        <w:t>nex, GreenWay Missing Links and the Sydenham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Bankstown</w:t>
      </w:r>
      <w:r>
        <w:rPr>
          <w:spacing w:val="-2"/>
        </w:rPr>
        <w:t xml:space="preserve"> </w:t>
      </w:r>
      <w:r>
        <w:t>Metro,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 which bring challenges and opportunities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 community.</w:t>
      </w:r>
    </w:p>
    <w:p w14:paraId="7522E9F6" w14:textId="77777777" w:rsidR="003A445E" w:rsidRDefault="00A85000">
      <w:pPr>
        <w:pStyle w:val="BodyText"/>
        <w:spacing w:before="201" w:line="278" w:lineRule="auto"/>
        <w:ind w:left="100" w:right="493"/>
      </w:pPr>
      <w:r>
        <w:t>Culture is also a major driver underpinning the hospitality and tourism industries and are embedded in a</w:t>
      </w:r>
      <w:r>
        <w:rPr>
          <w:spacing w:val="-59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federal and</w:t>
      </w:r>
      <w:r>
        <w:rPr>
          <w:spacing w:val="-3"/>
        </w:rPr>
        <w:t xml:space="preserve"> </w:t>
      </w:r>
      <w:r>
        <w:t>state strategies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sectors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tourism,</w:t>
      </w:r>
      <w:r>
        <w:rPr>
          <w:spacing w:val="-3"/>
        </w:rPr>
        <w:t xml:space="preserve"> </w:t>
      </w:r>
      <w:r>
        <w:t>technology and innovation.</w:t>
      </w:r>
    </w:p>
    <w:p w14:paraId="57768A5C" w14:textId="77777777" w:rsidR="003A445E" w:rsidRDefault="003A445E">
      <w:pPr>
        <w:spacing w:line="278" w:lineRule="auto"/>
        <w:sectPr w:rsidR="003A445E">
          <w:pgSz w:w="11910" w:h="16840"/>
          <w:pgMar w:top="1200" w:right="600" w:bottom="1120" w:left="620" w:header="0" w:footer="931" w:gutter="0"/>
          <w:cols w:space="720"/>
        </w:sectPr>
      </w:pPr>
    </w:p>
    <w:p w14:paraId="79A6DF55" w14:textId="77777777" w:rsidR="003A445E" w:rsidRDefault="00A85000">
      <w:pPr>
        <w:pStyle w:val="Heading1"/>
        <w:spacing w:before="76"/>
      </w:pPr>
      <w:r>
        <w:rPr>
          <w:color w:val="365F91"/>
        </w:rPr>
        <w:lastRenderedPageBreak/>
        <w:t>What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has been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delivered to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date?</w:t>
      </w:r>
    </w:p>
    <w:p w14:paraId="11D2C002" w14:textId="77777777" w:rsidR="003A445E" w:rsidRDefault="00A85000">
      <w:pPr>
        <w:pStyle w:val="BodyText"/>
        <w:spacing w:before="203" w:line="580" w:lineRule="atLeast"/>
        <w:ind w:left="100" w:right="677"/>
      </w:pPr>
      <w:r>
        <w:t>Council is already investing significantly in arts and cultural provision, programs and strategic support.</w:t>
      </w:r>
      <w:r>
        <w:rPr>
          <w:spacing w:val="-59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highlights</w:t>
      </w:r>
      <w:r>
        <w:rPr>
          <w:spacing w:val="1"/>
        </w:rPr>
        <w:t xml:space="preserve"> </w:t>
      </w:r>
      <w:r>
        <w:t>include:</w:t>
      </w:r>
    </w:p>
    <w:p w14:paraId="5D1CD794" w14:textId="77777777" w:rsidR="003A445E" w:rsidRDefault="003A445E">
      <w:pPr>
        <w:pStyle w:val="BodyText"/>
        <w:spacing w:before="2"/>
        <w:rPr>
          <w:sz w:val="21"/>
        </w:rPr>
      </w:pPr>
    </w:p>
    <w:p w14:paraId="36873437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266"/>
      </w:pPr>
      <w:r>
        <w:t>Project with Mirvac to deliver the $45 million Marrickville Library and partnership with West Connex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funding bodie</w:t>
      </w:r>
      <w:r>
        <w:t>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$4.5</w:t>
      </w:r>
      <w:r>
        <w:rPr>
          <w:spacing w:val="-2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upgrade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Haberfield</w:t>
      </w:r>
      <w:r>
        <w:rPr>
          <w:spacing w:val="-1"/>
        </w:rPr>
        <w:t xml:space="preserve"> </w:t>
      </w:r>
      <w:r>
        <w:t>Library</w:t>
      </w:r>
    </w:p>
    <w:p w14:paraId="7BEAE796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" w:line="237" w:lineRule="auto"/>
        <w:ind w:right="122"/>
      </w:pPr>
      <w:r>
        <w:t>Partnerships</w:t>
      </w:r>
      <w:r>
        <w:rPr>
          <w:spacing w:val="4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Sydney</w:t>
      </w:r>
      <w:r>
        <w:rPr>
          <w:spacing w:val="45"/>
        </w:rPr>
        <w:t xml:space="preserve"> </w:t>
      </w:r>
      <w:r>
        <w:t>Biennale,</w:t>
      </w:r>
      <w:r>
        <w:rPr>
          <w:spacing w:val="46"/>
        </w:rPr>
        <w:t xml:space="preserve"> </w:t>
      </w:r>
      <w:r>
        <w:t>Roads</w:t>
      </w:r>
      <w:r>
        <w:rPr>
          <w:spacing w:val="40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Maritime</w:t>
      </w:r>
      <w:r>
        <w:rPr>
          <w:spacing w:val="43"/>
        </w:rPr>
        <w:t xml:space="preserve"> </w:t>
      </w:r>
      <w:r>
        <w:t>Services,</w:t>
      </w:r>
      <w:r>
        <w:rPr>
          <w:spacing w:val="44"/>
        </w:rPr>
        <w:t xml:space="preserve"> </w:t>
      </w:r>
      <w:r>
        <w:t>Marrickville</w:t>
      </w:r>
      <w:r>
        <w:rPr>
          <w:spacing w:val="43"/>
        </w:rPr>
        <w:t xml:space="preserve"> </w:t>
      </w:r>
      <w:r>
        <w:t>Metro</w:t>
      </w:r>
      <w:r>
        <w:rPr>
          <w:spacing w:val="45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Westconnex</w:t>
      </w:r>
      <w:r>
        <w:rPr>
          <w:spacing w:val="-3"/>
        </w:rPr>
        <w:t xml:space="preserve"> </w:t>
      </w:r>
      <w:r>
        <w:t>to deliver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public artworks</w:t>
      </w:r>
      <w:r>
        <w:rPr>
          <w:spacing w:val="-2"/>
        </w:rPr>
        <w:t xml:space="preserve"> </w:t>
      </w:r>
      <w:r>
        <w:t>and artist</w:t>
      </w:r>
      <w:r>
        <w:rPr>
          <w:spacing w:val="-1"/>
        </w:rPr>
        <w:t xml:space="preserve"> </w:t>
      </w:r>
      <w:r>
        <w:t>residencies</w:t>
      </w:r>
    </w:p>
    <w:p w14:paraId="7DC35BE0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1"/>
        </w:tabs>
        <w:spacing w:before="3" w:line="237" w:lineRule="auto"/>
        <w:ind w:right="113"/>
        <w:jc w:val="both"/>
      </w:pPr>
      <w:r>
        <w:t>Public art commissions including 17 new works at Marrickville Metro, 5 major street art works with</w:t>
      </w:r>
      <w:r>
        <w:rPr>
          <w:spacing w:val="1"/>
        </w:rPr>
        <w:t xml:space="preserve"> </w:t>
      </w:r>
      <w:r>
        <w:t>Westconnex,</w:t>
      </w:r>
      <w:r>
        <w:rPr>
          <w:spacing w:val="-9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artworks</w:t>
      </w:r>
      <w:r>
        <w:rPr>
          <w:spacing w:val="-1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Ashfield</w:t>
      </w:r>
      <w:r>
        <w:rPr>
          <w:spacing w:val="-10"/>
        </w:rPr>
        <w:t xml:space="preserve"> </w:t>
      </w:r>
      <w:r>
        <w:t>Aquatic</w:t>
      </w:r>
      <w:r>
        <w:rPr>
          <w:spacing w:val="-10"/>
        </w:rPr>
        <w:t xml:space="preserve"> </w:t>
      </w:r>
      <w:r>
        <w:t>Centre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Pategerang</w:t>
      </w:r>
      <w:r>
        <w:rPr>
          <w:spacing w:val="-10"/>
        </w:rPr>
        <w:t xml:space="preserve"> </w:t>
      </w:r>
      <w:r>
        <w:t>Place,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Greenway</w:t>
      </w:r>
      <w:r>
        <w:rPr>
          <w:spacing w:val="-59"/>
        </w:rPr>
        <w:t xml:space="preserve"> </w:t>
      </w:r>
      <w:r>
        <w:t xml:space="preserve">Missing Links Program including $1million for public artworks </w:t>
      </w:r>
      <w:r>
        <w:t>across 13 sites from Iron cove Bay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Cooks</w:t>
      </w:r>
      <w:r>
        <w:rPr>
          <w:spacing w:val="-2"/>
        </w:rPr>
        <w:t xml:space="preserve"> </w:t>
      </w:r>
      <w:r>
        <w:t>river.</w:t>
      </w:r>
    </w:p>
    <w:p w14:paraId="4AA8A047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1"/>
        </w:tabs>
        <w:spacing w:before="5" w:line="269" w:lineRule="exact"/>
        <w:ind w:hanging="361"/>
        <w:jc w:val="both"/>
      </w:pPr>
      <w:r>
        <w:t>Gadigal</w:t>
      </w:r>
      <w:r>
        <w:rPr>
          <w:spacing w:val="-1"/>
        </w:rPr>
        <w:t xml:space="preserve"> </w:t>
      </w:r>
      <w:r>
        <w:t>Wangal</w:t>
      </w:r>
      <w:r>
        <w:rPr>
          <w:spacing w:val="-2"/>
        </w:rPr>
        <w:t xml:space="preserve"> </w:t>
      </w:r>
      <w:r>
        <w:t>Placemaking projects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deepen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Ward</w:t>
      </w:r>
    </w:p>
    <w:p w14:paraId="4219A008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1"/>
        </w:tabs>
        <w:spacing w:before="2" w:line="237" w:lineRule="auto"/>
        <w:ind w:right="122"/>
        <w:jc w:val="both"/>
      </w:pPr>
      <w:r>
        <w:t>$175,000 per annum of funding for artists and cultural groups through Independent Artist, Artist and</w:t>
      </w:r>
      <w:r>
        <w:rPr>
          <w:spacing w:val="1"/>
        </w:rPr>
        <w:t xml:space="preserve"> </w:t>
      </w:r>
      <w:r>
        <w:t>Mult</w:t>
      </w:r>
      <w:r>
        <w:t>icultural</w:t>
      </w:r>
      <w:r>
        <w:rPr>
          <w:spacing w:val="-3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$350,000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creative sector</w:t>
      </w:r>
      <w:r>
        <w:rPr>
          <w:spacing w:val="-1"/>
        </w:rPr>
        <w:t xml:space="preserve"> </w:t>
      </w:r>
      <w:r>
        <w:t>COVID response grants</w:t>
      </w:r>
    </w:p>
    <w:p w14:paraId="6C1D1D62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1"/>
        </w:tabs>
        <w:spacing w:before="4" w:line="237" w:lineRule="auto"/>
        <w:ind w:right="116"/>
        <w:jc w:val="both"/>
      </w:pPr>
      <w:r>
        <w:t>Offering a range of cultural planning support including Open and Creative Inner West regulatory</w:t>
      </w:r>
      <w:r>
        <w:rPr>
          <w:spacing w:val="1"/>
        </w:rPr>
        <w:t xml:space="preserve"> </w:t>
      </w:r>
      <w:r>
        <w:t>reforms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activate</w:t>
      </w:r>
      <w:r>
        <w:rPr>
          <w:spacing w:val="-3"/>
        </w:rPr>
        <w:t xml:space="preserve"> </w:t>
      </w:r>
      <w:r>
        <w:t>mainstreets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Advisory</w:t>
      </w:r>
      <w:r>
        <w:rPr>
          <w:spacing w:val="-58"/>
        </w:rPr>
        <w:t xml:space="preserve"> </w:t>
      </w:r>
      <w:r>
        <w:t>Committee</w:t>
      </w:r>
    </w:p>
    <w:p w14:paraId="33FD2792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1"/>
        </w:tabs>
        <w:spacing w:before="5" w:line="237" w:lineRule="auto"/>
        <w:ind w:right="115"/>
        <w:jc w:val="both"/>
      </w:pPr>
      <w:r>
        <w:t>EDGE</w:t>
      </w:r>
      <w:r>
        <w:rPr>
          <w:spacing w:val="-9"/>
        </w:rPr>
        <w:t xml:space="preserve"> </w:t>
      </w:r>
      <w:r>
        <w:t>Inner</w:t>
      </w:r>
      <w:r>
        <w:rPr>
          <w:spacing w:val="-9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crea</w:t>
      </w:r>
      <w:r>
        <w:t>tive</w:t>
      </w:r>
      <w:r>
        <w:rPr>
          <w:spacing w:val="-8"/>
        </w:rPr>
        <w:t xml:space="preserve"> </w:t>
      </w:r>
      <w:r>
        <w:t>activations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artworks.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2018/19</w:t>
      </w:r>
      <w:r>
        <w:rPr>
          <w:spacing w:val="-8"/>
        </w:rPr>
        <w:t xml:space="preserve"> </w:t>
      </w:r>
      <w:r>
        <w:t>EDGE</w:t>
      </w:r>
      <w:r>
        <w:rPr>
          <w:spacing w:val="-59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1193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partnered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attracted</w:t>
      </w:r>
      <w:r>
        <w:rPr>
          <w:spacing w:val="-4"/>
        </w:rPr>
        <w:t xml:space="preserve"> </w:t>
      </w:r>
      <w:r>
        <w:t>36,000</w:t>
      </w:r>
      <w:r>
        <w:rPr>
          <w:spacing w:val="-3"/>
        </w:rPr>
        <w:t xml:space="preserve"> </w:t>
      </w:r>
      <w:r>
        <w:t>attendees</w:t>
      </w:r>
    </w:p>
    <w:p w14:paraId="11E3E655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1"/>
        </w:tabs>
        <w:spacing w:before="1"/>
        <w:ind w:right="115"/>
        <w:jc w:val="both"/>
      </w:pPr>
      <w:r>
        <w:t>In</w:t>
      </w:r>
      <w:r>
        <w:rPr>
          <w:spacing w:val="-5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events</w:t>
      </w:r>
      <w:r>
        <w:rPr>
          <w:spacing w:val="-9"/>
        </w:rPr>
        <w:t xml:space="preserve"> </w:t>
      </w:r>
      <w:r>
        <w:t>attracted</w:t>
      </w:r>
      <w:r>
        <w:rPr>
          <w:spacing w:val="-7"/>
        </w:rPr>
        <w:t xml:space="preserve"> </w:t>
      </w:r>
      <w:r>
        <w:t>visitations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120,000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engaging</w:t>
      </w:r>
      <w:r>
        <w:rPr>
          <w:spacing w:val="-8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creatives</w:t>
      </w:r>
      <w:r>
        <w:rPr>
          <w:spacing w:val="-59"/>
        </w:rPr>
        <w:t xml:space="preserve"> </w:t>
      </w:r>
      <w:r>
        <w:t>for performances, workshops and demonstrations and working with more than 250 local businesses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organisations</w:t>
      </w:r>
    </w:p>
    <w:p w14:paraId="6F07F9A2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1"/>
        </w:tabs>
        <w:spacing w:line="268" w:lineRule="exact"/>
        <w:ind w:hanging="361"/>
        <w:jc w:val="both"/>
      </w:pPr>
      <w:r>
        <w:t>Delivering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Chrissie</w:t>
      </w:r>
      <w:r>
        <w:rPr>
          <w:spacing w:val="-2"/>
        </w:rPr>
        <w:t xml:space="preserve"> </w:t>
      </w:r>
      <w:r>
        <w:t>Cotter</w:t>
      </w:r>
      <w:r>
        <w:rPr>
          <w:spacing w:val="-3"/>
        </w:rPr>
        <w:t xml:space="preserve"> </w:t>
      </w:r>
      <w:r>
        <w:t>Gallery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Newtown</w:t>
      </w:r>
      <w:r>
        <w:rPr>
          <w:spacing w:val="-2"/>
        </w:rPr>
        <w:t xml:space="preserve"> </w:t>
      </w:r>
      <w:r>
        <w:t>ArtSeat</w:t>
      </w:r>
    </w:p>
    <w:p w14:paraId="2000A2E1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232"/>
      </w:pPr>
      <w:r>
        <w:t>The new musical instrument library at Ashfield Library from diverse instruments from around the</w:t>
      </w:r>
      <w:r>
        <w:rPr>
          <w:spacing w:val="1"/>
        </w:rPr>
        <w:t xml:space="preserve"> </w:t>
      </w:r>
      <w:r>
        <w:t>world.</w:t>
      </w:r>
      <w:r>
        <w:rPr>
          <w:spacing w:val="1"/>
        </w:rPr>
        <w:t xml:space="preserve"> </w:t>
      </w:r>
      <w:r>
        <w:t>10,000+ people visit Marrickville Library per week and close to $1 million / year on providing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updated collection</w:t>
      </w:r>
    </w:p>
    <w:p w14:paraId="53756249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276"/>
      </w:pPr>
      <w:r>
        <w:t>An Annual film fe</w:t>
      </w:r>
      <w:r>
        <w:t>stival for International day of people with disability, curated by people with lived</w:t>
      </w:r>
      <w:r>
        <w:rPr>
          <w:spacing w:val="1"/>
        </w:rPr>
        <w:t xml:space="preserve"> </w:t>
      </w:r>
      <w:r>
        <w:t>experience of disability with a live panel. This festival is a hybrid festival and is fully accessible with</w:t>
      </w:r>
      <w:r>
        <w:rPr>
          <w:spacing w:val="-5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audience of</w:t>
      </w:r>
      <w:r>
        <w:rPr>
          <w:spacing w:val="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people</w:t>
      </w:r>
    </w:p>
    <w:p w14:paraId="59486E79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" w:line="269" w:lineRule="exact"/>
        <w:ind w:hanging="361"/>
      </w:pPr>
      <w:r>
        <w:t>Expanding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award-winning</w:t>
      </w:r>
      <w:r>
        <w:rPr>
          <w:spacing w:val="-7"/>
        </w:rPr>
        <w:t xml:space="preserve"> </w:t>
      </w:r>
      <w:r>
        <w:t>Perfect</w:t>
      </w:r>
      <w:r>
        <w:rPr>
          <w:spacing w:val="-8"/>
        </w:rPr>
        <w:t xml:space="preserve"> </w:t>
      </w:r>
      <w:r>
        <w:t>M</w:t>
      </w:r>
      <w:r>
        <w:t>atch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LGA,</w:t>
      </w:r>
      <w:r>
        <w:rPr>
          <w:spacing w:val="-7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artworks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2019</w:t>
      </w:r>
    </w:p>
    <w:p w14:paraId="4AC2FDA2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177"/>
      </w:pPr>
      <w:r>
        <w:t>Producing the Creative Trails and Tours Program over 4 precincts, offering insights into the creative</w:t>
      </w:r>
      <w:r>
        <w:rPr>
          <w:spacing w:val="-59"/>
        </w:rPr>
        <w:t xml:space="preserve"> </w:t>
      </w:r>
      <w:r>
        <w:t>workings</w:t>
      </w:r>
      <w:r>
        <w:rPr>
          <w:spacing w:val="-1"/>
        </w:rPr>
        <w:t xml:space="preserve"> </w:t>
      </w:r>
      <w:r>
        <w:t>of local artists</w:t>
      </w:r>
      <w:r>
        <w:rPr>
          <w:spacing w:val="-4"/>
        </w:rPr>
        <w:t xml:space="preserve"> </w:t>
      </w:r>
      <w:r>
        <w:t>and studios</w:t>
      </w:r>
    </w:p>
    <w:p w14:paraId="35891C59" w14:textId="77777777" w:rsidR="003A445E" w:rsidRDefault="00A85000">
      <w:pPr>
        <w:pStyle w:val="BodyText"/>
        <w:spacing w:line="252" w:lineRule="exact"/>
        <w:ind w:left="820"/>
      </w:pPr>
      <w:r>
        <w:t>Offering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for artists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across 7</w:t>
      </w:r>
      <w:r>
        <w:rPr>
          <w:spacing w:val="-4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properties</w:t>
      </w:r>
    </w:p>
    <w:p w14:paraId="68115CC5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right="126"/>
      </w:pPr>
      <w:r>
        <w:t>A range of community cultural and creative programs, including at the Refugee Welcome Centre, for</w:t>
      </w:r>
      <w:r>
        <w:rPr>
          <w:spacing w:val="-59"/>
        </w:rPr>
        <w:t xml:space="preserve"> </w:t>
      </w:r>
      <w:r>
        <w:t>NAIDOC week, youth programs, including SPARK Youth Theatre, and programs for older people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people with a</w:t>
      </w:r>
      <w:r>
        <w:rPr>
          <w:spacing w:val="-2"/>
        </w:rPr>
        <w:t xml:space="preserve"> </w:t>
      </w:r>
      <w:r>
        <w:t>disability</w:t>
      </w:r>
    </w:p>
    <w:p w14:paraId="7D20D49E" w14:textId="77777777" w:rsidR="003A445E" w:rsidRDefault="003A445E">
      <w:pPr>
        <w:sectPr w:rsidR="003A445E">
          <w:pgSz w:w="11910" w:h="16840"/>
          <w:pgMar w:top="1120" w:right="600" w:bottom="1120" w:left="620" w:header="0" w:footer="931" w:gutter="0"/>
          <w:cols w:space="720"/>
        </w:sectPr>
      </w:pPr>
    </w:p>
    <w:p w14:paraId="6F89B68B" w14:textId="77777777" w:rsidR="003A445E" w:rsidRDefault="00A85000">
      <w:pPr>
        <w:pStyle w:val="Heading1"/>
        <w:spacing w:before="73"/>
      </w:pPr>
      <w:bookmarkStart w:id="15" w:name="_bookmark15"/>
      <w:bookmarkEnd w:id="15"/>
      <w:r>
        <w:rPr>
          <w:color w:val="365F91"/>
        </w:rPr>
        <w:lastRenderedPageBreak/>
        <w:t>Resourcing</w:t>
      </w:r>
    </w:p>
    <w:p w14:paraId="112CEA29" w14:textId="77777777" w:rsidR="003A445E" w:rsidRDefault="003A445E">
      <w:pPr>
        <w:pStyle w:val="BodyText"/>
        <w:rPr>
          <w:b/>
          <w:sz w:val="24"/>
        </w:rPr>
      </w:pPr>
    </w:p>
    <w:p w14:paraId="031FDD85" w14:textId="77777777" w:rsidR="003A445E" w:rsidRDefault="003A445E">
      <w:pPr>
        <w:pStyle w:val="BodyText"/>
        <w:spacing w:before="1"/>
        <w:rPr>
          <w:b/>
        </w:rPr>
      </w:pPr>
    </w:p>
    <w:p w14:paraId="7881FAC0" w14:textId="77777777" w:rsidR="003A445E" w:rsidRDefault="00A85000">
      <w:pPr>
        <w:spacing w:line="278" w:lineRule="auto"/>
        <w:ind w:left="100" w:right="213"/>
      </w:pPr>
      <w:r>
        <w:rPr>
          <w:i/>
        </w:rPr>
        <w:t xml:space="preserve">Creative Inner West </w:t>
      </w:r>
      <w:r>
        <w:t xml:space="preserve">will be resourced through the </w:t>
      </w:r>
      <w:r>
        <w:rPr>
          <w:i/>
        </w:rPr>
        <w:t xml:space="preserve">Our Inner West 2022 </w:t>
      </w:r>
      <w:r>
        <w:t>Delivery Program, existing Council</w:t>
      </w:r>
      <w:r>
        <w:rPr>
          <w:spacing w:val="-59"/>
        </w:rPr>
        <w:t xml:space="preserve"> </w:t>
      </w:r>
      <w:r>
        <w:t>Programs and</w:t>
      </w:r>
      <w:r>
        <w:rPr>
          <w:spacing w:val="-2"/>
        </w:rPr>
        <w:t xml:space="preserve"> </w:t>
      </w:r>
      <w:r>
        <w:t>will intersect with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strategies including the:</w:t>
      </w:r>
    </w:p>
    <w:p w14:paraId="2D7D83E0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95"/>
        <w:ind w:hanging="361"/>
        <w:rPr>
          <w:i/>
        </w:rPr>
      </w:pPr>
      <w:r>
        <w:rPr>
          <w:i/>
        </w:rPr>
        <w:t>Land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Property</w:t>
      </w:r>
      <w:r>
        <w:rPr>
          <w:i/>
          <w:spacing w:val="-1"/>
        </w:rPr>
        <w:t xml:space="preserve"> </w:t>
      </w:r>
      <w:r>
        <w:rPr>
          <w:i/>
        </w:rPr>
        <w:t>Strategy 2019</w:t>
      </w:r>
    </w:p>
    <w:p w14:paraId="4338F6FA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6"/>
        <w:ind w:hanging="361"/>
        <w:rPr>
          <w:i/>
        </w:rPr>
      </w:pPr>
      <w:r>
        <w:rPr>
          <w:i/>
        </w:rPr>
        <w:t>Voluntary</w:t>
      </w:r>
      <w:r>
        <w:rPr>
          <w:i/>
          <w:spacing w:val="-1"/>
        </w:rPr>
        <w:t xml:space="preserve"> </w:t>
      </w:r>
      <w:r>
        <w:rPr>
          <w:i/>
        </w:rPr>
        <w:t>Planning</w:t>
      </w:r>
      <w:r>
        <w:rPr>
          <w:i/>
          <w:spacing w:val="-1"/>
        </w:rPr>
        <w:t xml:space="preserve"> </w:t>
      </w:r>
      <w:r>
        <w:rPr>
          <w:i/>
        </w:rPr>
        <w:t>Agreement</w:t>
      </w:r>
      <w:r>
        <w:rPr>
          <w:i/>
          <w:spacing w:val="-2"/>
        </w:rPr>
        <w:t xml:space="preserve"> </w:t>
      </w:r>
      <w:r>
        <w:rPr>
          <w:i/>
        </w:rPr>
        <w:t>Policy 2019</w:t>
      </w:r>
    </w:p>
    <w:p w14:paraId="7B679D0C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7"/>
        <w:ind w:hanging="361"/>
        <w:rPr>
          <w:i/>
        </w:rPr>
      </w:pPr>
      <w:r>
        <w:rPr>
          <w:i/>
        </w:rPr>
        <w:t>Recreation</w:t>
      </w:r>
      <w:r>
        <w:rPr>
          <w:i/>
          <w:spacing w:val="-3"/>
        </w:rPr>
        <w:t xml:space="preserve"> </w:t>
      </w:r>
      <w:r>
        <w:rPr>
          <w:i/>
        </w:rPr>
        <w:t>Strategy</w:t>
      </w:r>
      <w:r>
        <w:rPr>
          <w:i/>
          <w:spacing w:val="-1"/>
        </w:rPr>
        <w:t xml:space="preserve"> </w:t>
      </w:r>
      <w:r>
        <w:rPr>
          <w:i/>
        </w:rPr>
        <w:t>2021</w:t>
      </w:r>
    </w:p>
    <w:p w14:paraId="5100D975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6"/>
        <w:ind w:hanging="361"/>
        <w:rPr>
          <w:i/>
        </w:rPr>
      </w:pPr>
      <w:r>
        <w:rPr>
          <w:i/>
        </w:rPr>
        <w:t>Community</w:t>
      </w:r>
      <w:r>
        <w:rPr>
          <w:i/>
          <w:spacing w:val="-3"/>
        </w:rPr>
        <w:t xml:space="preserve"> </w:t>
      </w:r>
      <w:r>
        <w:rPr>
          <w:i/>
        </w:rPr>
        <w:t>Assets Needs Strategy</w:t>
      </w:r>
      <w:r>
        <w:rPr>
          <w:i/>
          <w:spacing w:val="-3"/>
        </w:rPr>
        <w:t xml:space="preserve"> </w:t>
      </w:r>
      <w:r>
        <w:rPr>
          <w:i/>
        </w:rPr>
        <w:t>2021</w:t>
      </w:r>
    </w:p>
    <w:p w14:paraId="28A34056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7"/>
        <w:ind w:hanging="361"/>
        <w:rPr>
          <w:i/>
        </w:rPr>
      </w:pPr>
      <w:r>
        <w:rPr>
          <w:i/>
        </w:rPr>
        <w:t>Economic</w:t>
      </w:r>
      <w:r>
        <w:rPr>
          <w:i/>
          <w:spacing w:val="-1"/>
        </w:rPr>
        <w:t xml:space="preserve"> </w:t>
      </w:r>
      <w:r>
        <w:rPr>
          <w:i/>
        </w:rPr>
        <w:t>Development</w:t>
      </w:r>
      <w:r>
        <w:rPr>
          <w:i/>
          <w:spacing w:val="-2"/>
        </w:rPr>
        <w:t xml:space="preserve"> </w:t>
      </w:r>
      <w:r>
        <w:rPr>
          <w:i/>
        </w:rPr>
        <w:t>Strategy</w:t>
      </w:r>
      <w:r>
        <w:rPr>
          <w:i/>
          <w:spacing w:val="1"/>
        </w:rPr>
        <w:t xml:space="preserve"> </w:t>
      </w:r>
      <w:r>
        <w:rPr>
          <w:i/>
        </w:rPr>
        <w:t>2020</w:t>
      </w:r>
    </w:p>
    <w:p w14:paraId="19E7ED20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5"/>
        <w:ind w:hanging="361"/>
        <w:rPr>
          <w:i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Domain</w:t>
      </w:r>
      <w:r>
        <w:rPr>
          <w:i/>
          <w:spacing w:val="-2"/>
        </w:rPr>
        <w:t xml:space="preserve"> </w:t>
      </w:r>
      <w:r>
        <w:rPr>
          <w:i/>
        </w:rPr>
        <w:t>Guidelines</w:t>
      </w:r>
      <w:r>
        <w:rPr>
          <w:i/>
          <w:spacing w:val="-1"/>
        </w:rPr>
        <w:t xml:space="preserve"> </w:t>
      </w:r>
      <w:r>
        <w:rPr>
          <w:i/>
        </w:rPr>
        <w:t>2021</w:t>
      </w:r>
    </w:p>
    <w:p w14:paraId="71809BD8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6"/>
        <w:ind w:hanging="361"/>
        <w:rPr>
          <w:i/>
        </w:rPr>
      </w:pPr>
      <w:r>
        <w:rPr>
          <w:i/>
        </w:rPr>
        <w:t>Employment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Retail</w:t>
      </w:r>
      <w:r>
        <w:rPr>
          <w:i/>
          <w:spacing w:val="-3"/>
        </w:rPr>
        <w:t xml:space="preserve"> </w:t>
      </w:r>
      <w:r>
        <w:rPr>
          <w:i/>
        </w:rPr>
        <w:t>Lands Study</w:t>
      </w:r>
      <w:r>
        <w:rPr>
          <w:i/>
          <w:spacing w:val="-2"/>
        </w:rPr>
        <w:t xml:space="preserve"> </w:t>
      </w:r>
      <w:r>
        <w:rPr>
          <w:i/>
        </w:rPr>
        <w:t>2020</w:t>
      </w:r>
    </w:p>
    <w:p w14:paraId="6DE7A8A6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8"/>
        <w:ind w:hanging="361"/>
        <w:rPr>
          <w:i/>
        </w:rPr>
      </w:pPr>
      <w:r>
        <w:rPr>
          <w:i/>
        </w:rPr>
        <w:t>Inclusion</w:t>
      </w:r>
      <w:r>
        <w:rPr>
          <w:i/>
          <w:spacing w:val="-2"/>
        </w:rPr>
        <w:t xml:space="preserve"> </w:t>
      </w:r>
      <w:r>
        <w:rPr>
          <w:i/>
        </w:rPr>
        <w:t>Action</w:t>
      </w:r>
      <w:r>
        <w:rPr>
          <w:i/>
          <w:spacing w:val="-1"/>
        </w:rPr>
        <w:t xml:space="preserve"> </w:t>
      </w:r>
      <w:r>
        <w:rPr>
          <w:i/>
        </w:rPr>
        <w:t>Plan</w:t>
      </w:r>
      <w:r>
        <w:rPr>
          <w:i/>
          <w:spacing w:val="-4"/>
        </w:rPr>
        <w:t xml:space="preserve"> </w:t>
      </w:r>
      <w:r>
        <w:rPr>
          <w:i/>
        </w:rPr>
        <w:t>2017</w:t>
      </w:r>
    </w:p>
    <w:p w14:paraId="6B3DD9D2" w14:textId="77777777" w:rsidR="003A445E" w:rsidRDefault="00A8500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8"/>
        <w:ind w:hanging="361"/>
        <w:rPr>
          <w:i/>
        </w:rPr>
      </w:pPr>
      <w:r>
        <w:rPr>
          <w:i/>
        </w:rPr>
        <w:t>Climate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Renewables</w:t>
      </w:r>
      <w:r>
        <w:rPr>
          <w:i/>
          <w:spacing w:val="-3"/>
        </w:rPr>
        <w:t xml:space="preserve"> </w:t>
      </w:r>
      <w:r>
        <w:rPr>
          <w:i/>
        </w:rPr>
        <w:t>Strategy</w:t>
      </w:r>
      <w:r>
        <w:rPr>
          <w:i/>
          <w:spacing w:val="-4"/>
        </w:rPr>
        <w:t xml:space="preserve"> </w:t>
      </w:r>
      <w:r>
        <w:rPr>
          <w:i/>
        </w:rPr>
        <w:t>2019.</w:t>
      </w:r>
    </w:p>
    <w:p w14:paraId="3EDA2E52" w14:textId="77777777" w:rsidR="003A445E" w:rsidRDefault="003A445E">
      <w:pPr>
        <w:pStyle w:val="BodyText"/>
        <w:rPr>
          <w:i/>
          <w:sz w:val="20"/>
        </w:rPr>
      </w:pPr>
    </w:p>
    <w:p w14:paraId="532FE252" w14:textId="77777777" w:rsidR="003A445E" w:rsidRDefault="003A445E">
      <w:pPr>
        <w:pStyle w:val="BodyText"/>
        <w:rPr>
          <w:i/>
          <w:sz w:val="20"/>
        </w:rPr>
      </w:pPr>
    </w:p>
    <w:p w14:paraId="6F0A3828" w14:textId="77777777" w:rsidR="003A445E" w:rsidRDefault="003A445E">
      <w:pPr>
        <w:pStyle w:val="BodyText"/>
        <w:rPr>
          <w:i/>
          <w:sz w:val="20"/>
        </w:rPr>
      </w:pPr>
    </w:p>
    <w:p w14:paraId="76194499" w14:textId="27876A28" w:rsidR="003A445E" w:rsidRDefault="003A445E">
      <w:pPr>
        <w:pStyle w:val="BodyText"/>
        <w:rPr>
          <w:i/>
          <w:sz w:val="14"/>
        </w:rPr>
      </w:pPr>
    </w:p>
    <w:p w14:paraId="42699B57" w14:textId="77777777" w:rsidR="003A445E" w:rsidRDefault="003A445E">
      <w:pPr>
        <w:pStyle w:val="BodyText"/>
        <w:rPr>
          <w:i/>
          <w:sz w:val="20"/>
        </w:rPr>
      </w:pPr>
    </w:p>
    <w:p w14:paraId="687938E3" w14:textId="77777777" w:rsidR="003A445E" w:rsidRDefault="003A445E">
      <w:pPr>
        <w:pStyle w:val="BodyText"/>
        <w:rPr>
          <w:i/>
          <w:sz w:val="20"/>
        </w:rPr>
      </w:pPr>
    </w:p>
    <w:p w14:paraId="0D8845F8" w14:textId="2AD4617E" w:rsidR="003A445E" w:rsidRDefault="00B46809">
      <w:pPr>
        <w:pStyle w:val="BodyText"/>
        <w:spacing w:before="2"/>
        <w:rPr>
          <w:i/>
        </w:rPr>
      </w:pP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p w14:paraId="3FF0E4FB" w14:textId="77777777" w:rsidR="003A445E" w:rsidRDefault="00A85000">
      <w:pPr>
        <w:pStyle w:val="Heading1"/>
        <w:spacing w:before="94"/>
      </w:pPr>
      <w:r>
        <w:rPr>
          <w:color w:val="365F91"/>
        </w:rPr>
        <w:t>References</w:t>
      </w:r>
    </w:p>
    <w:p w14:paraId="178D3944" w14:textId="77777777" w:rsidR="003A445E" w:rsidRDefault="003A445E">
      <w:pPr>
        <w:pStyle w:val="BodyText"/>
        <w:rPr>
          <w:b/>
          <w:sz w:val="24"/>
        </w:rPr>
      </w:pPr>
    </w:p>
    <w:p w14:paraId="1FDAB581" w14:textId="77777777" w:rsidR="003A445E" w:rsidRDefault="003A445E">
      <w:pPr>
        <w:pStyle w:val="BodyText"/>
        <w:spacing w:before="8"/>
        <w:rPr>
          <w:b/>
          <w:sz w:val="19"/>
        </w:rPr>
      </w:pPr>
    </w:p>
    <w:p w14:paraId="2471DA80" w14:textId="77777777" w:rsidR="003A445E" w:rsidRDefault="00A85000">
      <w:pPr>
        <w:spacing w:before="1" w:line="242" w:lineRule="auto"/>
        <w:ind w:left="100" w:right="431"/>
        <w:jc w:val="both"/>
        <w:rPr>
          <w:sz w:val="18"/>
        </w:rPr>
      </w:pPr>
      <w:r>
        <w:rPr>
          <w:position w:val="6"/>
          <w:sz w:val="13"/>
        </w:rPr>
        <w:t xml:space="preserve">i </w:t>
      </w:r>
      <w:r>
        <w:rPr>
          <w:sz w:val="18"/>
        </w:rPr>
        <w:t xml:space="preserve">Stuart Cunningham et al (2021) </w:t>
      </w:r>
      <w:r>
        <w:rPr>
          <w:i/>
          <w:sz w:val="18"/>
        </w:rPr>
        <w:t>Australian Cultural and Creative Activity: A Population and Hotspot Analysis: Marrickville</w:t>
      </w:r>
      <w:r>
        <w:rPr>
          <w:sz w:val="18"/>
        </w:rPr>
        <w:t>, ARC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Linkage. Accessed on 15 May 2021: </w:t>
      </w:r>
      <w:hyperlink r:id="rId10">
        <w:r>
          <w:rPr>
            <w:color w:val="0000FF"/>
            <w:sz w:val="18"/>
            <w:u w:val="single" w:color="0000FF"/>
          </w:rPr>
          <w:t>https://research.qut.edu.au/dmrc/projects/australian-cultural-creative-activity-a-population-</w:t>
        </w:r>
      </w:hyperlink>
      <w:r>
        <w:rPr>
          <w:color w:val="0000FF"/>
          <w:spacing w:val="1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hotspot-analysis/</w:t>
        </w:r>
      </w:hyperlink>
    </w:p>
    <w:p w14:paraId="3ED822A9" w14:textId="77777777" w:rsidR="003A445E" w:rsidRDefault="00A85000">
      <w:pPr>
        <w:spacing w:before="3" w:line="244" w:lineRule="auto"/>
        <w:ind w:left="100" w:right="1697"/>
        <w:rPr>
          <w:sz w:val="18"/>
        </w:rPr>
      </w:pPr>
      <w:r>
        <w:rPr>
          <w:position w:val="6"/>
          <w:sz w:val="13"/>
        </w:rPr>
        <w:t>ii</w:t>
      </w:r>
      <w:r>
        <w:rPr>
          <w:sz w:val="18"/>
        </w:rPr>
        <w:t>economy.</w:t>
      </w:r>
      <w:r>
        <w:rPr>
          <w:sz w:val="18"/>
        </w:rPr>
        <w:t xml:space="preserve">id the population experts (2018) </w:t>
      </w:r>
      <w:r>
        <w:rPr>
          <w:i/>
          <w:sz w:val="18"/>
        </w:rPr>
        <w:t>Inner West Cultural and Creative Sector</w:t>
      </w:r>
      <w:r>
        <w:rPr>
          <w:sz w:val="18"/>
        </w:rPr>
        <w:t>. Accessed on 15 May 2021:</w:t>
      </w:r>
      <w:r>
        <w:rPr>
          <w:spacing w:val="-47"/>
          <w:sz w:val="18"/>
        </w:rPr>
        <w:t xml:space="preserve"> </w:t>
      </w:r>
      <w:hyperlink r:id="rId12">
        <w:r>
          <w:rPr>
            <w:color w:val="0000FF"/>
            <w:sz w:val="18"/>
            <w:u w:val="single" w:color="0000FF"/>
          </w:rPr>
          <w:t>https://public.tableau.com/profile/economyi</w:t>
        </w:r>
        <w:r>
          <w:rPr>
            <w:color w:val="0000FF"/>
            <w:sz w:val="18"/>
            <w:u w:val="single" w:color="0000FF"/>
          </w:rPr>
          <w:t>d#!/vizhome/InnerWestCulturalAnalysis_0/InnerWest</w:t>
        </w:r>
      </w:hyperlink>
    </w:p>
    <w:p w14:paraId="04B69626" w14:textId="77777777" w:rsidR="003A445E" w:rsidRDefault="00A85000">
      <w:pPr>
        <w:spacing w:line="200" w:lineRule="exact"/>
        <w:ind w:left="100"/>
        <w:rPr>
          <w:sz w:val="18"/>
        </w:rPr>
      </w:pPr>
      <w:r>
        <w:rPr>
          <w:position w:val="6"/>
          <w:sz w:val="12"/>
        </w:rPr>
        <w:t>iii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Stuart</w:t>
      </w:r>
      <w:r>
        <w:rPr>
          <w:spacing w:val="-2"/>
          <w:sz w:val="18"/>
        </w:rPr>
        <w:t xml:space="preserve"> </w:t>
      </w:r>
      <w:r>
        <w:rPr>
          <w:sz w:val="18"/>
        </w:rPr>
        <w:t>Cunningham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ibid</w:t>
      </w:r>
      <w:r>
        <w:rPr>
          <w:sz w:val="18"/>
        </w:rPr>
        <w:t>.</w:t>
      </w:r>
    </w:p>
    <w:p w14:paraId="6BAAE0BB" w14:textId="77777777" w:rsidR="003A445E" w:rsidRDefault="00A85000">
      <w:pPr>
        <w:spacing w:line="242" w:lineRule="auto"/>
        <w:ind w:left="100" w:right="1561"/>
        <w:rPr>
          <w:sz w:val="18"/>
        </w:rPr>
      </w:pPr>
      <w:r>
        <w:rPr>
          <w:position w:val="6"/>
          <w:sz w:val="12"/>
        </w:rPr>
        <w:t xml:space="preserve">iv </w:t>
      </w:r>
      <w:r>
        <w:rPr>
          <w:sz w:val="18"/>
        </w:rPr>
        <w:t xml:space="preserve">Australia Council for the Arts (2020) </w:t>
      </w:r>
      <w:r>
        <w:rPr>
          <w:i/>
          <w:sz w:val="18"/>
        </w:rPr>
        <w:t>Re-imagine: What next?</w:t>
      </w:r>
      <w:r>
        <w:rPr>
          <w:sz w:val="18"/>
        </w:rPr>
        <w:t>, Discussion paper p.2. Accessed on 15 May 2021:</w:t>
      </w:r>
      <w:r>
        <w:rPr>
          <w:spacing w:val="-47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https://www.australiacouncil.gov.au/programs-and-resources/re-imagine-what-next/</w:t>
        </w:r>
      </w:hyperlink>
    </w:p>
    <w:p w14:paraId="157C573A" w14:textId="77777777" w:rsidR="003A445E" w:rsidRDefault="00A85000">
      <w:pPr>
        <w:ind w:left="100" w:right="334"/>
        <w:rPr>
          <w:sz w:val="18"/>
        </w:rPr>
      </w:pPr>
      <w:r>
        <w:rPr>
          <w:position w:val="6"/>
          <w:sz w:val="12"/>
        </w:rPr>
        <w:t>v</w:t>
      </w:r>
      <w:r>
        <w:rPr>
          <w:sz w:val="18"/>
        </w:rPr>
        <w:t xml:space="preserve">.id.community (2020) </w:t>
      </w:r>
      <w:r>
        <w:rPr>
          <w:i/>
          <w:sz w:val="18"/>
        </w:rPr>
        <w:t>Inner West Council community profile</w:t>
      </w:r>
      <w:r>
        <w:rPr>
          <w:sz w:val="18"/>
        </w:rPr>
        <w:t xml:space="preserve">. Accessed on 15 May 2021: </w:t>
      </w:r>
      <w:hyperlink r:id="rId14">
        <w:r>
          <w:rPr>
            <w:color w:val="0000FF"/>
            <w:sz w:val="18"/>
            <w:u w:val="single" w:color="0000FF"/>
          </w:rPr>
          <w:t>https://profile.id.com.au/inner-west/non-</w:t>
        </w:r>
      </w:hyperlink>
      <w:r>
        <w:rPr>
          <w:color w:val="0000FF"/>
          <w:spacing w:val="-47"/>
          <w:sz w:val="18"/>
        </w:rPr>
        <w:t xml:space="preserve"> </w:t>
      </w:r>
      <w:hyperlink r:id="rId15">
        <w:r>
          <w:rPr>
            <w:color w:val="0000FF"/>
            <w:sz w:val="18"/>
            <w:u w:val="single" w:color="0000FF"/>
          </w:rPr>
          <w:t>english-speaking-introduction</w:t>
        </w:r>
      </w:hyperlink>
    </w:p>
    <w:p w14:paraId="5E2B181F" w14:textId="77777777" w:rsidR="003A445E" w:rsidRDefault="00A85000">
      <w:pPr>
        <w:spacing w:line="242" w:lineRule="auto"/>
        <w:ind w:left="100" w:right="392"/>
        <w:rPr>
          <w:sz w:val="18"/>
        </w:rPr>
      </w:pPr>
      <w:r>
        <w:rPr>
          <w:position w:val="6"/>
          <w:sz w:val="12"/>
        </w:rPr>
        <w:t xml:space="preserve">vi </w:t>
      </w:r>
      <w:r>
        <w:rPr>
          <w:sz w:val="18"/>
        </w:rPr>
        <w:t xml:space="preserve">National Association of the Visual Arts (2017) </w:t>
      </w:r>
      <w:r>
        <w:rPr>
          <w:i/>
          <w:sz w:val="18"/>
        </w:rPr>
        <w:t>The economics of Australia’s S2M visual arts sector</w:t>
      </w:r>
      <w:r>
        <w:rPr>
          <w:sz w:val="18"/>
        </w:rPr>
        <w:t>. Accessed on 15 May 2021:</w:t>
      </w:r>
      <w:r>
        <w:rPr>
          <w:spacing w:val="-47"/>
          <w:sz w:val="18"/>
        </w:rPr>
        <w:t xml:space="preserve"> </w:t>
      </w:r>
      <w:hyperlink r:id="rId16">
        <w:r>
          <w:rPr>
            <w:color w:val="0000FF"/>
            <w:sz w:val="18"/>
            <w:u w:val="single" w:color="0000FF"/>
          </w:rPr>
          <w:t>https://visualarts.net.au/advocacy/policy-and-research/small-medium-s2m/</w:t>
        </w:r>
      </w:hyperlink>
    </w:p>
    <w:p w14:paraId="3649451D" w14:textId="77777777" w:rsidR="003A445E" w:rsidRDefault="00A85000">
      <w:pPr>
        <w:ind w:left="100" w:right="286"/>
        <w:rPr>
          <w:sz w:val="18"/>
        </w:rPr>
      </w:pPr>
      <w:r>
        <w:rPr>
          <w:position w:val="6"/>
          <w:sz w:val="12"/>
        </w:rPr>
        <w:t xml:space="preserve">vii </w:t>
      </w:r>
      <w:r>
        <w:rPr>
          <w:sz w:val="18"/>
        </w:rPr>
        <w:t>Greg Clar</w:t>
      </w:r>
      <w:r>
        <w:rPr>
          <w:sz w:val="18"/>
        </w:rPr>
        <w:t xml:space="preserve">k et al (2018) </w:t>
      </w:r>
      <w:r>
        <w:rPr>
          <w:i/>
          <w:sz w:val="18"/>
        </w:rPr>
        <w:t>Culture, Value and Place: A report for NSW Department of Planning and Environment</w:t>
      </w:r>
      <w:r>
        <w:rPr>
          <w:sz w:val="18"/>
        </w:rPr>
        <w:t>. Accessed on 15</w:t>
      </w:r>
      <w:r>
        <w:rPr>
          <w:spacing w:val="-47"/>
          <w:sz w:val="18"/>
        </w:rPr>
        <w:t xml:space="preserve"> </w:t>
      </w:r>
      <w:r>
        <w:rPr>
          <w:sz w:val="18"/>
        </w:rPr>
        <w:t>May</w:t>
      </w:r>
      <w:r>
        <w:rPr>
          <w:spacing w:val="-12"/>
          <w:sz w:val="18"/>
        </w:rPr>
        <w:t xml:space="preserve"> </w:t>
      </w:r>
      <w:r>
        <w:rPr>
          <w:sz w:val="18"/>
        </w:rPr>
        <w:t>2021:</w:t>
      </w:r>
      <w:r>
        <w:rPr>
          <w:spacing w:val="-8"/>
          <w:sz w:val="18"/>
        </w:rPr>
        <w:t xml:space="preserve"> </w:t>
      </w:r>
      <w:hyperlink r:id="rId17">
        <w:r>
          <w:rPr>
            <w:color w:val="0000FF"/>
            <w:sz w:val="18"/>
            <w:u w:val="single" w:color="0000FF"/>
          </w:rPr>
          <w:t>https://create.nsw.gov.au/wp-content/uploads/2018/12/Volume-1-Culture-Value-and-Place-Report-March-2018-Greg-</w:t>
        </w:r>
      </w:hyperlink>
    </w:p>
    <w:p w14:paraId="33ED39EF" w14:textId="77777777" w:rsidR="003A445E" w:rsidRDefault="00A85000">
      <w:pPr>
        <w:spacing w:line="205" w:lineRule="exact"/>
        <w:ind w:left="100"/>
        <w:rPr>
          <w:sz w:val="18"/>
        </w:rPr>
      </w:pPr>
      <w:hyperlink r:id="rId18">
        <w:r>
          <w:rPr>
            <w:color w:val="0000FF"/>
            <w:sz w:val="18"/>
            <w:u w:val="single" w:color="0000FF"/>
          </w:rPr>
          <w:t>Cla</w:t>
        </w:r>
        <w:r>
          <w:rPr>
            <w:color w:val="0000FF"/>
            <w:sz w:val="18"/>
            <w:u w:val="single" w:color="0000FF"/>
          </w:rPr>
          <w:t>rk.pdf</w:t>
        </w:r>
      </w:hyperlink>
    </w:p>
    <w:p w14:paraId="2ED45BD8" w14:textId="77777777" w:rsidR="003A445E" w:rsidRDefault="00A85000">
      <w:pPr>
        <w:ind w:left="100" w:right="521"/>
        <w:rPr>
          <w:sz w:val="18"/>
        </w:rPr>
      </w:pPr>
      <w:r>
        <w:rPr>
          <w:position w:val="6"/>
          <w:sz w:val="12"/>
        </w:rPr>
        <w:t xml:space="preserve">viii </w:t>
      </w:r>
      <w:r>
        <w:rPr>
          <w:sz w:val="18"/>
        </w:rPr>
        <w:t>Jon Hawkes (2001) The Fourth Pillar of Sustainability: Culture’s essential role in public planning. Accessed on 15 May 2021:</w:t>
      </w:r>
      <w:r>
        <w:rPr>
          <w:spacing w:val="-47"/>
          <w:sz w:val="18"/>
        </w:rPr>
        <w:t xml:space="preserve"> </w:t>
      </w:r>
      <w:hyperlink r:id="rId19">
        <w:r>
          <w:rPr>
            <w:color w:val="0000FF"/>
            <w:sz w:val="18"/>
            <w:u w:val="single" w:color="0000FF"/>
          </w:rPr>
          <w:t>http://www.culturaldevelopment.net.au/community/Downloads/HawkesJon%282001%29TheFourthPillarOfSustainability.pdf</w:t>
        </w:r>
      </w:hyperlink>
    </w:p>
    <w:sectPr w:rsidR="003A445E">
      <w:footerReference w:type="default" r:id="rId20"/>
      <w:pgSz w:w="11910" w:h="16840"/>
      <w:pgMar w:top="1360" w:right="6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ACE9" w14:textId="77777777" w:rsidR="00A85000" w:rsidRDefault="00A85000">
      <w:r>
        <w:separator/>
      </w:r>
    </w:p>
  </w:endnote>
  <w:endnote w:type="continuationSeparator" w:id="0">
    <w:p w14:paraId="04E3931F" w14:textId="77777777" w:rsidR="00A85000" w:rsidRDefault="00A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2967" w14:textId="77777777" w:rsidR="003A445E" w:rsidRDefault="00A85000">
    <w:pPr>
      <w:pStyle w:val="BodyText"/>
      <w:spacing w:line="14" w:lineRule="auto"/>
      <w:rPr>
        <w:sz w:val="20"/>
      </w:rPr>
    </w:pPr>
    <w:r>
      <w:pict w14:anchorId="1A45E8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5pt;margin-top:784.35pt;width:309.35pt;height:13.15pt;z-index:-15960576;mso-position-horizontal-relative:page;mso-position-vertical-relative:page" filled="f" stroked="f">
          <v:textbox inset="0,0,0,0">
            <w:txbxContent>
              <w:p w14:paraId="3AEA2B7D" w14:textId="77777777" w:rsidR="003A445E" w:rsidRDefault="00A85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Draft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Creative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Inner West: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Cultural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Strate</w:t>
                </w:r>
                <w:r>
                  <w:rPr>
                    <w:i/>
                    <w:sz w:val="20"/>
                  </w:rPr>
                  <w:t>gy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2021</w:t>
                </w:r>
                <w:r>
                  <w:rPr>
                    <w:i/>
                    <w:spacing w:val="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–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2025</w:t>
                </w:r>
                <w:r>
                  <w:rPr>
                    <w:i/>
                    <w:spacing w:val="5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(May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2021)</w:t>
                </w:r>
              </w:p>
            </w:txbxContent>
          </v:textbox>
          <w10:wrap anchorx="page" anchory="page"/>
        </v:shape>
      </w:pict>
    </w:r>
    <w:r>
      <w:pict w14:anchorId="06FD3515">
        <v:shape id="docshape2" o:spid="_x0000_s2049" type="#_x0000_t202" style="position:absolute;margin-left:393.1pt;margin-top:784.35pt;width:18.05pt;height:13.15pt;z-index:-15960064;mso-position-horizontal-relative:page;mso-position-vertical-relative:page" filled="f" stroked="f">
          <v:textbox inset="0,0,0,0">
            <w:txbxContent>
              <w:p w14:paraId="5DDDF1B5" w14:textId="77777777" w:rsidR="003A445E" w:rsidRDefault="00A85000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6FBB" w14:textId="77777777" w:rsidR="003A445E" w:rsidRDefault="003A445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E6F1" w14:textId="77777777" w:rsidR="00A85000" w:rsidRDefault="00A85000">
      <w:r>
        <w:separator/>
      </w:r>
    </w:p>
  </w:footnote>
  <w:footnote w:type="continuationSeparator" w:id="0">
    <w:p w14:paraId="41D19220" w14:textId="77777777" w:rsidR="00A85000" w:rsidRDefault="00A8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E90"/>
    <w:multiLevelType w:val="hybridMultilevel"/>
    <w:tmpl w:val="FF0068CA"/>
    <w:lvl w:ilvl="0" w:tplc="957E7CF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6E698FE">
      <w:numFmt w:val="bullet"/>
      <w:lvlText w:val="•"/>
      <w:lvlJc w:val="left"/>
      <w:pPr>
        <w:ind w:left="1806" w:hanging="360"/>
      </w:pPr>
      <w:rPr>
        <w:rFonts w:hint="default"/>
        <w:lang w:val="en-AU" w:eastAsia="en-US" w:bidi="ar-SA"/>
      </w:rPr>
    </w:lvl>
    <w:lvl w:ilvl="2" w:tplc="E6E69446">
      <w:numFmt w:val="bullet"/>
      <w:lvlText w:val="•"/>
      <w:lvlJc w:val="left"/>
      <w:pPr>
        <w:ind w:left="2793" w:hanging="360"/>
      </w:pPr>
      <w:rPr>
        <w:rFonts w:hint="default"/>
        <w:lang w:val="en-AU" w:eastAsia="en-US" w:bidi="ar-SA"/>
      </w:rPr>
    </w:lvl>
    <w:lvl w:ilvl="3" w:tplc="ECBEE8B0">
      <w:numFmt w:val="bullet"/>
      <w:lvlText w:val="•"/>
      <w:lvlJc w:val="left"/>
      <w:pPr>
        <w:ind w:left="3779" w:hanging="360"/>
      </w:pPr>
      <w:rPr>
        <w:rFonts w:hint="default"/>
        <w:lang w:val="en-AU" w:eastAsia="en-US" w:bidi="ar-SA"/>
      </w:rPr>
    </w:lvl>
    <w:lvl w:ilvl="4" w:tplc="389AC8BE">
      <w:numFmt w:val="bullet"/>
      <w:lvlText w:val="•"/>
      <w:lvlJc w:val="left"/>
      <w:pPr>
        <w:ind w:left="4766" w:hanging="360"/>
      </w:pPr>
      <w:rPr>
        <w:rFonts w:hint="default"/>
        <w:lang w:val="en-AU" w:eastAsia="en-US" w:bidi="ar-SA"/>
      </w:rPr>
    </w:lvl>
    <w:lvl w:ilvl="5" w:tplc="A43656A0">
      <w:numFmt w:val="bullet"/>
      <w:lvlText w:val="•"/>
      <w:lvlJc w:val="left"/>
      <w:pPr>
        <w:ind w:left="5753" w:hanging="360"/>
      </w:pPr>
      <w:rPr>
        <w:rFonts w:hint="default"/>
        <w:lang w:val="en-AU" w:eastAsia="en-US" w:bidi="ar-SA"/>
      </w:rPr>
    </w:lvl>
    <w:lvl w:ilvl="6" w:tplc="A4DC0276">
      <w:numFmt w:val="bullet"/>
      <w:lvlText w:val="•"/>
      <w:lvlJc w:val="left"/>
      <w:pPr>
        <w:ind w:left="6739" w:hanging="360"/>
      </w:pPr>
      <w:rPr>
        <w:rFonts w:hint="default"/>
        <w:lang w:val="en-AU" w:eastAsia="en-US" w:bidi="ar-SA"/>
      </w:rPr>
    </w:lvl>
    <w:lvl w:ilvl="7" w:tplc="AAB45840">
      <w:numFmt w:val="bullet"/>
      <w:lvlText w:val="•"/>
      <w:lvlJc w:val="left"/>
      <w:pPr>
        <w:ind w:left="7726" w:hanging="360"/>
      </w:pPr>
      <w:rPr>
        <w:rFonts w:hint="default"/>
        <w:lang w:val="en-AU" w:eastAsia="en-US" w:bidi="ar-SA"/>
      </w:rPr>
    </w:lvl>
    <w:lvl w:ilvl="8" w:tplc="EA44E088">
      <w:numFmt w:val="bullet"/>
      <w:lvlText w:val="•"/>
      <w:lvlJc w:val="left"/>
      <w:pPr>
        <w:ind w:left="871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CD26362"/>
    <w:multiLevelType w:val="hybridMultilevel"/>
    <w:tmpl w:val="E09C570E"/>
    <w:lvl w:ilvl="0" w:tplc="37A8A754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en-AU" w:eastAsia="en-US" w:bidi="ar-SA"/>
      </w:rPr>
    </w:lvl>
    <w:lvl w:ilvl="1" w:tplc="B0E6DECA">
      <w:numFmt w:val="bullet"/>
      <w:lvlText w:val="•"/>
      <w:lvlJc w:val="left"/>
      <w:pPr>
        <w:ind w:left="1806" w:hanging="360"/>
      </w:pPr>
      <w:rPr>
        <w:rFonts w:hint="default"/>
        <w:lang w:val="en-AU" w:eastAsia="en-US" w:bidi="ar-SA"/>
      </w:rPr>
    </w:lvl>
    <w:lvl w:ilvl="2" w:tplc="A00ED06E">
      <w:numFmt w:val="bullet"/>
      <w:lvlText w:val="•"/>
      <w:lvlJc w:val="left"/>
      <w:pPr>
        <w:ind w:left="2793" w:hanging="360"/>
      </w:pPr>
      <w:rPr>
        <w:rFonts w:hint="default"/>
        <w:lang w:val="en-AU" w:eastAsia="en-US" w:bidi="ar-SA"/>
      </w:rPr>
    </w:lvl>
    <w:lvl w:ilvl="3" w:tplc="816233D6">
      <w:numFmt w:val="bullet"/>
      <w:lvlText w:val="•"/>
      <w:lvlJc w:val="left"/>
      <w:pPr>
        <w:ind w:left="3779" w:hanging="360"/>
      </w:pPr>
      <w:rPr>
        <w:rFonts w:hint="default"/>
        <w:lang w:val="en-AU" w:eastAsia="en-US" w:bidi="ar-SA"/>
      </w:rPr>
    </w:lvl>
    <w:lvl w:ilvl="4" w:tplc="E214C5A6">
      <w:numFmt w:val="bullet"/>
      <w:lvlText w:val="•"/>
      <w:lvlJc w:val="left"/>
      <w:pPr>
        <w:ind w:left="4766" w:hanging="360"/>
      </w:pPr>
      <w:rPr>
        <w:rFonts w:hint="default"/>
        <w:lang w:val="en-AU" w:eastAsia="en-US" w:bidi="ar-SA"/>
      </w:rPr>
    </w:lvl>
    <w:lvl w:ilvl="5" w:tplc="2806C304">
      <w:numFmt w:val="bullet"/>
      <w:lvlText w:val="•"/>
      <w:lvlJc w:val="left"/>
      <w:pPr>
        <w:ind w:left="5753" w:hanging="360"/>
      </w:pPr>
      <w:rPr>
        <w:rFonts w:hint="default"/>
        <w:lang w:val="en-AU" w:eastAsia="en-US" w:bidi="ar-SA"/>
      </w:rPr>
    </w:lvl>
    <w:lvl w:ilvl="6" w:tplc="221CCD3A">
      <w:numFmt w:val="bullet"/>
      <w:lvlText w:val="•"/>
      <w:lvlJc w:val="left"/>
      <w:pPr>
        <w:ind w:left="6739" w:hanging="360"/>
      </w:pPr>
      <w:rPr>
        <w:rFonts w:hint="default"/>
        <w:lang w:val="en-AU" w:eastAsia="en-US" w:bidi="ar-SA"/>
      </w:rPr>
    </w:lvl>
    <w:lvl w:ilvl="7" w:tplc="C01813E4">
      <w:numFmt w:val="bullet"/>
      <w:lvlText w:val="•"/>
      <w:lvlJc w:val="left"/>
      <w:pPr>
        <w:ind w:left="7726" w:hanging="360"/>
      </w:pPr>
      <w:rPr>
        <w:rFonts w:hint="default"/>
        <w:lang w:val="en-AU" w:eastAsia="en-US" w:bidi="ar-SA"/>
      </w:rPr>
    </w:lvl>
    <w:lvl w:ilvl="8" w:tplc="4F84D2BA">
      <w:numFmt w:val="bullet"/>
      <w:lvlText w:val="•"/>
      <w:lvlJc w:val="left"/>
      <w:pPr>
        <w:ind w:left="871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2DF66E80"/>
    <w:multiLevelType w:val="hybridMultilevel"/>
    <w:tmpl w:val="EAAEDDA6"/>
    <w:lvl w:ilvl="0" w:tplc="E4EA8D86">
      <w:start w:val="1"/>
      <w:numFmt w:val="decimal"/>
      <w:lvlText w:val="%1."/>
      <w:lvlJc w:val="left"/>
      <w:pPr>
        <w:ind w:left="981" w:hanging="4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F74239E2">
      <w:start w:val="1"/>
      <w:numFmt w:val="decimal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 w:tplc="E8882D74">
      <w:numFmt w:val="bullet"/>
      <w:lvlText w:val="•"/>
      <w:lvlJc w:val="left"/>
      <w:pPr>
        <w:ind w:left="2236" w:hanging="360"/>
      </w:pPr>
      <w:rPr>
        <w:rFonts w:hint="default"/>
        <w:lang w:val="en-AU" w:eastAsia="en-US" w:bidi="ar-SA"/>
      </w:rPr>
    </w:lvl>
    <w:lvl w:ilvl="3" w:tplc="470611BE">
      <w:numFmt w:val="bullet"/>
      <w:lvlText w:val="•"/>
      <w:lvlJc w:val="left"/>
      <w:pPr>
        <w:ind w:left="3292" w:hanging="360"/>
      </w:pPr>
      <w:rPr>
        <w:rFonts w:hint="default"/>
        <w:lang w:val="en-AU" w:eastAsia="en-US" w:bidi="ar-SA"/>
      </w:rPr>
    </w:lvl>
    <w:lvl w:ilvl="4" w:tplc="EDB24CEE">
      <w:numFmt w:val="bullet"/>
      <w:lvlText w:val="•"/>
      <w:lvlJc w:val="left"/>
      <w:pPr>
        <w:ind w:left="4348" w:hanging="360"/>
      </w:pPr>
      <w:rPr>
        <w:rFonts w:hint="default"/>
        <w:lang w:val="en-AU" w:eastAsia="en-US" w:bidi="ar-SA"/>
      </w:rPr>
    </w:lvl>
    <w:lvl w:ilvl="5" w:tplc="B7E68B70">
      <w:numFmt w:val="bullet"/>
      <w:lvlText w:val="•"/>
      <w:lvlJc w:val="left"/>
      <w:pPr>
        <w:ind w:left="5405" w:hanging="360"/>
      </w:pPr>
      <w:rPr>
        <w:rFonts w:hint="default"/>
        <w:lang w:val="en-AU" w:eastAsia="en-US" w:bidi="ar-SA"/>
      </w:rPr>
    </w:lvl>
    <w:lvl w:ilvl="6" w:tplc="C7246126">
      <w:numFmt w:val="bullet"/>
      <w:lvlText w:val="•"/>
      <w:lvlJc w:val="left"/>
      <w:pPr>
        <w:ind w:left="6461" w:hanging="360"/>
      </w:pPr>
      <w:rPr>
        <w:rFonts w:hint="default"/>
        <w:lang w:val="en-AU" w:eastAsia="en-US" w:bidi="ar-SA"/>
      </w:rPr>
    </w:lvl>
    <w:lvl w:ilvl="7" w:tplc="5CA48796">
      <w:numFmt w:val="bullet"/>
      <w:lvlText w:val="•"/>
      <w:lvlJc w:val="left"/>
      <w:pPr>
        <w:ind w:left="7517" w:hanging="360"/>
      </w:pPr>
      <w:rPr>
        <w:rFonts w:hint="default"/>
        <w:lang w:val="en-AU" w:eastAsia="en-US" w:bidi="ar-SA"/>
      </w:rPr>
    </w:lvl>
    <w:lvl w:ilvl="8" w:tplc="302EA050">
      <w:numFmt w:val="bullet"/>
      <w:lvlText w:val="•"/>
      <w:lvlJc w:val="left"/>
      <w:pPr>
        <w:ind w:left="8573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4264484A"/>
    <w:multiLevelType w:val="hybridMultilevel"/>
    <w:tmpl w:val="FE3A8364"/>
    <w:lvl w:ilvl="0" w:tplc="04E05D5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564FCC">
      <w:numFmt w:val="bullet"/>
      <w:lvlText w:val="•"/>
      <w:lvlJc w:val="left"/>
      <w:pPr>
        <w:ind w:left="2130" w:hanging="360"/>
      </w:pPr>
      <w:rPr>
        <w:rFonts w:hint="default"/>
        <w:lang w:val="en-AU" w:eastAsia="en-US" w:bidi="ar-SA"/>
      </w:rPr>
    </w:lvl>
    <w:lvl w:ilvl="2" w:tplc="B7A856EA">
      <w:numFmt w:val="bullet"/>
      <w:lvlText w:val="•"/>
      <w:lvlJc w:val="left"/>
      <w:pPr>
        <w:ind w:left="3081" w:hanging="360"/>
      </w:pPr>
      <w:rPr>
        <w:rFonts w:hint="default"/>
        <w:lang w:val="en-AU" w:eastAsia="en-US" w:bidi="ar-SA"/>
      </w:rPr>
    </w:lvl>
    <w:lvl w:ilvl="3" w:tplc="E49E0A1A">
      <w:numFmt w:val="bullet"/>
      <w:lvlText w:val="•"/>
      <w:lvlJc w:val="left"/>
      <w:pPr>
        <w:ind w:left="4031" w:hanging="360"/>
      </w:pPr>
      <w:rPr>
        <w:rFonts w:hint="default"/>
        <w:lang w:val="en-AU" w:eastAsia="en-US" w:bidi="ar-SA"/>
      </w:rPr>
    </w:lvl>
    <w:lvl w:ilvl="4" w:tplc="EA905E52">
      <w:numFmt w:val="bullet"/>
      <w:lvlText w:val="•"/>
      <w:lvlJc w:val="left"/>
      <w:pPr>
        <w:ind w:left="4982" w:hanging="360"/>
      </w:pPr>
      <w:rPr>
        <w:rFonts w:hint="default"/>
        <w:lang w:val="en-AU" w:eastAsia="en-US" w:bidi="ar-SA"/>
      </w:rPr>
    </w:lvl>
    <w:lvl w:ilvl="5" w:tplc="EA963926">
      <w:numFmt w:val="bullet"/>
      <w:lvlText w:val="•"/>
      <w:lvlJc w:val="left"/>
      <w:pPr>
        <w:ind w:left="5933" w:hanging="360"/>
      </w:pPr>
      <w:rPr>
        <w:rFonts w:hint="default"/>
        <w:lang w:val="en-AU" w:eastAsia="en-US" w:bidi="ar-SA"/>
      </w:rPr>
    </w:lvl>
    <w:lvl w:ilvl="6" w:tplc="BC4AF632">
      <w:numFmt w:val="bullet"/>
      <w:lvlText w:val="•"/>
      <w:lvlJc w:val="left"/>
      <w:pPr>
        <w:ind w:left="6883" w:hanging="360"/>
      </w:pPr>
      <w:rPr>
        <w:rFonts w:hint="default"/>
        <w:lang w:val="en-AU" w:eastAsia="en-US" w:bidi="ar-SA"/>
      </w:rPr>
    </w:lvl>
    <w:lvl w:ilvl="7" w:tplc="6DC49448">
      <w:numFmt w:val="bullet"/>
      <w:lvlText w:val="•"/>
      <w:lvlJc w:val="left"/>
      <w:pPr>
        <w:ind w:left="7834" w:hanging="360"/>
      </w:pPr>
      <w:rPr>
        <w:rFonts w:hint="default"/>
        <w:lang w:val="en-AU" w:eastAsia="en-US" w:bidi="ar-SA"/>
      </w:rPr>
    </w:lvl>
    <w:lvl w:ilvl="8" w:tplc="213C4C16">
      <w:numFmt w:val="bullet"/>
      <w:lvlText w:val="•"/>
      <w:lvlJc w:val="left"/>
      <w:pPr>
        <w:ind w:left="8785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52E327B1"/>
    <w:multiLevelType w:val="hybridMultilevel"/>
    <w:tmpl w:val="F57C2AC0"/>
    <w:lvl w:ilvl="0" w:tplc="8F8096D8">
      <w:numFmt w:val="bullet"/>
      <w:lvlText w:val=""/>
      <w:lvlJc w:val="left"/>
      <w:pPr>
        <w:ind w:left="820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0F2CF4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7042FFC4">
      <w:numFmt w:val="bullet"/>
      <w:lvlText w:val="•"/>
      <w:lvlJc w:val="left"/>
      <w:pPr>
        <w:ind w:left="2793" w:hanging="360"/>
      </w:pPr>
      <w:rPr>
        <w:rFonts w:hint="default"/>
        <w:lang w:val="en-AU" w:eastAsia="en-US" w:bidi="ar-SA"/>
      </w:rPr>
    </w:lvl>
    <w:lvl w:ilvl="3" w:tplc="BE6852DC">
      <w:numFmt w:val="bullet"/>
      <w:lvlText w:val="•"/>
      <w:lvlJc w:val="left"/>
      <w:pPr>
        <w:ind w:left="3779" w:hanging="360"/>
      </w:pPr>
      <w:rPr>
        <w:rFonts w:hint="default"/>
        <w:lang w:val="en-AU" w:eastAsia="en-US" w:bidi="ar-SA"/>
      </w:rPr>
    </w:lvl>
    <w:lvl w:ilvl="4" w:tplc="5814668C">
      <w:numFmt w:val="bullet"/>
      <w:lvlText w:val="•"/>
      <w:lvlJc w:val="left"/>
      <w:pPr>
        <w:ind w:left="4766" w:hanging="360"/>
      </w:pPr>
      <w:rPr>
        <w:rFonts w:hint="default"/>
        <w:lang w:val="en-AU" w:eastAsia="en-US" w:bidi="ar-SA"/>
      </w:rPr>
    </w:lvl>
    <w:lvl w:ilvl="5" w:tplc="6C2899C8">
      <w:numFmt w:val="bullet"/>
      <w:lvlText w:val="•"/>
      <w:lvlJc w:val="left"/>
      <w:pPr>
        <w:ind w:left="5753" w:hanging="360"/>
      </w:pPr>
      <w:rPr>
        <w:rFonts w:hint="default"/>
        <w:lang w:val="en-AU" w:eastAsia="en-US" w:bidi="ar-SA"/>
      </w:rPr>
    </w:lvl>
    <w:lvl w:ilvl="6" w:tplc="0B0C235A">
      <w:numFmt w:val="bullet"/>
      <w:lvlText w:val="•"/>
      <w:lvlJc w:val="left"/>
      <w:pPr>
        <w:ind w:left="6739" w:hanging="360"/>
      </w:pPr>
      <w:rPr>
        <w:rFonts w:hint="default"/>
        <w:lang w:val="en-AU" w:eastAsia="en-US" w:bidi="ar-SA"/>
      </w:rPr>
    </w:lvl>
    <w:lvl w:ilvl="7" w:tplc="B7E69AD2">
      <w:numFmt w:val="bullet"/>
      <w:lvlText w:val="•"/>
      <w:lvlJc w:val="left"/>
      <w:pPr>
        <w:ind w:left="7726" w:hanging="360"/>
      </w:pPr>
      <w:rPr>
        <w:rFonts w:hint="default"/>
        <w:lang w:val="en-AU" w:eastAsia="en-US" w:bidi="ar-SA"/>
      </w:rPr>
    </w:lvl>
    <w:lvl w:ilvl="8" w:tplc="E500F502">
      <w:numFmt w:val="bullet"/>
      <w:lvlText w:val="•"/>
      <w:lvlJc w:val="left"/>
      <w:pPr>
        <w:ind w:left="8713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6C4976AA"/>
    <w:multiLevelType w:val="hybridMultilevel"/>
    <w:tmpl w:val="62221F1E"/>
    <w:lvl w:ilvl="0" w:tplc="1C10EF36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spacing w:val="-1"/>
        <w:w w:val="100"/>
        <w:lang w:val="en-AU" w:eastAsia="en-US" w:bidi="ar-SA"/>
      </w:rPr>
    </w:lvl>
    <w:lvl w:ilvl="1" w:tplc="A0044EE4">
      <w:numFmt w:val="bullet"/>
      <w:lvlText w:val="•"/>
      <w:lvlJc w:val="left"/>
      <w:pPr>
        <w:ind w:left="1482" w:hanging="361"/>
      </w:pPr>
      <w:rPr>
        <w:rFonts w:hint="default"/>
        <w:lang w:val="en-AU" w:eastAsia="en-US" w:bidi="ar-SA"/>
      </w:rPr>
    </w:lvl>
    <w:lvl w:ilvl="2" w:tplc="01C420FC">
      <w:numFmt w:val="bullet"/>
      <w:lvlText w:val="•"/>
      <w:lvlJc w:val="left"/>
      <w:pPr>
        <w:ind w:left="2505" w:hanging="361"/>
      </w:pPr>
      <w:rPr>
        <w:rFonts w:hint="default"/>
        <w:lang w:val="en-AU" w:eastAsia="en-US" w:bidi="ar-SA"/>
      </w:rPr>
    </w:lvl>
    <w:lvl w:ilvl="3" w:tplc="DD0C9A10">
      <w:numFmt w:val="bullet"/>
      <w:lvlText w:val="•"/>
      <w:lvlJc w:val="left"/>
      <w:pPr>
        <w:ind w:left="3527" w:hanging="361"/>
      </w:pPr>
      <w:rPr>
        <w:rFonts w:hint="default"/>
        <w:lang w:val="en-AU" w:eastAsia="en-US" w:bidi="ar-SA"/>
      </w:rPr>
    </w:lvl>
    <w:lvl w:ilvl="4" w:tplc="E286C73E">
      <w:numFmt w:val="bullet"/>
      <w:lvlText w:val="•"/>
      <w:lvlJc w:val="left"/>
      <w:pPr>
        <w:ind w:left="4550" w:hanging="361"/>
      </w:pPr>
      <w:rPr>
        <w:rFonts w:hint="default"/>
        <w:lang w:val="en-AU" w:eastAsia="en-US" w:bidi="ar-SA"/>
      </w:rPr>
    </w:lvl>
    <w:lvl w:ilvl="5" w:tplc="349EF9F0">
      <w:numFmt w:val="bullet"/>
      <w:lvlText w:val="•"/>
      <w:lvlJc w:val="left"/>
      <w:pPr>
        <w:ind w:left="5573" w:hanging="361"/>
      </w:pPr>
      <w:rPr>
        <w:rFonts w:hint="default"/>
        <w:lang w:val="en-AU" w:eastAsia="en-US" w:bidi="ar-SA"/>
      </w:rPr>
    </w:lvl>
    <w:lvl w:ilvl="6" w:tplc="2E749F7A">
      <w:numFmt w:val="bullet"/>
      <w:lvlText w:val="•"/>
      <w:lvlJc w:val="left"/>
      <w:pPr>
        <w:ind w:left="6595" w:hanging="361"/>
      </w:pPr>
      <w:rPr>
        <w:rFonts w:hint="default"/>
        <w:lang w:val="en-AU" w:eastAsia="en-US" w:bidi="ar-SA"/>
      </w:rPr>
    </w:lvl>
    <w:lvl w:ilvl="7" w:tplc="B0F08CE6">
      <w:numFmt w:val="bullet"/>
      <w:lvlText w:val="•"/>
      <w:lvlJc w:val="left"/>
      <w:pPr>
        <w:ind w:left="7618" w:hanging="361"/>
      </w:pPr>
      <w:rPr>
        <w:rFonts w:hint="default"/>
        <w:lang w:val="en-AU" w:eastAsia="en-US" w:bidi="ar-SA"/>
      </w:rPr>
    </w:lvl>
    <w:lvl w:ilvl="8" w:tplc="DF926F60">
      <w:numFmt w:val="bullet"/>
      <w:lvlText w:val="•"/>
      <w:lvlJc w:val="left"/>
      <w:pPr>
        <w:ind w:left="8641" w:hanging="361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45E"/>
    <w:rsid w:val="003A445E"/>
    <w:rsid w:val="00A85000"/>
    <w:rsid w:val="00B46809"/>
    <w:rsid w:val="00C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BAA8B7"/>
  <w15:docId w15:val="{A654AA9B-6231-4705-8356-E67A1DBA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left="100"/>
    </w:pPr>
  </w:style>
  <w:style w:type="paragraph" w:styleId="TOC2">
    <w:name w:val="toc 2"/>
    <w:basedOn w:val="Normal"/>
    <w:uiPriority w:val="1"/>
    <w:qFormat/>
    <w:pPr>
      <w:spacing w:before="138"/>
      <w:ind w:left="100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138"/>
      <w:ind w:left="320"/>
    </w:pPr>
  </w:style>
  <w:style w:type="paragraph" w:styleId="TOC4">
    <w:name w:val="toc 4"/>
    <w:basedOn w:val="Normal"/>
    <w:uiPriority w:val="1"/>
    <w:qFormat/>
    <w:pPr>
      <w:spacing w:before="138"/>
      <w:ind w:left="981" w:hanging="443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straliacouncil.gov.au/programs-and-resources/re-imagine-what-next/" TargetMode="External"/><Relationship Id="rId18" Type="http://schemas.openxmlformats.org/officeDocument/2006/relationships/hyperlink" Target="https://create.nsw.gov.au/wp-content/uploads/2018/12/Volume-1-Culture-Value-and-Place-Report-March-2018-Greg-Clark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ublic.tableau.com/profile/economyid%23!/vizhome/InnerWestCulturalAnalysis_0/InnerWest" TargetMode="External"/><Relationship Id="rId17" Type="http://schemas.openxmlformats.org/officeDocument/2006/relationships/hyperlink" Target="https://create.nsw.gov.au/wp-content/uploads/2018/12/Volume-1-Culture-Value-and-Place-Report-March-2018-Greg-Clar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sualarts.net.au/advocacy/policy-and-research/small-medium-s2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qut.edu.au/dmrc/projects/australian-cultural-creative-activity-a-population-hotspot-analysi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file.id.com.au/inner-west/non-english-speaking-introduction" TargetMode="External"/><Relationship Id="rId10" Type="http://schemas.openxmlformats.org/officeDocument/2006/relationships/hyperlink" Target="https://research.qut.edu.au/dmrc/projects/australian-cultural-creative-activity-a-population-hotspot-analysis/" TargetMode="External"/><Relationship Id="rId19" Type="http://schemas.openxmlformats.org/officeDocument/2006/relationships/hyperlink" Target="http://www.culturaldevelopment.net.au/community/Downloads/HawkesJon%282001%29TheFourthPillarOfSustainabilit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rofile.id.com.au/inner-west/non-english-speaking-introduc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5205</Words>
  <Characters>29675</Characters>
  <Application>Microsoft Office Word</Application>
  <DocSecurity>0</DocSecurity>
  <Lines>247</Lines>
  <Paragraphs>69</Paragraphs>
  <ScaleCrop>false</ScaleCrop>
  <Company/>
  <LinksUpToDate>false</LinksUpToDate>
  <CharactersWithSpaces>34811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Harris</dc:creator>
  <cp:lastModifiedBy>Natalie W</cp:lastModifiedBy>
  <cp:revision>3</cp:revision>
  <dcterms:created xsi:type="dcterms:W3CDTF">2021-06-08T04:43:00Z</dcterms:created>
  <dcterms:modified xsi:type="dcterms:W3CDTF">2021-06-08T04:47:00Z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2021-06-08T00:00:00Z</vt:filetime>
  </property>
</Properties>
</file>