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4A990" w14:textId="536C6939" w:rsidR="00580A3A" w:rsidRPr="006E3020" w:rsidRDefault="00580A3A" w:rsidP="00CA064C">
      <w:pPr>
        <w:pStyle w:val="Heading2"/>
        <w:jc w:val="center"/>
        <w:rPr>
          <w:rFonts w:cs="Arial"/>
          <w:sz w:val="32"/>
          <w:szCs w:val="32"/>
        </w:rPr>
      </w:pPr>
      <w:r w:rsidRPr="006E3020">
        <w:rPr>
          <w:rFonts w:cs="Arial"/>
          <w:sz w:val="32"/>
          <w:szCs w:val="32"/>
        </w:rPr>
        <w:t xml:space="preserve">Draft Public Domain Parking Policy </w:t>
      </w:r>
    </w:p>
    <w:p w14:paraId="626DFE7F" w14:textId="4DDE6489" w:rsidR="00D94EC6" w:rsidRPr="006E3020" w:rsidRDefault="00580A3A" w:rsidP="00CA064C">
      <w:pPr>
        <w:pStyle w:val="Heading2"/>
        <w:jc w:val="center"/>
        <w:rPr>
          <w:rFonts w:cs="Arial"/>
          <w:sz w:val="32"/>
          <w:szCs w:val="32"/>
        </w:rPr>
      </w:pPr>
      <w:r w:rsidRPr="006E3020">
        <w:rPr>
          <w:rFonts w:cs="Arial"/>
          <w:sz w:val="32"/>
          <w:szCs w:val="32"/>
        </w:rPr>
        <w:t>Officer</w:t>
      </w:r>
      <w:r w:rsidR="001A124E">
        <w:rPr>
          <w:rFonts w:cs="Arial"/>
          <w:sz w:val="32"/>
          <w:szCs w:val="32"/>
        </w:rPr>
        <w:t xml:space="preserve"> responses to top concerns</w:t>
      </w:r>
    </w:p>
    <w:p w14:paraId="2BC94FAE" w14:textId="77777777" w:rsidR="006E3020" w:rsidRPr="006E3020" w:rsidRDefault="00580A3A" w:rsidP="00580A3A">
      <w:pPr>
        <w:pStyle w:val="Heading3"/>
        <w:shd w:val="clear" w:color="auto" w:fill="FFFFFF"/>
        <w:spacing w:before="0" w:after="120"/>
        <w:rPr>
          <w:rFonts w:ascii="Arial" w:hAnsi="Arial" w:cs="Arial"/>
          <w:b/>
          <w:bCs/>
          <w:color w:val="auto"/>
          <w:sz w:val="28"/>
          <w:szCs w:val="28"/>
        </w:rPr>
      </w:pPr>
      <w:r w:rsidRPr="006E3020">
        <w:rPr>
          <w:rFonts w:ascii="Arial" w:hAnsi="Arial" w:cs="Arial"/>
          <w:b/>
          <w:bCs/>
          <w:color w:val="auto"/>
          <w:sz w:val="28"/>
          <w:szCs w:val="28"/>
        </w:rPr>
        <w:t>Community</w:t>
      </w:r>
      <w:r w:rsidRPr="006E3020">
        <w:rPr>
          <w:rFonts w:ascii="Arial" w:hAnsi="Arial" w:cs="Arial"/>
          <w:b/>
          <w:bCs/>
          <w:color w:val="auto"/>
          <w:sz w:val="28"/>
          <w:szCs w:val="28"/>
        </w:rPr>
        <w:t xml:space="preserve"> concern</w:t>
      </w:r>
    </w:p>
    <w:p w14:paraId="26566064" w14:textId="1698F7AC" w:rsidR="00580A3A" w:rsidRPr="006E3020" w:rsidRDefault="006E3020" w:rsidP="00580A3A">
      <w:pPr>
        <w:pStyle w:val="Heading3"/>
        <w:shd w:val="clear" w:color="auto" w:fill="FFFFFF"/>
        <w:spacing w:before="0" w:after="120"/>
        <w:rPr>
          <w:rFonts w:ascii="Arial" w:hAnsi="Arial" w:cs="Arial"/>
          <w:color w:val="auto"/>
        </w:rPr>
      </w:pPr>
      <w:r w:rsidRPr="006E3020">
        <w:rPr>
          <w:rFonts w:ascii="Arial" w:hAnsi="Arial" w:cs="Arial"/>
          <w:color w:val="auto"/>
        </w:rPr>
        <w:t>D</w:t>
      </w:r>
      <w:r w:rsidR="00580A3A" w:rsidRPr="006E3020">
        <w:rPr>
          <w:rFonts w:ascii="Arial" w:hAnsi="Arial" w:cs="Arial"/>
          <w:color w:val="auto"/>
        </w:rPr>
        <w:t>iscontinuing the full-time visitor permit (former Leichhardt LGA) and replacing with the 30 one day permits (issued annually)</w:t>
      </w:r>
    </w:p>
    <w:p w14:paraId="48AE518D" w14:textId="2E24F6A2" w:rsidR="00580A3A" w:rsidRPr="006E3020" w:rsidRDefault="00580A3A" w:rsidP="00580A3A">
      <w:pPr>
        <w:pStyle w:val="NormalWeb"/>
        <w:shd w:val="clear" w:color="auto" w:fill="FFFFFF"/>
        <w:spacing w:before="0" w:beforeAutospacing="0" w:after="240" w:afterAutospacing="0"/>
        <w:rPr>
          <w:rFonts w:ascii="Arial" w:hAnsi="Arial" w:cs="Arial"/>
          <w:b/>
          <w:bCs/>
          <w:color w:val="000000"/>
          <w:sz w:val="28"/>
          <w:szCs w:val="28"/>
        </w:rPr>
      </w:pPr>
      <w:r w:rsidRPr="006E3020">
        <w:rPr>
          <w:rFonts w:ascii="Arial" w:hAnsi="Arial" w:cs="Arial"/>
          <w:b/>
          <w:bCs/>
          <w:color w:val="000000"/>
          <w:sz w:val="28"/>
          <w:szCs w:val="28"/>
        </w:rPr>
        <w:t>Officer</w:t>
      </w:r>
      <w:r w:rsidRPr="006E3020">
        <w:rPr>
          <w:rFonts w:ascii="Arial" w:hAnsi="Arial" w:cs="Arial"/>
          <w:b/>
          <w:bCs/>
          <w:color w:val="000000"/>
          <w:sz w:val="28"/>
          <w:szCs w:val="28"/>
        </w:rPr>
        <w:t>’s</w:t>
      </w:r>
      <w:r w:rsidRPr="006E3020">
        <w:rPr>
          <w:rFonts w:ascii="Arial" w:hAnsi="Arial" w:cs="Arial"/>
          <w:b/>
          <w:bCs/>
          <w:color w:val="000000"/>
          <w:sz w:val="28"/>
          <w:szCs w:val="28"/>
        </w:rPr>
        <w:t xml:space="preserve"> response</w:t>
      </w:r>
    </w:p>
    <w:p w14:paraId="5F0A8431" w14:textId="3043B581" w:rsidR="00580A3A" w:rsidRPr="006E3020" w:rsidRDefault="00580A3A" w:rsidP="00580A3A">
      <w:pPr>
        <w:pStyle w:val="NormalWeb"/>
        <w:shd w:val="clear" w:color="auto" w:fill="FFFFFF"/>
        <w:spacing w:before="0" w:beforeAutospacing="0" w:after="240" w:afterAutospacing="0"/>
        <w:rPr>
          <w:rFonts w:ascii="Arial" w:hAnsi="Arial" w:cs="Arial"/>
          <w:color w:val="000000"/>
        </w:rPr>
      </w:pPr>
      <w:r w:rsidRPr="006E3020">
        <w:rPr>
          <w:rFonts w:ascii="Arial" w:hAnsi="Arial" w:cs="Arial"/>
          <w:color w:val="000000"/>
        </w:rPr>
        <w:t>Responses indicate that the full-time visitor p</w:t>
      </w:r>
      <w:bookmarkStart w:id="0" w:name="_GoBack"/>
      <w:bookmarkEnd w:id="0"/>
      <w:r w:rsidRPr="006E3020">
        <w:rPr>
          <w:rFonts w:ascii="Arial" w:hAnsi="Arial" w:cs="Arial"/>
          <w:color w:val="000000"/>
        </w:rPr>
        <w:t>arking permits were not being used for the sole purpose of accommodating visitors and residents tend to use this permit for other purposes.</w:t>
      </w:r>
    </w:p>
    <w:p w14:paraId="2A3CF524" w14:textId="77777777" w:rsidR="00580A3A" w:rsidRPr="006E3020" w:rsidRDefault="00580A3A" w:rsidP="00580A3A">
      <w:pPr>
        <w:pStyle w:val="NormalWeb"/>
        <w:shd w:val="clear" w:color="auto" w:fill="FFFFFF"/>
        <w:spacing w:before="0" w:beforeAutospacing="0" w:after="240" w:afterAutospacing="0"/>
        <w:rPr>
          <w:rFonts w:ascii="Arial" w:hAnsi="Arial" w:cs="Arial"/>
          <w:color w:val="000000"/>
        </w:rPr>
      </w:pPr>
      <w:r w:rsidRPr="006E3020">
        <w:rPr>
          <w:rFonts w:ascii="Arial" w:hAnsi="Arial" w:cs="Arial"/>
          <w:color w:val="000000"/>
        </w:rPr>
        <w:t>Comments indicate that this permit is currently used the following purposes:</w:t>
      </w:r>
    </w:p>
    <w:p w14:paraId="7F952FA7" w14:textId="77777777" w:rsidR="00580A3A" w:rsidRPr="006E3020" w:rsidRDefault="00580A3A" w:rsidP="00580A3A">
      <w:pPr>
        <w:numPr>
          <w:ilvl w:val="0"/>
          <w:numId w:val="3"/>
        </w:numPr>
        <w:shd w:val="clear" w:color="auto" w:fill="FFFFFF"/>
        <w:spacing w:before="100" w:beforeAutospacing="1" w:after="100" w:afterAutospacing="1" w:line="240" w:lineRule="auto"/>
        <w:rPr>
          <w:rFonts w:ascii="Arial" w:hAnsi="Arial" w:cs="Arial"/>
          <w:color w:val="000000"/>
          <w:sz w:val="24"/>
          <w:szCs w:val="24"/>
        </w:rPr>
      </w:pPr>
      <w:r w:rsidRPr="006E3020">
        <w:rPr>
          <w:rFonts w:ascii="Arial" w:hAnsi="Arial" w:cs="Arial"/>
          <w:color w:val="000000"/>
          <w:sz w:val="24"/>
          <w:szCs w:val="24"/>
        </w:rPr>
        <w:t>Long-stay visitors</w:t>
      </w:r>
    </w:p>
    <w:p w14:paraId="1952281C" w14:textId="77777777" w:rsidR="00580A3A" w:rsidRPr="006E3020" w:rsidRDefault="00580A3A" w:rsidP="00580A3A">
      <w:pPr>
        <w:numPr>
          <w:ilvl w:val="0"/>
          <w:numId w:val="3"/>
        </w:numPr>
        <w:shd w:val="clear" w:color="auto" w:fill="FFFFFF"/>
        <w:spacing w:before="100" w:beforeAutospacing="1" w:after="100" w:afterAutospacing="1" w:line="240" w:lineRule="auto"/>
        <w:rPr>
          <w:rFonts w:ascii="Arial" w:hAnsi="Arial" w:cs="Arial"/>
          <w:color w:val="000000"/>
          <w:sz w:val="24"/>
          <w:szCs w:val="24"/>
        </w:rPr>
      </w:pPr>
      <w:r w:rsidRPr="006E3020">
        <w:rPr>
          <w:rFonts w:ascii="Arial" w:hAnsi="Arial" w:cs="Arial"/>
          <w:color w:val="000000"/>
          <w:sz w:val="24"/>
          <w:szCs w:val="24"/>
        </w:rPr>
        <w:t>Babysitters/cleaners/employees</w:t>
      </w:r>
    </w:p>
    <w:p w14:paraId="7FD9792F" w14:textId="77777777" w:rsidR="00580A3A" w:rsidRPr="006E3020" w:rsidRDefault="00580A3A" w:rsidP="00580A3A">
      <w:pPr>
        <w:numPr>
          <w:ilvl w:val="0"/>
          <w:numId w:val="3"/>
        </w:numPr>
        <w:shd w:val="clear" w:color="auto" w:fill="FFFFFF"/>
        <w:spacing w:before="100" w:beforeAutospacing="1" w:after="100" w:afterAutospacing="1" w:line="240" w:lineRule="auto"/>
        <w:rPr>
          <w:rFonts w:ascii="Arial" w:hAnsi="Arial" w:cs="Arial"/>
          <w:color w:val="000000"/>
          <w:sz w:val="24"/>
          <w:szCs w:val="24"/>
        </w:rPr>
      </w:pPr>
      <w:r w:rsidRPr="006E3020">
        <w:rPr>
          <w:rFonts w:ascii="Arial" w:hAnsi="Arial" w:cs="Arial"/>
          <w:color w:val="000000"/>
          <w:sz w:val="24"/>
          <w:szCs w:val="24"/>
        </w:rPr>
        <w:t>Relatives including grandparents</w:t>
      </w:r>
    </w:p>
    <w:p w14:paraId="550AF70F" w14:textId="77777777" w:rsidR="00580A3A" w:rsidRPr="006E3020" w:rsidRDefault="00580A3A" w:rsidP="00580A3A">
      <w:pPr>
        <w:numPr>
          <w:ilvl w:val="0"/>
          <w:numId w:val="3"/>
        </w:numPr>
        <w:shd w:val="clear" w:color="auto" w:fill="FFFFFF"/>
        <w:spacing w:before="100" w:beforeAutospacing="1" w:after="100" w:afterAutospacing="1" w:line="240" w:lineRule="auto"/>
        <w:rPr>
          <w:rFonts w:ascii="Arial" w:hAnsi="Arial" w:cs="Arial"/>
          <w:color w:val="000000"/>
          <w:sz w:val="24"/>
          <w:szCs w:val="24"/>
        </w:rPr>
      </w:pPr>
      <w:r w:rsidRPr="006E3020">
        <w:rPr>
          <w:rFonts w:ascii="Arial" w:hAnsi="Arial" w:cs="Arial"/>
          <w:color w:val="000000"/>
          <w:sz w:val="24"/>
          <w:szCs w:val="24"/>
        </w:rPr>
        <w:t>Friends</w:t>
      </w:r>
    </w:p>
    <w:p w14:paraId="20B4E560" w14:textId="77777777" w:rsidR="00580A3A" w:rsidRPr="006E3020" w:rsidRDefault="00580A3A" w:rsidP="00580A3A">
      <w:pPr>
        <w:numPr>
          <w:ilvl w:val="0"/>
          <w:numId w:val="3"/>
        </w:numPr>
        <w:shd w:val="clear" w:color="auto" w:fill="FFFFFF"/>
        <w:spacing w:before="100" w:beforeAutospacing="1" w:after="100" w:afterAutospacing="1" w:line="240" w:lineRule="auto"/>
        <w:rPr>
          <w:rFonts w:ascii="Arial" w:hAnsi="Arial" w:cs="Arial"/>
          <w:color w:val="000000"/>
          <w:sz w:val="24"/>
          <w:szCs w:val="24"/>
        </w:rPr>
      </w:pPr>
      <w:r w:rsidRPr="006E3020">
        <w:rPr>
          <w:rFonts w:ascii="Arial" w:hAnsi="Arial" w:cs="Arial"/>
          <w:color w:val="000000"/>
          <w:sz w:val="24"/>
          <w:szCs w:val="24"/>
        </w:rPr>
        <w:t>Tradespeople</w:t>
      </w:r>
    </w:p>
    <w:p w14:paraId="56D04F11" w14:textId="77777777" w:rsidR="00580A3A" w:rsidRPr="006E3020" w:rsidRDefault="00580A3A" w:rsidP="00580A3A">
      <w:pPr>
        <w:numPr>
          <w:ilvl w:val="0"/>
          <w:numId w:val="3"/>
        </w:numPr>
        <w:shd w:val="clear" w:color="auto" w:fill="FFFFFF"/>
        <w:spacing w:before="100" w:beforeAutospacing="1" w:after="100" w:afterAutospacing="1" w:line="240" w:lineRule="auto"/>
        <w:rPr>
          <w:rFonts w:ascii="Arial" w:hAnsi="Arial" w:cs="Arial"/>
          <w:color w:val="000000"/>
          <w:sz w:val="24"/>
          <w:szCs w:val="24"/>
        </w:rPr>
      </w:pPr>
      <w:r w:rsidRPr="006E3020">
        <w:rPr>
          <w:rFonts w:ascii="Arial" w:hAnsi="Arial" w:cs="Arial"/>
          <w:color w:val="000000"/>
          <w:sz w:val="24"/>
          <w:szCs w:val="24"/>
        </w:rPr>
        <w:t>Carers</w:t>
      </w:r>
    </w:p>
    <w:p w14:paraId="10762C0D" w14:textId="77777777" w:rsidR="00580A3A" w:rsidRPr="006E3020" w:rsidRDefault="00580A3A" w:rsidP="00580A3A">
      <w:pPr>
        <w:numPr>
          <w:ilvl w:val="0"/>
          <w:numId w:val="3"/>
        </w:numPr>
        <w:shd w:val="clear" w:color="auto" w:fill="FFFFFF"/>
        <w:spacing w:before="100" w:beforeAutospacing="1" w:after="100" w:afterAutospacing="1" w:line="240" w:lineRule="auto"/>
        <w:rPr>
          <w:rFonts w:ascii="Arial" w:hAnsi="Arial" w:cs="Arial"/>
          <w:color w:val="000000"/>
          <w:sz w:val="24"/>
          <w:szCs w:val="24"/>
        </w:rPr>
      </w:pPr>
      <w:r w:rsidRPr="006E3020">
        <w:rPr>
          <w:rFonts w:ascii="Arial" w:hAnsi="Arial" w:cs="Arial"/>
          <w:color w:val="000000"/>
          <w:sz w:val="24"/>
          <w:szCs w:val="24"/>
        </w:rPr>
        <w:t>Additional vehicles</w:t>
      </w:r>
    </w:p>
    <w:p w14:paraId="317E28DD" w14:textId="77777777" w:rsidR="00580A3A" w:rsidRPr="006E3020" w:rsidRDefault="00580A3A" w:rsidP="00580A3A">
      <w:pPr>
        <w:pStyle w:val="NormalWeb"/>
        <w:shd w:val="clear" w:color="auto" w:fill="FFFFFF"/>
        <w:spacing w:before="0" w:beforeAutospacing="0" w:after="240" w:afterAutospacing="0"/>
        <w:rPr>
          <w:rFonts w:ascii="Arial" w:hAnsi="Arial" w:cs="Arial"/>
          <w:color w:val="000000"/>
        </w:rPr>
      </w:pPr>
      <w:r w:rsidRPr="006E3020">
        <w:rPr>
          <w:rFonts w:ascii="Arial" w:hAnsi="Arial" w:cs="Arial"/>
          <w:color w:val="000000"/>
        </w:rPr>
        <w:t>The use of single-use permits has been successful in the former Ashfield and Marrickville Councils and is commonly used in neighbouring Councils. The following benefits are excepted:</w:t>
      </w:r>
    </w:p>
    <w:p w14:paraId="4FF270B0" w14:textId="77777777" w:rsidR="00580A3A" w:rsidRPr="006E3020" w:rsidRDefault="00580A3A" w:rsidP="00580A3A">
      <w:pPr>
        <w:numPr>
          <w:ilvl w:val="0"/>
          <w:numId w:val="4"/>
        </w:numPr>
        <w:shd w:val="clear" w:color="auto" w:fill="FFFFFF"/>
        <w:spacing w:before="100" w:beforeAutospacing="1" w:after="100" w:afterAutospacing="1" w:line="240" w:lineRule="auto"/>
        <w:rPr>
          <w:rFonts w:ascii="Arial" w:hAnsi="Arial" w:cs="Arial"/>
          <w:color w:val="000000"/>
          <w:sz w:val="24"/>
          <w:szCs w:val="24"/>
        </w:rPr>
      </w:pPr>
      <w:r w:rsidRPr="006E3020">
        <w:rPr>
          <w:rFonts w:ascii="Arial" w:hAnsi="Arial" w:cs="Arial"/>
          <w:color w:val="000000"/>
          <w:sz w:val="24"/>
          <w:szCs w:val="24"/>
        </w:rPr>
        <w:t>Incentivises public and active transport use</w:t>
      </w:r>
    </w:p>
    <w:p w14:paraId="22D9F7F1" w14:textId="77777777" w:rsidR="00580A3A" w:rsidRPr="006E3020" w:rsidRDefault="00580A3A" w:rsidP="00580A3A">
      <w:pPr>
        <w:numPr>
          <w:ilvl w:val="0"/>
          <w:numId w:val="4"/>
        </w:numPr>
        <w:shd w:val="clear" w:color="auto" w:fill="FFFFFF"/>
        <w:spacing w:before="100" w:beforeAutospacing="1" w:after="100" w:afterAutospacing="1" w:line="240" w:lineRule="auto"/>
        <w:rPr>
          <w:rFonts w:ascii="Arial" w:hAnsi="Arial" w:cs="Arial"/>
          <w:color w:val="000000"/>
          <w:sz w:val="24"/>
          <w:szCs w:val="24"/>
        </w:rPr>
      </w:pPr>
      <w:r w:rsidRPr="006E3020">
        <w:rPr>
          <w:rFonts w:ascii="Arial" w:hAnsi="Arial" w:cs="Arial"/>
          <w:color w:val="000000"/>
          <w:sz w:val="24"/>
          <w:szCs w:val="24"/>
        </w:rPr>
        <w:t>Reduces fraudulent use of permits as an additional resident permit</w:t>
      </w:r>
    </w:p>
    <w:p w14:paraId="1F099086" w14:textId="77777777" w:rsidR="00580A3A" w:rsidRPr="006E3020" w:rsidRDefault="00580A3A" w:rsidP="00580A3A">
      <w:pPr>
        <w:numPr>
          <w:ilvl w:val="0"/>
          <w:numId w:val="4"/>
        </w:numPr>
        <w:shd w:val="clear" w:color="auto" w:fill="FFFFFF"/>
        <w:spacing w:before="100" w:beforeAutospacing="1" w:after="100" w:afterAutospacing="1" w:line="240" w:lineRule="auto"/>
        <w:rPr>
          <w:rFonts w:ascii="Arial" w:hAnsi="Arial" w:cs="Arial"/>
          <w:color w:val="000000"/>
          <w:sz w:val="24"/>
          <w:szCs w:val="24"/>
        </w:rPr>
      </w:pPr>
      <w:r w:rsidRPr="006E3020">
        <w:rPr>
          <w:rFonts w:ascii="Arial" w:hAnsi="Arial" w:cs="Arial"/>
          <w:color w:val="000000"/>
          <w:sz w:val="24"/>
          <w:szCs w:val="24"/>
        </w:rPr>
        <w:t>Improves parking availability for resident vehicles</w:t>
      </w:r>
    </w:p>
    <w:p w14:paraId="4CFA3274" w14:textId="77777777" w:rsidR="00580A3A" w:rsidRPr="006E3020" w:rsidRDefault="00580A3A" w:rsidP="00580A3A">
      <w:pPr>
        <w:pStyle w:val="NormalWeb"/>
        <w:shd w:val="clear" w:color="auto" w:fill="FFFFFF"/>
        <w:spacing w:before="0" w:beforeAutospacing="0" w:after="240" w:afterAutospacing="0"/>
        <w:rPr>
          <w:rFonts w:ascii="Arial" w:hAnsi="Arial" w:cs="Arial"/>
          <w:color w:val="000000"/>
        </w:rPr>
      </w:pPr>
      <w:r w:rsidRPr="006E3020">
        <w:rPr>
          <w:rFonts w:ascii="Arial" w:hAnsi="Arial" w:cs="Arial"/>
          <w:color w:val="000000"/>
        </w:rPr>
        <w:t>It is also noted that the draft Policy has provision for tradespeople and carers.</w:t>
      </w:r>
    </w:p>
    <w:p w14:paraId="356E7AD0" w14:textId="77777777" w:rsidR="00580A3A" w:rsidRPr="006E3020" w:rsidRDefault="00580A3A" w:rsidP="00580A3A">
      <w:pPr>
        <w:pStyle w:val="NormalWeb"/>
        <w:shd w:val="clear" w:color="auto" w:fill="FFFFFF"/>
        <w:spacing w:before="0" w:beforeAutospacing="0" w:after="240" w:afterAutospacing="0"/>
        <w:rPr>
          <w:rFonts w:ascii="Arial" w:hAnsi="Arial" w:cs="Arial"/>
          <w:color w:val="000000"/>
        </w:rPr>
      </w:pPr>
      <w:r w:rsidRPr="006E3020">
        <w:rPr>
          <w:rFonts w:ascii="Arial" w:hAnsi="Arial" w:cs="Arial"/>
          <w:color w:val="000000"/>
        </w:rPr>
        <w:t>City of Sydney, Bayside Council, North Sydney Council, Waverley Council and Woollahra Council utilise this form of visitor parking permits to more effectively manage limited parking supply</w:t>
      </w:r>
    </w:p>
    <w:p w14:paraId="1C430CCF" w14:textId="77777777" w:rsidR="00580A3A" w:rsidRPr="006E3020" w:rsidRDefault="00580A3A">
      <w:pPr>
        <w:rPr>
          <w:rFonts w:ascii="Arial" w:hAnsi="Arial" w:cs="Arial"/>
          <w:color w:val="000000"/>
          <w:shd w:val="clear" w:color="auto" w:fill="FFFFFF"/>
        </w:rPr>
      </w:pPr>
      <w:r w:rsidRPr="006E3020">
        <w:rPr>
          <w:rFonts w:ascii="Arial" w:hAnsi="Arial" w:cs="Arial"/>
          <w:color w:val="000000"/>
          <w:shd w:val="clear" w:color="auto" w:fill="FFFFFF"/>
        </w:rPr>
        <w:br w:type="page"/>
      </w:r>
    </w:p>
    <w:p w14:paraId="4B3ACF43" w14:textId="77777777" w:rsidR="00580A3A" w:rsidRPr="006E3020" w:rsidRDefault="00580A3A" w:rsidP="00580A3A">
      <w:pPr>
        <w:rPr>
          <w:rFonts w:ascii="Arial" w:hAnsi="Arial" w:cs="Arial"/>
          <w:b/>
          <w:bCs/>
          <w:color w:val="000000"/>
          <w:sz w:val="28"/>
          <w:szCs w:val="28"/>
          <w:shd w:val="clear" w:color="auto" w:fill="FFFFFF"/>
        </w:rPr>
      </w:pPr>
    </w:p>
    <w:p w14:paraId="46EE1DDB" w14:textId="77777777" w:rsidR="00580A3A" w:rsidRPr="006E3020" w:rsidRDefault="00580A3A" w:rsidP="00580A3A">
      <w:pPr>
        <w:rPr>
          <w:rFonts w:ascii="Arial" w:hAnsi="Arial" w:cs="Arial"/>
          <w:b/>
          <w:bCs/>
          <w:color w:val="000000"/>
          <w:sz w:val="28"/>
          <w:szCs w:val="28"/>
          <w:shd w:val="clear" w:color="auto" w:fill="FFFFFF"/>
        </w:rPr>
      </w:pPr>
    </w:p>
    <w:p w14:paraId="5218C532" w14:textId="77777777" w:rsidR="006E3020" w:rsidRPr="006E3020" w:rsidRDefault="00580A3A" w:rsidP="00580A3A">
      <w:pPr>
        <w:rPr>
          <w:rFonts w:ascii="Arial" w:hAnsi="Arial" w:cs="Arial"/>
          <w:b/>
          <w:bCs/>
          <w:color w:val="000000"/>
          <w:sz w:val="28"/>
          <w:szCs w:val="28"/>
          <w:shd w:val="clear" w:color="auto" w:fill="FFFFFF"/>
        </w:rPr>
      </w:pPr>
      <w:r w:rsidRPr="006E3020">
        <w:rPr>
          <w:rFonts w:ascii="Arial" w:hAnsi="Arial" w:cs="Arial"/>
          <w:b/>
          <w:bCs/>
          <w:color w:val="000000"/>
          <w:sz w:val="28"/>
          <w:szCs w:val="28"/>
          <w:shd w:val="clear" w:color="auto" w:fill="FFFFFF"/>
        </w:rPr>
        <w:t>Community concern</w:t>
      </w:r>
    </w:p>
    <w:p w14:paraId="0311671E" w14:textId="2CB5EC89" w:rsidR="00580A3A" w:rsidRPr="006E3020" w:rsidRDefault="006E3020" w:rsidP="00580A3A">
      <w:pPr>
        <w:rPr>
          <w:rFonts w:ascii="Arial" w:hAnsi="Arial" w:cs="Arial"/>
          <w:b/>
          <w:bCs/>
          <w:color w:val="000000"/>
          <w:sz w:val="24"/>
          <w:szCs w:val="24"/>
          <w:shd w:val="clear" w:color="auto" w:fill="FFFFFF"/>
        </w:rPr>
      </w:pPr>
      <w:r w:rsidRPr="006E3020">
        <w:rPr>
          <w:rFonts w:ascii="Arial" w:hAnsi="Arial" w:cs="Arial"/>
          <w:color w:val="000000"/>
          <w:sz w:val="24"/>
          <w:szCs w:val="24"/>
          <w:shd w:val="clear" w:color="auto" w:fill="FFFFFF"/>
        </w:rPr>
        <w:t>T</w:t>
      </w:r>
      <w:r w:rsidR="00580A3A" w:rsidRPr="006E3020">
        <w:rPr>
          <w:rFonts w:ascii="Arial" w:hAnsi="Arial" w:cs="Arial"/>
          <w:color w:val="000000"/>
          <w:sz w:val="24"/>
          <w:szCs w:val="24"/>
          <w:shd w:val="clear" w:color="auto" w:fill="FFFFFF"/>
        </w:rPr>
        <w:t>he introduction of annual renewals (former Leichhardt LGA) instead of biennial renewals will increase administration for residents and Council</w:t>
      </w:r>
    </w:p>
    <w:p w14:paraId="46A4E2F8" w14:textId="05B4CFA4" w:rsidR="00580A3A" w:rsidRPr="006E3020" w:rsidRDefault="00580A3A" w:rsidP="00580A3A">
      <w:pPr>
        <w:rPr>
          <w:rFonts w:ascii="Arial" w:hAnsi="Arial" w:cs="Arial"/>
          <w:b/>
          <w:bCs/>
          <w:color w:val="000000"/>
          <w:sz w:val="28"/>
          <w:szCs w:val="28"/>
          <w:shd w:val="clear" w:color="auto" w:fill="FFFFFF"/>
        </w:rPr>
      </w:pPr>
      <w:r w:rsidRPr="006E3020">
        <w:rPr>
          <w:rFonts w:ascii="Arial" w:hAnsi="Arial" w:cs="Arial"/>
          <w:b/>
          <w:bCs/>
          <w:color w:val="000000"/>
          <w:sz w:val="28"/>
          <w:szCs w:val="28"/>
          <w:shd w:val="clear" w:color="auto" w:fill="FFFFFF"/>
        </w:rPr>
        <w:t>Officer’s response</w:t>
      </w:r>
    </w:p>
    <w:p w14:paraId="1FF51330" w14:textId="3EA421FB" w:rsidR="00580A3A" w:rsidRPr="006E3020" w:rsidRDefault="00580A3A" w:rsidP="00580A3A">
      <w:pPr>
        <w:rPr>
          <w:rFonts w:ascii="Arial" w:hAnsi="Arial" w:cs="Arial"/>
          <w:color w:val="000000"/>
          <w:sz w:val="24"/>
          <w:szCs w:val="24"/>
          <w:shd w:val="clear" w:color="auto" w:fill="FFFFFF"/>
        </w:rPr>
      </w:pPr>
      <w:r w:rsidRPr="006E3020">
        <w:rPr>
          <w:rFonts w:ascii="Arial" w:hAnsi="Arial" w:cs="Arial"/>
          <w:color w:val="000000"/>
          <w:sz w:val="24"/>
          <w:szCs w:val="24"/>
          <w:shd w:val="clear" w:color="auto" w:fill="FFFFFF"/>
        </w:rPr>
        <w:t xml:space="preserve">Annual permits </w:t>
      </w:r>
      <w:proofErr w:type="gramStart"/>
      <w:r w:rsidRPr="006E3020">
        <w:rPr>
          <w:rFonts w:ascii="Arial" w:hAnsi="Arial" w:cs="Arial"/>
          <w:color w:val="000000"/>
          <w:sz w:val="24"/>
          <w:szCs w:val="24"/>
          <w:shd w:val="clear" w:color="auto" w:fill="FFFFFF"/>
        </w:rPr>
        <w:t>take into account</w:t>
      </w:r>
      <w:proofErr w:type="gramEnd"/>
      <w:r w:rsidRPr="006E3020">
        <w:rPr>
          <w:rFonts w:ascii="Arial" w:hAnsi="Arial" w:cs="Arial"/>
          <w:color w:val="000000"/>
          <w:sz w:val="24"/>
          <w:szCs w:val="24"/>
          <w:shd w:val="clear" w:color="auto" w:fill="FFFFFF"/>
        </w:rPr>
        <w:t xml:space="preserve"> the change in peoples circumstances more readily and assists in an improved management of fraudulent use or permits being misused.</w:t>
      </w:r>
    </w:p>
    <w:p w14:paraId="4E7F4024" w14:textId="4FA412A9" w:rsidR="00580A3A" w:rsidRPr="006E3020" w:rsidRDefault="00580A3A" w:rsidP="00580A3A">
      <w:pPr>
        <w:rPr>
          <w:rFonts w:ascii="Arial" w:hAnsi="Arial" w:cs="Arial"/>
          <w:color w:val="000000"/>
          <w:sz w:val="24"/>
          <w:szCs w:val="24"/>
          <w:shd w:val="clear" w:color="auto" w:fill="FFFFFF"/>
        </w:rPr>
      </w:pPr>
      <w:r w:rsidRPr="006E3020">
        <w:rPr>
          <w:rFonts w:ascii="Arial" w:hAnsi="Arial" w:cs="Arial"/>
          <w:color w:val="000000"/>
          <w:sz w:val="24"/>
          <w:szCs w:val="24"/>
          <w:shd w:val="clear" w:color="auto" w:fill="FFFFFF"/>
        </w:rPr>
        <w:t xml:space="preserve">Respondents concern: </w:t>
      </w:r>
      <w:r w:rsidRPr="006E3020">
        <w:rPr>
          <w:rFonts w:ascii="Arial" w:hAnsi="Arial" w:cs="Arial"/>
          <w:color w:val="000000"/>
          <w:sz w:val="24"/>
          <w:szCs w:val="24"/>
          <w:shd w:val="clear" w:color="auto" w:fill="FFFFFF"/>
        </w:rPr>
        <w:t>the policy is a revenue raising exercise</w:t>
      </w:r>
    </w:p>
    <w:p w14:paraId="646CC3E5" w14:textId="36565CD3" w:rsidR="00580A3A" w:rsidRPr="006E3020" w:rsidRDefault="00580A3A" w:rsidP="00580A3A">
      <w:pPr>
        <w:rPr>
          <w:rFonts w:ascii="Arial" w:hAnsi="Arial" w:cs="Arial"/>
          <w:color w:val="000000"/>
          <w:sz w:val="24"/>
          <w:szCs w:val="24"/>
          <w:shd w:val="clear" w:color="auto" w:fill="FFFFFF"/>
        </w:rPr>
      </w:pPr>
      <w:r w:rsidRPr="006E3020">
        <w:rPr>
          <w:rFonts w:ascii="Arial" w:hAnsi="Arial" w:cs="Arial"/>
          <w:color w:val="000000"/>
          <w:sz w:val="24"/>
          <w:szCs w:val="24"/>
          <w:shd w:val="clear" w:color="auto" w:fill="FFFFFF"/>
        </w:rPr>
        <w:t xml:space="preserve">Officer Response: </w:t>
      </w:r>
      <w:r w:rsidRPr="006E3020">
        <w:rPr>
          <w:rFonts w:ascii="Arial" w:hAnsi="Arial" w:cs="Arial"/>
          <w:color w:val="000000"/>
          <w:sz w:val="24"/>
          <w:szCs w:val="24"/>
          <w:shd w:val="clear" w:color="auto" w:fill="FFFFFF"/>
        </w:rPr>
        <w:t>Fees associated with issuing of Parking Permits is based on a partial cost recovery. It should be noted that the first resident permit issued is free as was for all three former Councils and this will continue to be the case. It should be noted that there are costs involved with the administration of a permit parking scheme as well as costs involved with signage installation and maintenance. The fees associated with a permit parking scheme go towards meeting these costs</w:t>
      </w:r>
    </w:p>
    <w:p w14:paraId="094C0310" w14:textId="77777777" w:rsidR="00580A3A" w:rsidRPr="006E3020" w:rsidRDefault="00580A3A" w:rsidP="00580A3A">
      <w:pPr>
        <w:rPr>
          <w:rFonts w:ascii="Arial" w:hAnsi="Arial" w:cs="Arial"/>
          <w:b/>
          <w:bCs/>
          <w:color w:val="000000"/>
          <w:sz w:val="24"/>
          <w:szCs w:val="24"/>
          <w:shd w:val="clear" w:color="auto" w:fill="FFFFFF"/>
        </w:rPr>
      </w:pPr>
    </w:p>
    <w:p w14:paraId="3748A925" w14:textId="77777777" w:rsidR="006E3020" w:rsidRPr="006E3020" w:rsidRDefault="00580A3A" w:rsidP="00580A3A">
      <w:pPr>
        <w:rPr>
          <w:rFonts w:ascii="Arial" w:hAnsi="Arial" w:cs="Arial"/>
          <w:b/>
          <w:bCs/>
          <w:color w:val="000000"/>
          <w:sz w:val="28"/>
          <w:szCs w:val="28"/>
          <w:shd w:val="clear" w:color="auto" w:fill="FFFFFF"/>
        </w:rPr>
      </w:pPr>
      <w:r w:rsidRPr="006E3020">
        <w:rPr>
          <w:rFonts w:ascii="Arial" w:hAnsi="Arial" w:cs="Arial"/>
          <w:b/>
          <w:bCs/>
          <w:color w:val="000000"/>
          <w:sz w:val="28"/>
          <w:szCs w:val="28"/>
          <w:shd w:val="clear" w:color="auto" w:fill="FFFFFF"/>
        </w:rPr>
        <w:t>Community concern</w:t>
      </w:r>
    </w:p>
    <w:p w14:paraId="28542AA7" w14:textId="69D1F8F4" w:rsidR="00580A3A" w:rsidRPr="006E3020" w:rsidRDefault="00580A3A" w:rsidP="00580A3A">
      <w:pPr>
        <w:rPr>
          <w:rFonts w:ascii="Arial" w:hAnsi="Arial" w:cs="Arial"/>
          <w:color w:val="000000"/>
          <w:sz w:val="24"/>
          <w:szCs w:val="24"/>
          <w:shd w:val="clear" w:color="auto" w:fill="FFFFFF"/>
        </w:rPr>
      </w:pPr>
      <w:r w:rsidRPr="006E3020">
        <w:rPr>
          <w:rFonts w:ascii="Arial" w:hAnsi="Arial" w:cs="Arial"/>
          <w:color w:val="000000"/>
          <w:sz w:val="24"/>
          <w:szCs w:val="24"/>
          <w:shd w:val="clear" w:color="auto" w:fill="FFFFFF"/>
        </w:rPr>
        <w:t>The</w:t>
      </w:r>
      <w:r w:rsidRPr="006E3020">
        <w:rPr>
          <w:rFonts w:ascii="Arial" w:hAnsi="Arial" w:cs="Arial"/>
          <w:color w:val="000000"/>
          <w:sz w:val="24"/>
          <w:szCs w:val="24"/>
          <w:shd w:val="clear" w:color="auto" w:fill="FFFFFF"/>
        </w:rPr>
        <w:t xml:space="preserve"> Policy won’t work and doesn’t benefit residents, leave current policy in place.</w:t>
      </w:r>
    </w:p>
    <w:p w14:paraId="50E7C5F8" w14:textId="77777777" w:rsidR="00580A3A" w:rsidRPr="006E3020" w:rsidRDefault="00580A3A" w:rsidP="00580A3A">
      <w:pPr>
        <w:rPr>
          <w:rFonts w:ascii="Arial" w:hAnsi="Arial" w:cs="Arial"/>
          <w:b/>
          <w:bCs/>
          <w:color w:val="000000"/>
          <w:sz w:val="28"/>
          <w:szCs w:val="28"/>
          <w:shd w:val="clear" w:color="auto" w:fill="FFFFFF"/>
        </w:rPr>
      </w:pPr>
      <w:r w:rsidRPr="006E3020">
        <w:rPr>
          <w:rFonts w:ascii="Arial" w:hAnsi="Arial" w:cs="Arial"/>
          <w:b/>
          <w:bCs/>
          <w:color w:val="000000"/>
          <w:sz w:val="28"/>
          <w:szCs w:val="28"/>
          <w:shd w:val="clear" w:color="auto" w:fill="FFFFFF"/>
        </w:rPr>
        <w:t>Officer’s response</w:t>
      </w:r>
    </w:p>
    <w:p w14:paraId="22823516" w14:textId="798DB79F" w:rsidR="00580A3A" w:rsidRPr="006E3020" w:rsidRDefault="00580A3A" w:rsidP="00580A3A">
      <w:pPr>
        <w:rPr>
          <w:rFonts w:ascii="Arial" w:hAnsi="Arial" w:cs="Arial"/>
          <w:sz w:val="24"/>
          <w:szCs w:val="24"/>
        </w:rPr>
      </w:pPr>
      <w:r w:rsidRPr="006E3020">
        <w:rPr>
          <w:rFonts w:ascii="Arial" w:hAnsi="Arial" w:cs="Arial"/>
          <w:color w:val="000000"/>
          <w:sz w:val="24"/>
          <w:szCs w:val="24"/>
          <w:shd w:val="clear" w:color="auto" w:fill="FFFFFF"/>
        </w:rPr>
        <w:t>It is acknowledged that the Policy will initially have an impact on residents, particularly residents from the former Leichhardt LGA. However, the Policy will provide a consistent approach to the management of parking throughout the LGA and will compliment other strategies such as the Transport Strategy, Local Environmental Plan and Development Control Plan.</w:t>
      </w:r>
    </w:p>
    <w:sectPr w:rsidR="00580A3A" w:rsidRPr="006E3020" w:rsidSect="00CA064C">
      <w:headerReference w:type="default" r:id="rId12"/>
      <w:footerReference w:type="default" r:id="rId13"/>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94193" w14:textId="77777777" w:rsidR="006B1BB7" w:rsidRDefault="006B1BB7" w:rsidP="00C5798F">
      <w:pPr>
        <w:spacing w:after="0" w:line="240" w:lineRule="auto"/>
      </w:pPr>
      <w:r>
        <w:separator/>
      </w:r>
    </w:p>
  </w:endnote>
  <w:endnote w:type="continuationSeparator" w:id="0">
    <w:p w14:paraId="746865D0" w14:textId="77777777" w:rsidR="006B1BB7" w:rsidRDefault="006B1BB7" w:rsidP="00C5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FE243" w14:textId="77777777" w:rsidR="0015674F" w:rsidRDefault="0015674F" w:rsidP="00CA06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AE145" w14:textId="77777777" w:rsidR="006B1BB7" w:rsidRDefault="006B1BB7" w:rsidP="00C5798F">
      <w:pPr>
        <w:spacing w:after="0" w:line="240" w:lineRule="auto"/>
      </w:pPr>
      <w:r>
        <w:separator/>
      </w:r>
    </w:p>
  </w:footnote>
  <w:footnote w:type="continuationSeparator" w:id="0">
    <w:p w14:paraId="665F9A42" w14:textId="77777777" w:rsidR="006B1BB7" w:rsidRDefault="006B1BB7" w:rsidP="00C57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D5B7F" w14:textId="77777777" w:rsidR="00C5798F" w:rsidRDefault="00C5798F">
    <w:pPr>
      <w:pStyle w:val="Header"/>
    </w:pPr>
    <w:r>
      <w:rPr>
        <w:noProof/>
      </w:rPr>
      <w:drawing>
        <wp:anchor distT="0" distB="0" distL="114300" distR="114300" simplePos="0" relativeHeight="251657216" behindDoc="1" locked="0" layoutInCell="1" allowOverlap="1" wp14:anchorId="2B73BE5B" wp14:editId="7E74B8D3">
          <wp:simplePos x="0" y="0"/>
          <wp:positionH relativeFrom="page">
            <wp:posOffset>21265</wp:posOffset>
          </wp:positionH>
          <wp:positionV relativeFrom="paragraph">
            <wp:posOffset>-449579</wp:posOffset>
          </wp:positionV>
          <wp:extent cx="7543373" cy="10670222"/>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C_Letterhead_Template.jpg"/>
                  <pic:cNvPicPr/>
                </pic:nvPicPr>
                <pic:blipFill>
                  <a:blip r:embed="rId1">
                    <a:extLst>
                      <a:ext uri="{28A0092B-C50C-407E-A947-70E740481C1C}">
                        <a14:useLocalDpi xmlns:a14="http://schemas.microsoft.com/office/drawing/2010/main" val="0"/>
                      </a:ext>
                    </a:extLst>
                  </a:blip>
                  <a:stretch>
                    <a:fillRect/>
                  </a:stretch>
                </pic:blipFill>
                <pic:spPr>
                  <a:xfrm>
                    <a:off x="0" y="0"/>
                    <a:ext cx="7543373" cy="106702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3B8"/>
    <w:multiLevelType w:val="multilevel"/>
    <w:tmpl w:val="9C98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33824"/>
    <w:multiLevelType w:val="hybridMultilevel"/>
    <w:tmpl w:val="E4F8C2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312D4226"/>
    <w:multiLevelType w:val="multilevel"/>
    <w:tmpl w:val="F41A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CC4B04"/>
    <w:multiLevelType w:val="hybridMultilevel"/>
    <w:tmpl w:val="3738CFB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8F"/>
    <w:rsid w:val="0003753E"/>
    <w:rsid w:val="0005519F"/>
    <w:rsid w:val="00131A40"/>
    <w:rsid w:val="0015674F"/>
    <w:rsid w:val="001A124E"/>
    <w:rsid w:val="004044FA"/>
    <w:rsid w:val="00505C1F"/>
    <w:rsid w:val="0053389B"/>
    <w:rsid w:val="00580A3A"/>
    <w:rsid w:val="006A1576"/>
    <w:rsid w:val="006B1BB7"/>
    <w:rsid w:val="006E0278"/>
    <w:rsid w:val="006E3020"/>
    <w:rsid w:val="006E7689"/>
    <w:rsid w:val="008B3D26"/>
    <w:rsid w:val="00A65D0A"/>
    <w:rsid w:val="00BB44D2"/>
    <w:rsid w:val="00BB7A98"/>
    <w:rsid w:val="00C5798F"/>
    <w:rsid w:val="00CA064C"/>
    <w:rsid w:val="00E61668"/>
    <w:rsid w:val="00EA61BE"/>
    <w:rsid w:val="00F54D35"/>
    <w:rsid w:val="00F976CE"/>
    <w:rsid w:val="00FD7E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3A874F"/>
  <w15:chartTrackingRefBased/>
  <w15:docId w15:val="{E6FCF1C7-EF46-4827-B421-C3CFBB2C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65D0A"/>
    <w:pPr>
      <w:spacing w:before="240" w:after="200" w:line="276" w:lineRule="auto"/>
      <w:ind w:firstLine="720"/>
      <w:outlineLvl w:val="1"/>
    </w:pPr>
    <w:rPr>
      <w:rFonts w:ascii="Arial" w:hAnsi="Arial"/>
      <w:b/>
      <w:sz w:val="24"/>
    </w:rPr>
  </w:style>
  <w:style w:type="paragraph" w:styleId="Heading3">
    <w:name w:val="heading 3"/>
    <w:basedOn w:val="Normal"/>
    <w:next w:val="Normal"/>
    <w:link w:val="Heading3Char"/>
    <w:uiPriority w:val="9"/>
    <w:semiHidden/>
    <w:unhideWhenUsed/>
    <w:qFormat/>
    <w:rsid w:val="00580A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98F"/>
  </w:style>
  <w:style w:type="paragraph" w:styleId="Footer">
    <w:name w:val="footer"/>
    <w:basedOn w:val="Normal"/>
    <w:link w:val="FooterChar"/>
    <w:uiPriority w:val="99"/>
    <w:unhideWhenUsed/>
    <w:rsid w:val="00C57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98F"/>
  </w:style>
  <w:style w:type="paragraph" w:styleId="BalloonText">
    <w:name w:val="Balloon Text"/>
    <w:basedOn w:val="Normal"/>
    <w:link w:val="BalloonTextChar"/>
    <w:uiPriority w:val="99"/>
    <w:semiHidden/>
    <w:unhideWhenUsed/>
    <w:rsid w:val="00C5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8F"/>
    <w:rPr>
      <w:rFonts w:ascii="Segoe UI" w:hAnsi="Segoe UI" w:cs="Segoe UI"/>
      <w:sz w:val="18"/>
      <w:szCs w:val="18"/>
    </w:rPr>
  </w:style>
  <w:style w:type="paragraph" w:customStyle="1" w:styleId="BasicParagraph">
    <w:name w:val="[Basic Paragraph]"/>
    <w:basedOn w:val="Normal"/>
    <w:uiPriority w:val="99"/>
    <w:rsid w:val="00E61668"/>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2Char">
    <w:name w:val="Heading 2 Char"/>
    <w:basedOn w:val="DefaultParagraphFont"/>
    <w:link w:val="Heading2"/>
    <w:uiPriority w:val="9"/>
    <w:rsid w:val="00A65D0A"/>
    <w:rPr>
      <w:rFonts w:ascii="Arial" w:hAnsi="Arial"/>
      <w:b/>
      <w:sz w:val="24"/>
    </w:rPr>
  </w:style>
  <w:style w:type="paragraph" w:styleId="ListParagraph">
    <w:name w:val="List Paragraph"/>
    <w:basedOn w:val="Normal"/>
    <w:uiPriority w:val="34"/>
    <w:qFormat/>
    <w:rsid w:val="00A65D0A"/>
    <w:pPr>
      <w:spacing w:after="0" w:line="240" w:lineRule="auto"/>
      <w:ind w:left="720"/>
    </w:pPr>
  </w:style>
  <w:style w:type="character" w:customStyle="1" w:styleId="Heading3Char">
    <w:name w:val="Heading 3 Char"/>
    <w:basedOn w:val="DefaultParagraphFont"/>
    <w:link w:val="Heading3"/>
    <w:uiPriority w:val="9"/>
    <w:semiHidden/>
    <w:rsid w:val="00580A3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580A3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92dbecb4-1e58-408c-a8dc-80e2646a4080">UWF2DM6ZDUWT-181546708-6</_dlc_DocId>
    <_dlc_DocIdUrl xmlns="92dbecb4-1e58-408c-a8dc-80e2646a4080">
      <Url>https://innerwest.sharepoint.com/sites/intranet/howwework/communications/_layouts/15/DocIdRedir.aspx?ID=UWF2DM6ZDUWT-181546708-6</Url>
      <Description>UWF2DM6ZDUWT-181546708-6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02F1F6BAC6FE4BBAF13E8F72484088" ma:contentTypeVersion="4" ma:contentTypeDescription="Create a new document." ma:contentTypeScope="" ma:versionID="62f2f2ead5091d3381882625dd7a8f99">
  <xsd:schema xmlns:xsd="http://www.w3.org/2001/XMLSchema" xmlns:xs="http://www.w3.org/2001/XMLSchema" xmlns:p="http://schemas.microsoft.com/office/2006/metadata/properties" xmlns:ns2="92dbecb4-1e58-408c-a8dc-80e2646a4080" xmlns:ns3="6d374144-df41-4607-8fd8-88a24ba430f7" xmlns:ns4="baad2d26-9dca-403a-8544-a95492c5cb85" targetNamespace="http://schemas.microsoft.com/office/2006/metadata/properties" ma:root="true" ma:fieldsID="0e76232f0e9597985ba851b51d06c0df" ns2:_="" ns3:_="" ns4:_="">
    <xsd:import namespace="92dbecb4-1e58-408c-a8dc-80e2646a4080"/>
    <xsd:import namespace="6d374144-df41-4607-8fd8-88a24ba430f7"/>
    <xsd:import namespace="baad2d26-9dca-403a-8544-a95492c5cb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becb4-1e58-408c-a8dc-80e2646a40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374144-df41-4607-8fd8-88a24ba430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ad2d26-9dca-403a-8544-a95492c5cb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FC2DA-E5BE-4CF2-A03E-C253D7DE38EF}">
  <ds:schemaRefs>
    <ds:schemaRef ds:uri="http://schemas.microsoft.com/sharepoint/events"/>
  </ds:schemaRefs>
</ds:datastoreItem>
</file>

<file path=customXml/itemProps2.xml><?xml version="1.0" encoding="utf-8"?>
<ds:datastoreItem xmlns:ds="http://schemas.openxmlformats.org/officeDocument/2006/customXml" ds:itemID="{A8A1C4D2-36EC-488C-BF75-2FB692781763}">
  <ds:schemaRefs>
    <ds:schemaRef ds:uri="http://schemas.microsoft.com/office/2006/metadata/properties"/>
    <ds:schemaRef ds:uri="http://www.w3.org/XML/1998/namespace"/>
    <ds:schemaRef ds:uri="http://schemas.microsoft.com/office/infopath/2007/PartnerControls"/>
    <ds:schemaRef ds:uri="http://purl.org/dc/dcmitype/"/>
    <ds:schemaRef ds:uri="http://schemas.microsoft.com/office/2006/documentManagement/types"/>
    <ds:schemaRef ds:uri="http://purl.org/dc/terms/"/>
    <ds:schemaRef ds:uri="92dbecb4-1e58-408c-a8dc-80e2646a4080"/>
    <ds:schemaRef ds:uri="http://schemas.openxmlformats.org/package/2006/metadata/core-properties"/>
    <ds:schemaRef ds:uri="baad2d26-9dca-403a-8544-a95492c5cb85"/>
    <ds:schemaRef ds:uri="6d374144-df41-4607-8fd8-88a24ba430f7"/>
    <ds:schemaRef ds:uri="http://purl.org/dc/elements/1.1/"/>
  </ds:schemaRefs>
</ds:datastoreItem>
</file>

<file path=customXml/itemProps3.xml><?xml version="1.0" encoding="utf-8"?>
<ds:datastoreItem xmlns:ds="http://schemas.openxmlformats.org/officeDocument/2006/customXml" ds:itemID="{5C53D848-075A-4BF7-B495-7ED4D2498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becb4-1e58-408c-a8dc-80e2646a4080"/>
    <ds:schemaRef ds:uri="6d374144-df41-4607-8fd8-88a24ba430f7"/>
    <ds:schemaRef ds:uri="baad2d26-9dca-403a-8544-a95492c5c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B78F6-0F0B-442E-A5BA-49434C26471F}">
  <ds:schemaRefs>
    <ds:schemaRef ds:uri="http://schemas.microsoft.com/sharepoint/v3/contenttype/forms"/>
  </ds:schemaRefs>
</ds:datastoreItem>
</file>

<file path=customXml/itemProps5.xml><?xml version="1.0" encoding="utf-8"?>
<ds:datastoreItem xmlns:ds="http://schemas.openxmlformats.org/officeDocument/2006/customXml" ds:itemID="{8A678F39-F587-4F3F-9ADF-23EC777BF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Stromstedt</dc:creator>
  <cp:keywords/>
  <dc:description/>
  <cp:lastModifiedBy>Natalie Wadwell</cp:lastModifiedBy>
  <cp:revision>3</cp:revision>
  <dcterms:created xsi:type="dcterms:W3CDTF">2020-06-02T07:33:00Z</dcterms:created>
  <dcterms:modified xsi:type="dcterms:W3CDTF">2020-06-02T07:34:00Z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0x010100E602F1F6BAC6FE4BBAF13E8F72484088</vt:lpwstr>
  </property>
  <property fmtid="{D5CDD505-2E9C-101B-9397-08002B2CF9AE}" pid="3" name="_dlc_DocIdItemGuid">
    <vt:lpwstr>fe2aafae-e447-49b5-9122-c86d275fd05b</vt:lpwstr>
  </property>
</Properties>
</file>