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9A907" w14:textId="77777777" w:rsidR="00260477" w:rsidRDefault="00260477" w:rsidP="0066184A">
      <w:pPr>
        <w:pStyle w:val="Title"/>
        <w:rPr>
          <w:rFonts w:ascii="Arial" w:hAnsi="Arial" w:cs="Arial"/>
        </w:rPr>
      </w:pPr>
      <w:permStart w:id="19007214" w:edGrp="everyone"/>
      <w:permEnd w:id="19007214"/>
    </w:p>
    <w:p w14:paraId="2E4BEADB" w14:textId="7D192D59" w:rsidR="00260477" w:rsidRDefault="00260477" w:rsidP="0066184A">
      <w:pPr>
        <w:pStyle w:val="Title"/>
        <w:rPr>
          <w:rFonts w:ascii="Arial" w:hAnsi="Arial" w:cs="Arial"/>
        </w:rPr>
      </w:pPr>
      <w:r>
        <w:rPr>
          <w:noProof/>
        </w:rPr>
        <w:drawing>
          <wp:inline distT="0" distB="0" distL="0" distR="0" wp14:anchorId="49ED984E" wp14:editId="0C61908C">
            <wp:extent cx="5731510" cy="4140835"/>
            <wp:effectExtent l="0" t="0" r="2540" b="0"/>
            <wp:docPr id="4" name="Picture 4" descr="A car parked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king scheme p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40835"/>
                    </a:xfrm>
                    <a:prstGeom prst="rect">
                      <a:avLst/>
                    </a:prstGeom>
                  </pic:spPr>
                </pic:pic>
              </a:graphicData>
            </a:graphic>
          </wp:inline>
        </w:drawing>
      </w:r>
    </w:p>
    <w:p w14:paraId="3D18D7BC" w14:textId="77777777" w:rsidR="00260477" w:rsidRDefault="00260477" w:rsidP="0066184A">
      <w:pPr>
        <w:pStyle w:val="Title"/>
        <w:rPr>
          <w:rFonts w:ascii="Arial" w:hAnsi="Arial" w:cs="Arial"/>
        </w:rPr>
      </w:pPr>
    </w:p>
    <w:p w14:paraId="25E5FCFC" w14:textId="77777777" w:rsidR="00260477" w:rsidRDefault="00260477" w:rsidP="0066184A">
      <w:pPr>
        <w:pStyle w:val="Title"/>
        <w:rPr>
          <w:rFonts w:ascii="Arial" w:hAnsi="Arial" w:cs="Arial"/>
        </w:rPr>
      </w:pPr>
    </w:p>
    <w:p w14:paraId="73970FFD" w14:textId="77777777" w:rsidR="00260477" w:rsidRDefault="00BB16AD" w:rsidP="0066184A">
      <w:pPr>
        <w:pStyle w:val="Title"/>
        <w:rPr>
          <w:rFonts w:ascii="Arial" w:hAnsi="Arial" w:cs="Arial"/>
        </w:rPr>
      </w:pPr>
      <w:r>
        <w:rPr>
          <w:rFonts w:ascii="Arial" w:hAnsi="Arial" w:cs="Arial"/>
        </w:rPr>
        <w:t xml:space="preserve">Croydon </w:t>
      </w:r>
      <w:r w:rsidR="00260477">
        <w:rPr>
          <w:rFonts w:ascii="Arial" w:hAnsi="Arial" w:cs="Arial"/>
        </w:rPr>
        <w:t xml:space="preserve">draft </w:t>
      </w:r>
      <w:r>
        <w:rPr>
          <w:rFonts w:ascii="Arial" w:hAnsi="Arial" w:cs="Arial"/>
        </w:rPr>
        <w:t>Parking</w:t>
      </w:r>
      <w:r w:rsidR="0066184A">
        <w:rPr>
          <w:rFonts w:ascii="Arial" w:hAnsi="Arial" w:cs="Arial"/>
        </w:rPr>
        <w:t xml:space="preserve"> </w:t>
      </w:r>
      <w:r w:rsidR="00260477">
        <w:rPr>
          <w:rFonts w:ascii="Arial" w:hAnsi="Arial" w:cs="Arial"/>
        </w:rPr>
        <w:t>Strategy public exhibition</w:t>
      </w:r>
    </w:p>
    <w:p w14:paraId="2B7D7E84" w14:textId="0DA44FD3" w:rsidR="00BB16AD" w:rsidRDefault="0066184A" w:rsidP="0066184A">
      <w:pPr>
        <w:pStyle w:val="Title"/>
        <w:rPr>
          <w:rFonts w:ascii="Arial" w:hAnsi="Arial" w:cs="Arial"/>
        </w:rPr>
      </w:pPr>
      <w:r>
        <w:rPr>
          <w:rFonts w:ascii="Arial" w:hAnsi="Arial" w:cs="Arial"/>
        </w:rPr>
        <w:t xml:space="preserve"> </w:t>
      </w:r>
    </w:p>
    <w:p w14:paraId="142406AC" w14:textId="4E97FC0E" w:rsidR="00260477" w:rsidRDefault="0066184A" w:rsidP="0066184A">
      <w:pPr>
        <w:pStyle w:val="Title"/>
        <w:rPr>
          <w:rFonts w:ascii="Arial" w:hAnsi="Arial" w:cs="Arial"/>
        </w:rPr>
      </w:pPr>
      <w:r>
        <w:rPr>
          <w:rFonts w:ascii="Arial" w:hAnsi="Arial" w:cs="Arial"/>
        </w:rPr>
        <w:t>Engagement Outcomes Report</w:t>
      </w:r>
    </w:p>
    <w:p w14:paraId="37AD75EF" w14:textId="77777777" w:rsidR="00260477" w:rsidRDefault="00260477">
      <w:pPr>
        <w:rPr>
          <w:rFonts w:ascii="Arial" w:eastAsiaTheme="majorEastAsia" w:hAnsi="Arial" w:cs="Arial"/>
          <w:spacing w:val="-10"/>
          <w:kern w:val="28"/>
          <w:sz w:val="56"/>
          <w:szCs w:val="56"/>
        </w:rPr>
      </w:pPr>
      <w:r>
        <w:rPr>
          <w:rFonts w:ascii="Arial" w:hAnsi="Arial" w:cs="Arial"/>
        </w:rPr>
        <w:br w:type="page"/>
      </w:r>
    </w:p>
    <w:p w14:paraId="145371F3" w14:textId="77777777" w:rsidR="005A647C" w:rsidRPr="00605845" w:rsidRDefault="00A05208" w:rsidP="00386404">
      <w:pPr>
        <w:pStyle w:val="Heading1"/>
        <w:rPr>
          <w:color w:val="auto"/>
          <w:sz w:val="48"/>
          <w:szCs w:val="48"/>
        </w:rPr>
      </w:pPr>
      <w:r w:rsidRPr="00605845">
        <w:rPr>
          <w:color w:val="auto"/>
          <w:sz w:val="48"/>
          <w:szCs w:val="48"/>
        </w:rPr>
        <w:lastRenderedPageBreak/>
        <w:t>Summary</w:t>
      </w:r>
    </w:p>
    <w:p w14:paraId="60474520" w14:textId="77777777" w:rsidR="00E40FDA" w:rsidRPr="00E40FDA" w:rsidRDefault="00E40FDA" w:rsidP="00E40FDA"/>
    <w:p w14:paraId="2933D244" w14:textId="77777777" w:rsidR="00A05208" w:rsidRPr="007B4584" w:rsidRDefault="00540679" w:rsidP="00A05208">
      <w:pPr>
        <w:rPr>
          <w:rFonts w:ascii="Arial" w:hAnsi="Arial" w:cs="Arial"/>
        </w:rPr>
      </w:pPr>
      <w:r>
        <w:rPr>
          <w:rFonts w:ascii="Arial" w:hAnsi="Arial" w:cs="Arial"/>
          <w:noProof/>
          <w:lang w:eastAsia="en-AU"/>
        </w:rPr>
        <mc:AlternateContent>
          <mc:Choice Requires="wps">
            <w:drawing>
              <wp:anchor distT="0" distB="0" distL="114300" distR="114300" simplePos="0" relativeHeight="251659264" behindDoc="0" locked="0" layoutInCell="1" allowOverlap="1" wp14:anchorId="0455FF0A" wp14:editId="535564C9">
                <wp:simplePos x="0" y="0"/>
                <wp:positionH relativeFrom="column">
                  <wp:posOffset>171450</wp:posOffset>
                </wp:positionH>
                <wp:positionV relativeFrom="paragraph">
                  <wp:posOffset>65405</wp:posOffset>
                </wp:positionV>
                <wp:extent cx="5629275" cy="15144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5629275" cy="1514475"/>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962632" w14:textId="4857F7BD" w:rsidR="00260477" w:rsidRPr="00A220B3" w:rsidRDefault="00260477" w:rsidP="00260477">
                            <w:pPr>
                              <w:rPr>
                                <w:rFonts w:ascii="Arial" w:hAnsi="Arial" w:cs="Arial"/>
                              </w:rPr>
                            </w:pPr>
                            <w:r w:rsidRPr="00A220B3">
                              <w:rPr>
                                <w:rFonts w:ascii="Arial" w:hAnsi="Arial" w:cs="Arial"/>
                              </w:rPr>
                              <w:t xml:space="preserve">Council undertook Public Exhibition of the draft Croydon Parking </w:t>
                            </w:r>
                            <w:r>
                              <w:rPr>
                                <w:rFonts w:ascii="Arial" w:hAnsi="Arial" w:cs="Arial"/>
                              </w:rPr>
                              <w:t>Strategy</w:t>
                            </w:r>
                            <w:r w:rsidRPr="00A220B3">
                              <w:rPr>
                                <w:rFonts w:ascii="Arial" w:hAnsi="Arial" w:cs="Arial"/>
                              </w:rPr>
                              <w:t xml:space="preserve"> in November and December 2019 inviting the community to comment on the proposed introduction of Resident Permit Parking (RPS) </w:t>
                            </w:r>
                            <w:r w:rsidR="00192959">
                              <w:rPr>
                                <w:rFonts w:ascii="Arial" w:hAnsi="Arial" w:cs="Arial"/>
                              </w:rPr>
                              <w:t xml:space="preserve">for certain streets </w:t>
                            </w:r>
                            <w:r w:rsidRPr="00A220B3">
                              <w:rPr>
                                <w:rFonts w:ascii="Arial" w:hAnsi="Arial" w:cs="Arial"/>
                              </w:rPr>
                              <w:t>in Croydon.</w:t>
                            </w:r>
                          </w:p>
                          <w:p w14:paraId="1DE68DE8" w14:textId="667565B1" w:rsidR="00540679" w:rsidRDefault="00260477" w:rsidP="00260477">
                            <w:pPr>
                              <w:rPr>
                                <w:rFonts w:ascii="Arial" w:hAnsi="Arial" w:cs="Arial"/>
                              </w:rPr>
                            </w:pPr>
                            <w:r w:rsidRPr="00260477">
                              <w:rPr>
                                <w:rFonts w:ascii="Arial" w:hAnsi="Arial" w:cs="Arial"/>
                              </w:rPr>
                              <w:t>The engagement commenced on 12 November 2019 and closed on 15 December 2019 with a total of 176 responses, with 158 online submissions, and 18 separate submissions, including two petitions</w:t>
                            </w:r>
                            <w:r>
                              <w:rPr>
                                <w:rFonts w:ascii="Arial" w:hAnsi="Arial" w:cs="Arial"/>
                              </w:rPr>
                              <w:t xml:space="preserve">. </w:t>
                            </w:r>
                          </w:p>
                          <w:p w14:paraId="40CB3781" w14:textId="77777777" w:rsidR="00260477" w:rsidRPr="00260477" w:rsidRDefault="00260477" w:rsidP="00260477">
                            <w:pPr>
                              <w:rPr>
                                <w:rFonts w:ascii="Arial" w:hAnsi="Arial" w:cs="Arial"/>
                              </w:rPr>
                            </w:pPr>
                          </w:p>
                          <w:p w14:paraId="0E7D0810" w14:textId="77777777" w:rsidR="00260477" w:rsidRPr="00D84FF2" w:rsidRDefault="00260477" w:rsidP="00260477">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5FF0A" id="_x0000_t202" coordsize="21600,21600" o:spt="202" path="m,l,21600r21600,l21600,xe">
                <v:stroke joinstyle="miter"/>
                <v:path gradientshapeok="t" o:connecttype="rect"/>
              </v:shapetype>
              <v:shape id="Text Box 3" o:spid="_x0000_s1026" type="#_x0000_t202" style="position:absolute;margin-left:13.5pt;margin-top:5.15pt;width:443.2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" fillcolor="#b4c6e7 [1300]" strokeweight=".5pt">
                <v:textbox>
                  <w:txbxContent>
                    <w:p w14:paraId="2A962632" w14:textId="4857F7BD" w:rsidR="00260477" w:rsidRPr="00A220B3" w:rsidRDefault="00260477" w:rsidP="00260477">
                      <w:pPr>
                        <w:rPr>
                          <w:rFonts w:ascii="Arial" w:hAnsi="Arial" w:cs="Arial"/>
                        </w:rPr>
                      </w:pPr>
                      <w:r w:rsidRPr="00A220B3">
                        <w:rPr>
                          <w:rFonts w:ascii="Arial" w:hAnsi="Arial" w:cs="Arial"/>
                        </w:rPr>
                        <w:t xml:space="preserve">Council undertook Public Exhibition of the draft Croydon Parking </w:t>
                      </w:r>
                      <w:r>
                        <w:rPr>
                          <w:rFonts w:ascii="Arial" w:hAnsi="Arial" w:cs="Arial"/>
                        </w:rPr>
                        <w:t>Strategy</w:t>
                      </w:r>
                      <w:r w:rsidRPr="00A220B3">
                        <w:rPr>
                          <w:rFonts w:ascii="Arial" w:hAnsi="Arial" w:cs="Arial"/>
                        </w:rPr>
                        <w:t xml:space="preserve"> in November and December 2019 inviting the community to comment on the proposed introduction of Resident Permit Parking (RPS) </w:t>
                      </w:r>
                      <w:r w:rsidR="00192959">
                        <w:rPr>
                          <w:rFonts w:ascii="Arial" w:hAnsi="Arial" w:cs="Arial"/>
                        </w:rPr>
                        <w:t xml:space="preserve">for certain streets </w:t>
                      </w:r>
                      <w:r w:rsidRPr="00A220B3">
                        <w:rPr>
                          <w:rFonts w:ascii="Arial" w:hAnsi="Arial" w:cs="Arial"/>
                        </w:rPr>
                        <w:t>in Croydon.</w:t>
                      </w:r>
                    </w:p>
                    <w:p w14:paraId="1DE68DE8" w14:textId="667565B1" w:rsidR="00540679" w:rsidRDefault="00260477" w:rsidP="00260477">
                      <w:pPr>
                        <w:rPr>
                          <w:rFonts w:ascii="Arial" w:hAnsi="Arial" w:cs="Arial"/>
                        </w:rPr>
                      </w:pPr>
                      <w:r w:rsidRPr="00260477">
                        <w:rPr>
                          <w:rFonts w:ascii="Arial" w:hAnsi="Arial" w:cs="Arial"/>
                        </w:rPr>
                        <w:t>The engagement commenced on 12 November 2019 and closed on 15 December 2019 with a total of 176 responses, with 158 online submissions, and 18 separate submissions, including two petitions</w:t>
                      </w:r>
                      <w:r>
                        <w:rPr>
                          <w:rFonts w:ascii="Arial" w:hAnsi="Arial" w:cs="Arial"/>
                        </w:rPr>
                        <w:t xml:space="preserve">. </w:t>
                      </w:r>
                    </w:p>
                    <w:p w14:paraId="40CB3781" w14:textId="77777777" w:rsidR="00260477" w:rsidRPr="00260477" w:rsidRDefault="00260477" w:rsidP="00260477">
                      <w:pPr>
                        <w:rPr>
                          <w:rFonts w:ascii="Arial" w:hAnsi="Arial" w:cs="Arial"/>
                        </w:rPr>
                      </w:pPr>
                    </w:p>
                    <w:p w14:paraId="0E7D0810" w14:textId="77777777" w:rsidR="00260477" w:rsidRPr="00D84FF2" w:rsidRDefault="00260477" w:rsidP="00260477">
                      <w:pPr>
                        <w:pStyle w:val="ListParagraph"/>
                        <w:rPr>
                          <w:rFonts w:ascii="Arial" w:hAnsi="Arial" w:cs="Arial"/>
                        </w:rPr>
                      </w:pPr>
                    </w:p>
                  </w:txbxContent>
                </v:textbox>
              </v:shape>
            </w:pict>
          </mc:Fallback>
        </mc:AlternateContent>
      </w:r>
    </w:p>
    <w:p w14:paraId="441634EC" w14:textId="77777777" w:rsidR="007B4584" w:rsidRDefault="007B4584" w:rsidP="005A647C"/>
    <w:p w14:paraId="22F920BF" w14:textId="77777777" w:rsidR="00540679" w:rsidRDefault="00540679" w:rsidP="005A647C"/>
    <w:p w14:paraId="4A69FF26" w14:textId="77777777" w:rsidR="00540679" w:rsidRDefault="00540679" w:rsidP="005A647C"/>
    <w:p w14:paraId="5F6E44BF" w14:textId="77777777" w:rsidR="00540679" w:rsidRDefault="00540679" w:rsidP="005A647C"/>
    <w:p w14:paraId="24503B77" w14:textId="77777777" w:rsidR="00540679" w:rsidRDefault="00540679" w:rsidP="005A647C"/>
    <w:p w14:paraId="3506032C" w14:textId="77777777" w:rsidR="00540679" w:rsidRDefault="00540679" w:rsidP="005A647C"/>
    <w:p w14:paraId="6CEF3041" w14:textId="77777777" w:rsidR="007B4584" w:rsidRPr="00605845" w:rsidRDefault="007B4584" w:rsidP="00386404">
      <w:pPr>
        <w:pStyle w:val="Heading1"/>
        <w:rPr>
          <w:color w:val="auto"/>
          <w:sz w:val="48"/>
          <w:szCs w:val="48"/>
        </w:rPr>
      </w:pPr>
      <w:r w:rsidRPr="00605845">
        <w:rPr>
          <w:color w:val="auto"/>
          <w:sz w:val="48"/>
          <w:szCs w:val="48"/>
        </w:rPr>
        <w:t>Background</w:t>
      </w:r>
    </w:p>
    <w:p w14:paraId="2BA58353" w14:textId="77777777" w:rsidR="00E27B27" w:rsidRDefault="00AA7DD8" w:rsidP="00AB3DC0">
      <w:pPr>
        <w:pStyle w:val="ListParagraph"/>
        <w:numPr>
          <w:ilvl w:val="0"/>
          <w:numId w:val="2"/>
        </w:numPr>
        <w:rPr>
          <w:rFonts w:ascii="Arial" w:hAnsi="Arial" w:cs="Arial"/>
        </w:rPr>
      </w:pPr>
      <w:r>
        <w:rPr>
          <w:rFonts w:ascii="Arial" w:hAnsi="Arial" w:cs="Arial"/>
        </w:rPr>
        <w:t xml:space="preserve">The </w:t>
      </w:r>
      <w:r w:rsidR="00E27B27">
        <w:rPr>
          <w:rFonts w:ascii="Arial" w:hAnsi="Arial" w:cs="Arial"/>
        </w:rPr>
        <w:t xml:space="preserve">Croydon Parking Study was arranged in response to representations received from the community regarding parking in residential areas near the Croydon Railway Station. The study was established with an aim to understand the parking situation, reflect on the community’s parking needs and desires, and to develop an effective parking management strategy. </w:t>
      </w:r>
    </w:p>
    <w:p w14:paraId="446D0EBA" w14:textId="77777777" w:rsidR="00E27B27" w:rsidRDefault="00E27B27" w:rsidP="00AB3DC0">
      <w:pPr>
        <w:pStyle w:val="ListParagraph"/>
        <w:numPr>
          <w:ilvl w:val="0"/>
          <w:numId w:val="2"/>
        </w:numPr>
        <w:rPr>
          <w:rFonts w:ascii="Arial" w:hAnsi="Arial" w:cs="Arial"/>
        </w:rPr>
      </w:pPr>
      <w:r>
        <w:rPr>
          <w:rFonts w:ascii="Arial" w:hAnsi="Arial" w:cs="Arial"/>
        </w:rPr>
        <w:t>The Croydon Parking Study was bounded by Frederick Street, Church Street, Lang Street, Queen Street and the common local government boundary between Inner West and Burwood Councils.</w:t>
      </w:r>
    </w:p>
    <w:p w14:paraId="1D74EE33" w14:textId="026719F6" w:rsidR="00E27B27" w:rsidRDefault="00E27B27" w:rsidP="00AB3DC0">
      <w:pPr>
        <w:pStyle w:val="ListParagraph"/>
        <w:numPr>
          <w:ilvl w:val="0"/>
          <w:numId w:val="2"/>
        </w:numPr>
        <w:rPr>
          <w:rFonts w:ascii="Arial" w:hAnsi="Arial" w:cs="Arial"/>
        </w:rPr>
      </w:pPr>
      <w:r>
        <w:rPr>
          <w:rFonts w:ascii="Arial" w:hAnsi="Arial" w:cs="Arial"/>
        </w:rPr>
        <w:t xml:space="preserve">Current RPS parking operating in the study area includes </w:t>
      </w:r>
      <w:proofErr w:type="spellStart"/>
      <w:r>
        <w:rPr>
          <w:rFonts w:ascii="Arial" w:hAnsi="Arial" w:cs="Arial"/>
        </w:rPr>
        <w:t>Horden</w:t>
      </w:r>
      <w:proofErr w:type="spellEnd"/>
      <w:r>
        <w:rPr>
          <w:rFonts w:ascii="Arial" w:hAnsi="Arial" w:cs="Arial"/>
        </w:rPr>
        <w:t xml:space="preserve"> Parade, Railway Street, Milton Street, Thomas Street and Wetherill Street.</w:t>
      </w:r>
    </w:p>
    <w:p w14:paraId="485BABC3" w14:textId="6A806DDA" w:rsidR="00E27B27" w:rsidRDefault="00E27B27" w:rsidP="00AB3DC0">
      <w:pPr>
        <w:pStyle w:val="ListParagraph"/>
        <w:numPr>
          <w:ilvl w:val="0"/>
          <w:numId w:val="2"/>
        </w:numPr>
        <w:rPr>
          <w:rFonts w:ascii="Arial" w:hAnsi="Arial" w:cs="Arial"/>
        </w:rPr>
      </w:pPr>
      <w:r>
        <w:rPr>
          <w:rFonts w:ascii="Arial" w:hAnsi="Arial" w:cs="Arial"/>
        </w:rPr>
        <w:t>Initial community engagement was undertaken in March 2019 via yoursay.innerwest.nsw.gov.au with approximately 2,100 letters sent to affected stakeholders and residents inviting to complete an online survey. Engagement ended with 256 surveys completed and submissions relating to the study. A summary of the main issues were outlined in the Croydon Parking Study report</w:t>
      </w:r>
      <w:r w:rsidR="009B203A">
        <w:rPr>
          <w:rFonts w:ascii="Arial" w:hAnsi="Arial" w:cs="Arial"/>
        </w:rPr>
        <w:t>.</w:t>
      </w:r>
    </w:p>
    <w:p w14:paraId="5C03302A" w14:textId="76AF9DEA" w:rsidR="006C71D2" w:rsidRDefault="006C71D2" w:rsidP="00AB3DC0">
      <w:pPr>
        <w:pStyle w:val="ListParagraph"/>
        <w:numPr>
          <w:ilvl w:val="0"/>
          <w:numId w:val="2"/>
        </w:numPr>
        <w:rPr>
          <w:rFonts w:ascii="Arial" w:hAnsi="Arial" w:cs="Arial"/>
        </w:rPr>
      </w:pPr>
      <w:r>
        <w:rPr>
          <w:rFonts w:ascii="Arial" w:hAnsi="Arial" w:cs="Arial"/>
        </w:rPr>
        <w:t xml:space="preserve">The Local Traffic Committee endorsed the draft Croydon Parking Study in October 2019 and resolved by Council to be placed on Public Exhibition for 28 days.   </w:t>
      </w:r>
    </w:p>
    <w:p w14:paraId="4A4A077A" w14:textId="5E8C13CF" w:rsidR="008F55BB" w:rsidRDefault="008F55BB" w:rsidP="008F55BB">
      <w:pPr>
        <w:rPr>
          <w:rFonts w:ascii="Arial" w:hAnsi="Arial" w:cs="Arial"/>
        </w:rPr>
      </w:pPr>
    </w:p>
    <w:p w14:paraId="53E013DA" w14:textId="77777777" w:rsidR="008F55BB" w:rsidRPr="00605845" w:rsidRDefault="008F55BB" w:rsidP="008F55BB">
      <w:pPr>
        <w:pStyle w:val="Heading1"/>
        <w:rPr>
          <w:sz w:val="48"/>
          <w:szCs w:val="48"/>
        </w:rPr>
      </w:pPr>
      <w:r w:rsidRPr="00605845">
        <w:rPr>
          <w:color w:val="auto"/>
          <w:sz w:val="48"/>
          <w:szCs w:val="48"/>
        </w:rPr>
        <w:t>Promotion</w:t>
      </w:r>
      <w:r w:rsidRPr="00605845">
        <w:rPr>
          <w:sz w:val="48"/>
          <w:szCs w:val="48"/>
        </w:rPr>
        <w:t xml:space="preserve"> </w:t>
      </w:r>
    </w:p>
    <w:p w14:paraId="566667FD" w14:textId="77777777" w:rsidR="008F55BB" w:rsidRDefault="008F55BB" w:rsidP="008F55BB">
      <w:pPr>
        <w:spacing w:before="240"/>
        <w:rPr>
          <w:rFonts w:ascii="Arial" w:hAnsi="Arial" w:cs="Arial"/>
        </w:rPr>
      </w:pPr>
      <w:r>
        <w:rPr>
          <w:rFonts w:ascii="Arial" w:hAnsi="Arial" w:cs="Arial"/>
        </w:rPr>
        <w:t xml:space="preserve">The project was promoted via usual suite of communications channels including: </w:t>
      </w:r>
    </w:p>
    <w:p w14:paraId="31B02DED" w14:textId="77777777" w:rsidR="008F55BB" w:rsidRPr="00260477" w:rsidRDefault="008F55BB" w:rsidP="008F55BB">
      <w:pPr>
        <w:pStyle w:val="ListParagraph"/>
        <w:numPr>
          <w:ilvl w:val="0"/>
          <w:numId w:val="10"/>
        </w:numPr>
        <w:spacing w:before="240"/>
        <w:rPr>
          <w:rFonts w:ascii="Arial" w:hAnsi="Arial" w:cs="Arial"/>
        </w:rPr>
      </w:pPr>
      <w:r w:rsidRPr="00260477">
        <w:rPr>
          <w:rFonts w:ascii="Arial" w:hAnsi="Arial" w:cs="Arial"/>
        </w:rPr>
        <w:t>Social media</w:t>
      </w:r>
    </w:p>
    <w:p w14:paraId="4EDEAED8" w14:textId="77777777" w:rsidR="008F55BB" w:rsidRPr="00A20CFB" w:rsidRDefault="008F55BB" w:rsidP="008F55BB">
      <w:pPr>
        <w:pStyle w:val="ListParagraph"/>
        <w:numPr>
          <w:ilvl w:val="0"/>
          <w:numId w:val="5"/>
        </w:numPr>
        <w:spacing w:before="240"/>
        <w:rPr>
          <w:rFonts w:ascii="Arial" w:hAnsi="Arial" w:cs="Arial"/>
        </w:rPr>
      </w:pPr>
      <w:r>
        <w:rPr>
          <w:rFonts w:ascii="Arial" w:hAnsi="Arial" w:cs="Arial"/>
        </w:rPr>
        <w:t>Inner West Council website</w:t>
      </w:r>
    </w:p>
    <w:p w14:paraId="4FE674D3" w14:textId="77777777" w:rsidR="008F55BB" w:rsidRPr="00A20CFB" w:rsidRDefault="008F55BB" w:rsidP="008F55BB">
      <w:pPr>
        <w:pStyle w:val="ListParagraph"/>
        <w:numPr>
          <w:ilvl w:val="0"/>
          <w:numId w:val="5"/>
        </w:numPr>
        <w:spacing w:before="240"/>
        <w:rPr>
          <w:rFonts w:ascii="Arial" w:hAnsi="Arial" w:cs="Arial"/>
        </w:rPr>
      </w:pPr>
      <w:r w:rsidRPr="00A20CFB">
        <w:rPr>
          <w:rFonts w:ascii="Arial" w:hAnsi="Arial" w:cs="Arial"/>
        </w:rPr>
        <w:t>Direct email</w:t>
      </w:r>
      <w:r>
        <w:rPr>
          <w:rFonts w:ascii="Arial" w:hAnsi="Arial" w:cs="Arial"/>
        </w:rPr>
        <w:t xml:space="preserve"> to those who participated in the initial survey</w:t>
      </w:r>
    </w:p>
    <w:p w14:paraId="571CB31E" w14:textId="77777777" w:rsidR="008F55BB" w:rsidRDefault="008F55BB" w:rsidP="008F55BB">
      <w:pPr>
        <w:pStyle w:val="ListParagraph"/>
        <w:numPr>
          <w:ilvl w:val="0"/>
          <w:numId w:val="5"/>
        </w:numPr>
        <w:spacing w:before="240"/>
        <w:rPr>
          <w:rFonts w:ascii="Arial" w:hAnsi="Arial" w:cs="Arial"/>
        </w:rPr>
      </w:pPr>
      <w:r w:rsidRPr="00860356">
        <w:rPr>
          <w:rFonts w:ascii="Arial" w:hAnsi="Arial" w:cs="Arial"/>
        </w:rPr>
        <w:t>Letters to business and residents</w:t>
      </w:r>
      <w:r>
        <w:rPr>
          <w:rFonts w:ascii="Arial" w:hAnsi="Arial" w:cs="Arial"/>
        </w:rPr>
        <w:t xml:space="preserve"> living in and around the impacted area. (see map below)</w:t>
      </w:r>
    </w:p>
    <w:p w14:paraId="3EE0DF37" w14:textId="77777777" w:rsidR="008F55BB" w:rsidRPr="008F55BB" w:rsidRDefault="008F55BB" w:rsidP="008F55BB">
      <w:pPr>
        <w:rPr>
          <w:rFonts w:ascii="Arial" w:hAnsi="Arial" w:cs="Arial"/>
        </w:rPr>
      </w:pPr>
    </w:p>
    <w:p w14:paraId="673F365E" w14:textId="65979FDB" w:rsidR="00C81A33" w:rsidRDefault="00582F29" w:rsidP="009563FC">
      <w:pPr>
        <w:spacing w:before="240"/>
        <w:rPr>
          <w:rFonts w:ascii="Arial" w:hAnsi="Arial" w:cs="Arial"/>
          <w:lang w:val="en-US"/>
        </w:rPr>
      </w:pPr>
      <w:r>
        <w:rPr>
          <w:noProof/>
        </w:rPr>
        <w:lastRenderedPageBreak/>
        <mc:AlternateContent>
          <mc:Choice Requires="wps">
            <w:drawing>
              <wp:anchor distT="0" distB="0" distL="114300" distR="114300" simplePos="0" relativeHeight="251665408" behindDoc="0" locked="0" layoutInCell="1" allowOverlap="1" wp14:anchorId="2D166B78" wp14:editId="7FC94101">
                <wp:simplePos x="0" y="0"/>
                <wp:positionH relativeFrom="column">
                  <wp:posOffset>1413192</wp:posOffset>
                </wp:positionH>
                <wp:positionV relativeFrom="paragraph">
                  <wp:posOffset>2280285</wp:posOffset>
                </wp:positionV>
                <wp:extent cx="890301" cy="747534"/>
                <wp:effectExtent l="0" t="19050" r="43180" b="33655"/>
                <wp:wrapNone/>
                <wp:docPr id="15" name="Freeform: Shape 15"/>
                <wp:cNvGraphicFramePr/>
                <a:graphic xmlns:a="http://schemas.openxmlformats.org/drawingml/2006/main">
                  <a:graphicData uri="http://schemas.microsoft.com/office/word/2010/wordprocessingShape">
                    <wps:wsp>
                      <wps:cNvSpPr/>
                      <wps:spPr>
                        <a:xfrm>
                          <a:off x="0" y="0"/>
                          <a:ext cx="890301" cy="747534"/>
                        </a:xfrm>
                        <a:custGeom>
                          <a:avLst/>
                          <a:gdLst>
                            <a:gd name="connsiteX0" fmla="*/ 862012 w 862012"/>
                            <a:gd name="connsiteY0" fmla="*/ 214312 h 590550"/>
                            <a:gd name="connsiteX1" fmla="*/ 642937 w 862012"/>
                            <a:gd name="connsiteY1" fmla="*/ 71437 h 590550"/>
                            <a:gd name="connsiteX2" fmla="*/ 180975 w 862012"/>
                            <a:gd name="connsiteY2" fmla="*/ 0 h 590550"/>
                            <a:gd name="connsiteX3" fmla="*/ 4762 w 862012"/>
                            <a:gd name="connsiteY3" fmla="*/ 242887 h 590550"/>
                            <a:gd name="connsiteX4" fmla="*/ 0 w 862012"/>
                            <a:gd name="connsiteY4" fmla="*/ 314325 h 590550"/>
                            <a:gd name="connsiteX5" fmla="*/ 23812 w 862012"/>
                            <a:gd name="connsiteY5" fmla="*/ 390525 h 590550"/>
                            <a:gd name="connsiteX6" fmla="*/ 423862 w 862012"/>
                            <a:gd name="connsiteY6" fmla="*/ 590550 h 590550"/>
                            <a:gd name="connsiteX7" fmla="*/ 552450 w 862012"/>
                            <a:gd name="connsiteY7" fmla="*/ 433387 h 590550"/>
                            <a:gd name="connsiteX8" fmla="*/ 661987 w 862012"/>
                            <a:gd name="connsiteY8" fmla="*/ 500062 h 590550"/>
                            <a:gd name="connsiteX9" fmla="*/ 862012 w 862012"/>
                            <a:gd name="connsiteY9" fmla="*/ 214312 h 590550"/>
                            <a:gd name="connsiteX0" fmla="*/ 862012 w 862012"/>
                            <a:gd name="connsiteY0" fmla="*/ 214312 h 590550"/>
                            <a:gd name="connsiteX1" fmla="*/ 642937 w 862012"/>
                            <a:gd name="connsiteY1" fmla="*/ 71437 h 590550"/>
                            <a:gd name="connsiteX2" fmla="*/ 180975 w 862012"/>
                            <a:gd name="connsiteY2" fmla="*/ 0 h 590550"/>
                            <a:gd name="connsiteX3" fmla="*/ 4762 w 862012"/>
                            <a:gd name="connsiteY3" fmla="*/ 242887 h 590550"/>
                            <a:gd name="connsiteX4" fmla="*/ 0 w 862012"/>
                            <a:gd name="connsiteY4" fmla="*/ 314325 h 590550"/>
                            <a:gd name="connsiteX5" fmla="*/ 23812 w 862012"/>
                            <a:gd name="connsiteY5" fmla="*/ 390525 h 590550"/>
                            <a:gd name="connsiteX6" fmla="*/ 423862 w 862012"/>
                            <a:gd name="connsiteY6" fmla="*/ 590550 h 590550"/>
                            <a:gd name="connsiteX7" fmla="*/ 552450 w 862012"/>
                            <a:gd name="connsiteY7" fmla="*/ 433387 h 590550"/>
                            <a:gd name="connsiteX8" fmla="*/ 719158 w 862012"/>
                            <a:gd name="connsiteY8" fmla="*/ 461962 h 590550"/>
                            <a:gd name="connsiteX9" fmla="*/ 862012 w 862012"/>
                            <a:gd name="connsiteY9" fmla="*/ 214312 h 590550"/>
                            <a:gd name="connsiteX0" fmla="*/ 862012 w 862012"/>
                            <a:gd name="connsiteY0" fmla="*/ 214312 h 590550"/>
                            <a:gd name="connsiteX1" fmla="*/ 642937 w 862012"/>
                            <a:gd name="connsiteY1" fmla="*/ 71437 h 590550"/>
                            <a:gd name="connsiteX2" fmla="*/ 180975 w 862012"/>
                            <a:gd name="connsiteY2" fmla="*/ 0 h 590550"/>
                            <a:gd name="connsiteX3" fmla="*/ 4762 w 862012"/>
                            <a:gd name="connsiteY3" fmla="*/ 242887 h 590550"/>
                            <a:gd name="connsiteX4" fmla="*/ 0 w 862012"/>
                            <a:gd name="connsiteY4" fmla="*/ 314325 h 590550"/>
                            <a:gd name="connsiteX5" fmla="*/ 23812 w 862012"/>
                            <a:gd name="connsiteY5" fmla="*/ 390525 h 590550"/>
                            <a:gd name="connsiteX6" fmla="*/ 423862 w 862012"/>
                            <a:gd name="connsiteY6" fmla="*/ 590550 h 590550"/>
                            <a:gd name="connsiteX7" fmla="*/ 576271 w 862012"/>
                            <a:gd name="connsiteY7" fmla="*/ 461962 h 590550"/>
                            <a:gd name="connsiteX8" fmla="*/ 719158 w 862012"/>
                            <a:gd name="connsiteY8" fmla="*/ 461962 h 590550"/>
                            <a:gd name="connsiteX9" fmla="*/ 862012 w 862012"/>
                            <a:gd name="connsiteY9" fmla="*/ 214312 h 590550"/>
                            <a:gd name="connsiteX0" fmla="*/ 862012 w 862012"/>
                            <a:gd name="connsiteY0" fmla="*/ 214312 h 642938"/>
                            <a:gd name="connsiteX1" fmla="*/ 642937 w 862012"/>
                            <a:gd name="connsiteY1" fmla="*/ 71437 h 642938"/>
                            <a:gd name="connsiteX2" fmla="*/ 180975 w 862012"/>
                            <a:gd name="connsiteY2" fmla="*/ 0 h 642938"/>
                            <a:gd name="connsiteX3" fmla="*/ 4762 w 862012"/>
                            <a:gd name="connsiteY3" fmla="*/ 242887 h 642938"/>
                            <a:gd name="connsiteX4" fmla="*/ 0 w 862012"/>
                            <a:gd name="connsiteY4" fmla="*/ 314325 h 642938"/>
                            <a:gd name="connsiteX5" fmla="*/ 23812 w 862012"/>
                            <a:gd name="connsiteY5" fmla="*/ 390525 h 642938"/>
                            <a:gd name="connsiteX6" fmla="*/ 457211 w 862012"/>
                            <a:gd name="connsiteY6" fmla="*/ 642938 h 642938"/>
                            <a:gd name="connsiteX7" fmla="*/ 576271 w 862012"/>
                            <a:gd name="connsiteY7" fmla="*/ 461962 h 642938"/>
                            <a:gd name="connsiteX8" fmla="*/ 719158 w 862012"/>
                            <a:gd name="connsiteY8" fmla="*/ 461962 h 642938"/>
                            <a:gd name="connsiteX9" fmla="*/ 862012 w 862012"/>
                            <a:gd name="connsiteY9" fmla="*/ 214312 h 642938"/>
                            <a:gd name="connsiteX0" fmla="*/ 862012 w 862012"/>
                            <a:gd name="connsiteY0" fmla="*/ 214312 h 642938"/>
                            <a:gd name="connsiteX1" fmla="*/ 642937 w 862012"/>
                            <a:gd name="connsiteY1" fmla="*/ 71437 h 642938"/>
                            <a:gd name="connsiteX2" fmla="*/ 180975 w 862012"/>
                            <a:gd name="connsiteY2" fmla="*/ 0 h 642938"/>
                            <a:gd name="connsiteX3" fmla="*/ 4762 w 862012"/>
                            <a:gd name="connsiteY3" fmla="*/ 242887 h 642938"/>
                            <a:gd name="connsiteX4" fmla="*/ 0 w 862012"/>
                            <a:gd name="connsiteY4" fmla="*/ 314325 h 642938"/>
                            <a:gd name="connsiteX5" fmla="*/ 61926 w 862012"/>
                            <a:gd name="connsiteY5" fmla="*/ 419114 h 642938"/>
                            <a:gd name="connsiteX6" fmla="*/ 457211 w 862012"/>
                            <a:gd name="connsiteY6" fmla="*/ 642938 h 642938"/>
                            <a:gd name="connsiteX7" fmla="*/ 576271 w 862012"/>
                            <a:gd name="connsiteY7" fmla="*/ 461962 h 642938"/>
                            <a:gd name="connsiteX8" fmla="*/ 719158 w 862012"/>
                            <a:gd name="connsiteY8" fmla="*/ 461962 h 642938"/>
                            <a:gd name="connsiteX9" fmla="*/ 862012 w 862012"/>
                            <a:gd name="connsiteY9" fmla="*/ 214312 h 642938"/>
                            <a:gd name="connsiteX0" fmla="*/ 862012 w 862012"/>
                            <a:gd name="connsiteY0" fmla="*/ 142875 h 571501"/>
                            <a:gd name="connsiteX1" fmla="*/ 642937 w 862012"/>
                            <a:gd name="connsiteY1" fmla="*/ 0 h 571501"/>
                            <a:gd name="connsiteX2" fmla="*/ 104747 w 862012"/>
                            <a:gd name="connsiteY2" fmla="*/ 42920 h 571501"/>
                            <a:gd name="connsiteX3" fmla="*/ 4762 w 862012"/>
                            <a:gd name="connsiteY3" fmla="*/ 171450 h 571501"/>
                            <a:gd name="connsiteX4" fmla="*/ 0 w 862012"/>
                            <a:gd name="connsiteY4" fmla="*/ 242888 h 571501"/>
                            <a:gd name="connsiteX5" fmla="*/ 61926 w 862012"/>
                            <a:gd name="connsiteY5" fmla="*/ 347677 h 571501"/>
                            <a:gd name="connsiteX6" fmla="*/ 457211 w 862012"/>
                            <a:gd name="connsiteY6" fmla="*/ 571501 h 571501"/>
                            <a:gd name="connsiteX7" fmla="*/ 576271 w 862012"/>
                            <a:gd name="connsiteY7" fmla="*/ 390525 h 571501"/>
                            <a:gd name="connsiteX8" fmla="*/ 719158 w 862012"/>
                            <a:gd name="connsiteY8" fmla="*/ 390525 h 571501"/>
                            <a:gd name="connsiteX9" fmla="*/ 862012 w 862012"/>
                            <a:gd name="connsiteY9" fmla="*/ 142875 h 571501"/>
                            <a:gd name="connsiteX0" fmla="*/ 862012 w 862012"/>
                            <a:gd name="connsiteY0" fmla="*/ 99955 h 528581"/>
                            <a:gd name="connsiteX1" fmla="*/ 523831 w 862012"/>
                            <a:gd name="connsiteY1" fmla="*/ 47567 h 528581"/>
                            <a:gd name="connsiteX2" fmla="*/ 104747 w 862012"/>
                            <a:gd name="connsiteY2" fmla="*/ 0 h 528581"/>
                            <a:gd name="connsiteX3" fmla="*/ 4762 w 862012"/>
                            <a:gd name="connsiteY3" fmla="*/ 128530 h 528581"/>
                            <a:gd name="connsiteX4" fmla="*/ 0 w 862012"/>
                            <a:gd name="connsiteY4" fmla="*/ 199968 h 528581"/>
                            <a:gd name="connsiteX5" fmla="*/ 61926 w 862012"/>
                            <a:gd name="connsiteY5" fmla="*/ 304757 h 528581"/>
                            <a:gd name="connsiteX6" fmla="*/ 457211 w 862012"/>
                            <a:gd name="connsiteY6" fmla="*/ 528581 h 528581"/>
                            <a:gd name="connsiteX7" fmla="*/ 576271 w 862012"/>
                            <a:gd name="connsiteY7" fmla="*/ 347605 h 528581"/>
                            <a:gd name="connsiteX8" fmla="*/ 719158 w 862012"/>
                            <a:gd name="connsiteY8" fmla="*/ 347605 h 528581"/>
                            <a:gd name="connsiteX9" fmla="*/ 862012 w 862012"/>
                            <a:gd name="connsiteY9" fmla="*/ 99955 h 528581"/>
                            <a:gd name="connsiteX0" fmla="*/ 862012 w 862012"/>
                            <a:gd name="connsiteY0" fmla="*/ 99955 h 528581"/>
                            <a:gd name="connsiteX1" fmla="*/ 566708 w 862012"/>
                            <a:gd name="connsiteY1" fmla="*/ 99980 h 528581"/>
                            <a:gd name="connsiteX2" fmla="*/ 104747 w 862012"/>
                            <a:gd name="connsiteY2" fmla="*/ 0 h 528581"/>
                            <a:gd name="connsiteX3" fmla="*/ 4762 w 862012"/>
                            <a:gd name="connsiteY3" fmla="*/ 128530 h 528581"/>
                            <a:gd name="connsiteX4" fmla="*/ 0 w 862012"/>
                            <a:gd name="connsiteY4" fmla="*/ 199968 h 528581"/>
                            <a:gd name="connsiteX5" fmla="*/ 61926 w 862012"/>
                            <a:gd name="connsiteY5" fmla="*/ 304757 h 528581"/>
                            <a:gd name="connsiteX6" fmla="*/ 457211 w 862012"/>
                            <a:gd name="connsiteY6" fmla="*/ 528581 h 528581"/>
                            <a:gd name="connsiteX7" fmla="*/ 576271 w 862012"/>
                            <a:gd name="connsiteY7" fmla="*/ 347605 h 528581"/>
                            <a:gd name="connsiteX8" fmla="*/ 719158 w 862012"/>
                            <a:gd name="connsiteY8" fmla="*/ 347605 h 528581"/>
                            <a:gd name="connsiteX9" fmla="*/ 862012 w 862012"/>
                            <a:gd name="connsiteY9" fmla="*/ 99955 h 528581"/>
                            <a:gd name="connsiteX0" fmla="*/ 862012 w 862012"/>
                            <a:gd name="connsiteY0" fmla="*/ 99955 h 528581"/>
                            <a:gd name="connsiteX1" fmla="*/ 628643 w 862012"/>
                            <a:gd name="connsiteY1" fmla="*/ 0 h 528581"/>
                            <a:gd name="connsiteX2" fmla="*/ 104747 w 862012"/>
                            <a:gd name="connsiteY2" fmla="*/ 0 h 528581"/>
                            <a:gd name="connsiteX3" fmla="*/ 4762 w 862012"/>
                            <a:gd name="connsiteY3" fmla="*/ 128530 h 528581"/>
                            <a:gd name="connsiteX4" fmla="*/ 0 w 862012"/>
                            <a:gd name="connsiteY4" fmla="*/ 199968 h 528581"/>
                            <a:gd name="connsiteX5" fmla="*/ 61926 w 862012"/>
                            <a:gd name="connsiteY5" fmla="*/ 304757 h 528581"/>
                            <a:gd name="connsiteX6" fmla="*/ 457211 w 862012"/>
                            <a:gd name="connsiteY6" fmla="*/ 528581 h 528581"/>
                            <a:gd name="connsiteX7" fmla="*/ 576271 w 862012"/>
                            <a:gd name="connsiteY7" fmla="*/ 347605 h 528581"/>
                            <a:gd name="connsiteX8" fmla="*/ 719158 w 862012"/>
                            <a:gd name="connsiteY8" fmla="*/ 347605 h 528581"/>
                            <a:gd name="connsiteX9" fmla="*/ 862012 w 862012"/>
                            <a:gd name="connsiteY9" fmla="*/ 99955 h 528581"/>
                            <a:gd name="connsiteX0" fmla="*/ 862012 w 862012"/>
                            <a:gd name="connsiteY0" fmla="*/ 99955 h 528581"/>
                            <a:gd name="connsiteX1" fmla="*/ 571472 w 862012"/>
                            <a:gd name="connsiteY1" fmla="*/ 0 h 528581"/>
                            <a:gd name="connsiteX2" fmla="*/ 104747 w 862012"/>
                            <a:gd name="connsiteY2" fmla="*/ 0 h 528581"/>
                            <a:gd name="connsiteX3" fmla="*/ 4762 w 862012"/>
                            <a:gd name="connsiteY3" fmla="*/ 128530 h 528581"/>
                            <a:gd name="connsiteX4" fmla="*/ 0 w 862012"/>
                            <a:gd name="connsiteY4" fmla="*/ 199968 h 528581"/>
                            <a:gd name="connsiteX5" fmla="*/ 61926 w 862012"/>
                            <a:gd name="connsiteY5" fmla="*/ 304757 h 528581"/>
                            <a:gd name="connsiteX6" fmla="*/ 457211 w 862012"/>
                            <a:gd name="connsiteY6" fmla="*/ 528581 h 528581"/>
                            <a:gd name="connsiteX7" fmla="*/ 576271 w 862012"/>
                            <a:gd name="connsiteY7" fmla="*/ 347605 h 528581"/>
                            <a:gd name="connsiteX8" fmla="*/ 719158 w 862012"/>
                            <a:gd name="connsiteY8" fmla="*/ 347605 h 528581"/>
                            <a:gd name="connsiteX9" fmla="*/ 862012 w 862012"/>
                            <a:gd name="connsiteY9" fmla="*/ 99955 h 528581"/>
                            <a:gd name="connsiteX0" fmla="*/ 900126 w 900126"/>
                            <a:gd name="connsiteY0" fmla="*/ 38012 h 528581"/>
                            <a:gd name="connsiteX1" fmla="*/ 571472 w 900126"/>
                            <a:gd name="connsiteY1" fmla="*/ 0 h 528581"/>
                            <a:gd name="connsiteX2" fmla="*/ 104747 w 900126"/>
                            <a:gd name="connsiteY2" fmla="*/ 0 h 528581"/>
                            <a:gd name="connsiteX3" fmla="*/ 4762 w 900126"/>
                            <a:gd name="connsiteY3" fmla="*/ 128530 h 528581"/>
                            <a:gd name="connsiteX4" fmla="*/ 0 w 900126"/>
                            <a:gd name="connsiteY4" fmla="*/ 199968 h 528581"/>
                            <a:gd name="connsiteX5" fmla="*/ 61926 w 900126"/>
                            <a:gd name="connsiteY5" fmla="*/ 304757 h 528581"/>
                            <a:gd name="connsiteX6" fmla="*/ 457211 w 900126"/>
                            <a:gd name="connsiteY6" fmla="*/ 528581 h 528581"/>
                            <a:gd name="connsiteX7" fmla="*/ 576271 w 900126"/>
                            <a:gd name="connsiteY7" fmla="*/ 347605 h 528581"/>
                            <a:gd name="connsiteX8" fmla="*/ 719158 w 900126"/>
                            <a:gd name="connsiteY8" fmla="*/ 347605 h 528581"/>
                            <a:gd name="connsiteX9" fmla="*/ 900126 w 900126"/>
                            <a:gd name="connsiteY9" fmla="*/ 38012 h 528581"/>
                            <a:gd name="connsiteX0" fmla="*/ 900126 w 900126"/>
                            <a:gd name="connsiteY0" fmla="*/ 71366 h 561935"/>
                            <a:gd name="connsiteX1" fmla="*/ 747750 w 900126"/>
                            <a:gd name="connsiteY1" fmla="*/ 0 h 561935"/>
                            <a:gd name="connsiteX2" fmla="*/ 104747 w 900126"/>
                            <a:gd name="connsiteY2" fmla="*/ 33354 h 561935"/>
                            <a:gd name="connsiteX3" fmla="*/ 4762 w 900126"/>
                            <a:gd name="connsiteY3" fmla="*/ 161884 h 561935"/>
                            <a:gd name="connsiteX4" fmla="*/ 0 w 900126"/>
                            <a:gd name="connsiteY4" fmla="*/ 233322 h 561935"/>
                            <a:gd name="connsiteX5" fmla="*/ 61926 w 900126"/>
                            <a:gd name="connsiteY5" fmla="*/ 338111 h 561935"/>
                            <a:gd name="connsiteX6" fmla="*/ 457211 w 900126"/>
                            <a:gd name="connsiteY6" fmla="*/ 561935 h 561935"/>
                            <a:gd name="connsiteX7" fmla="*/ 576271 w 900126"/>
                            <a:gd name="connsiteY7" fmla="*/ 380959 h 561935"/>
                            <a:gd name="connsiteX8" fmla="*/ 719158 w 900126"/>
                            <a:gd name="connsiteY8" fmla="*/ 380959 h 561935"/>
                            <a:gd name="connsiteX9" fmla="*/ 900126 w 900126"/>
                            <a:gd name="connsiteY9" fmla="*/ 71366 h 561935"/>
                            <a:gd name="connsiteX0" fmla="*/ 900126 w 900126"/>
                            <a:gd name="connsiteY0" fmla="*/ 138130 h 628699"/>
                            <a:gd name="connsiteX1" fmla="*/ 747750 w 900126"/>
                            <a:gd name="connsiteY1" fmla="*/ 66764 h 628699"/>
                            <a:gd name="connsiteX2" fmla="*/ 228617 w 900126"/>
                            <a:gd name="connsiteY2" fmla="*/ 0 h 628699"/>
                            <a:gd name="connsiteX3" fmla="*/ 4762 w 900126"/>
                            <a:gd name="connsiteY3" fmla="*/ 228648 h 628699"/>
                            <a:gd name="connsiteX4" fmla="*/ 0 w 900126"/>
                            <a:gd name="connsiteY4" fmla="*/ 300086 h 628699"/>
                            <a:gd name="connsiteX5" fmla="*/ 61926 w 900126"/>
                            <a:gd name="connsiteY5" fmla="*/ 404875 h 628699"/>
                            <a:gd name="connsiteX6" fmla="*/ 457211 w 900126"/>
                            <a:gd name="connsiteY6" fmla="*/ 628699 h 628699"/>
                            <a:gd name="connsiteX7" fmla="*/ 576271 w 900126"/>
                            <a:gd name="connsiteY7" fmla="*/ 447723 h 628699"/>
                            <a:gd name="connsiteX8" fmla="*/ 719158 w 900126"/>
                            <a:gd name="connsiteY8" fmla="*/ 447723 h 628699"/>
                            <a:gd name="connsiteX9" fmla="*/ 900126 w 900126"/>
                            <a:gd name="connsiteY9" fmla="*/ 138130 h 628699"/>
                            <a:gd name="connsiteX0" fmla="*/ 900126 w 900126"/>
                            <a:gd name="connsiteY0" fmla="*/ 138130 h 628699"/>
                            <a:gd name="connsiteX1" fmla="*/ 747750 w 900126"/>
                            <a:gd name="connsiteY1" fmla="*/ 66764 h 628699"/>
                            <a:gd name="connsiteX2" fmla="*/ 228617 w 900126"/>
                            <a:gd name="connsiteY2" fmla="*/ 0 h 628699"/>
                            <a:gd name="connsiteX3" fmla="*/ 104811 w 900126"/>
                            <a:gd name="connsiteY3" fmla="*/ 228648 h 628699"/>
                            <a:gd name="connsiteX4" fmla="*/ 0 w 900126"/>
                            <a:gd name="connsiteY4" fmla="*/ 300086 h 628699"/>
                            <a:gd name="connsiteX5" fmla="*/ 61926 w 900126"/>
                            <a:gd name="connsiteY5" fmla="*/ 404875 h 628699"/>
                            <a:gd name="connsiteX6" fmla="*/ 457211 w 900126"/>
                            <a:gd name="connsiteY6" fmla="*/ 628699 h 628699"/>
                            <a:gd name="connsiteX7" fmla="*/ 576271 w 900126"/>
                            <a:gd name="connsiteY7" fmla="*/ 447723 h 628699"/>
                            <a:gd name="connsiteX8" fmla="*/ 719158 w 900126"/>
                            <a:gd name="connsiteY8" fmla="*/ 447723 h 628699"/>
                            <a:gd name="connsiteX9" fmla="*/ 900126 w 900126"/>
                            <a:gd name="connsiteY9" fmla="*/ 138130 h 628699"/>
                            <a:gd name="connsiteX0" fmla="*/ 838200 w 838200"/>
                            <a:gd name="connsiteY0" fmla="*/ 138130 h 628699"/>
                            <a:gd name="connsiteX1" fmla="*/ 685824 w 838200"/>
                            <a:gd name="connsiteY1" fmla="*/ 66764 h 628699"/>
                            <a:gd name="connsiteX2" fmla="*/ 166691 w 838200"/>
                            <a:gd name="connsiteY2" fmla="*/ 0 h 628699"/>
                            <a:gd name="connsiteX3" fmla="*/ 42885 w 838200"/>
                            <a:gd name="connsiteY3" fmla="*/ 228648 h 628699"/>
                            <a:gd name="connsiteX4" fmla="*/ 10 w 838200"/>
                            <a:gd name="connsiteY4" fmla="*/ 314390 h 628699"/>
                            <a:gd name="connsiteX5" fmla="*/ 0 w 838200"/>
                            <a:gd name="connsiteY5" fmla="*/ 404875 h 628699"/>
                            <a:gd name="connsiteX6" fmla="*/ 395285 w 838200"/>
                            <a:gd name="connsiteY6" fmla="*/ 628699 h 628699"/>
                            <a:gd name="connsiteX7" fmla="*/ 514345 w 838200"/>
                            <a:gd name="connsiteY7" fmla="*/ 447723 h 628699"/>
                            <a:gd name="connsiteX8" fmla="*/ 657232 w 838200"/>
                            <a:gd name="connsiteY8" fmla="*/ 447723 h 628699"/>
                            <a:gd name="connsiteX9" fmla="*/ 838200 w 838200"/>
                            <a:gd name="connsiteY9" fmla="*/ 138130 h 628699"/>
                            <a:gd name="connsiteX0" fmla="*/ 866797 w 866797"/>
                            <a:gd name="connsiteY0" fmla="*/ 138130 h 628699"/>
                            <a:gd name="connsiteX1" fmla="*/ 714421 w 866797"/>
                            <a:gd name="connsiteY1" fmla="*/ 66764 h 628699"/>
                            <a:gd name="connsiteX2" fmla="*/ 195288 w 866797"/>
                            <a:gd name="connsiteY2" fmla="*/ 0 h 628699"/>
                            <a:gd name="connsiteX3" fmla="*/ 71482 w 866797"/>
                            <a:gd name="connsiteY3" fmla="*/ 228648 h 628699"/>
                            <a:gd name="connsiteX4" fmla="*/ 28607 w 866797"/>
                            <a:gd name="connsiteY4" fmla="*/ 314390 h 628699"/>
                            <a:gd name="connsiteX5" fmla="*/ 0 w 866797"/>
                            <a:gd name="connsiteY5" fmla="*/ 514533 h 628699"/>
                            <a:gd name="connsiteX6" fmla="*/ 423882 w 866797"/>
                            <a:gd name="connsiteY6" fmla="*/ 628699 h 628699"/>
                            <a:gd name="connsiteX7" fmla="*/ 542942 w 866797"/>
                            <a:gd name="connsiteY7" fmla="*/ 447723 h 628699"/>
                            <a:gd name="connsiteX8" fmla="*/ 685829 w 866797"/>
                            <a:gd name="connsiteY8" fmla="*/ 447723 h 628699"/>
                            <a:gd name="connsiteX9" fmla="*/ 866797 w 866797"/>
                            <a:gd name="connsiteY9" fmla="*/ 138130 h 628699"/>
                            <a:gd name="connsiteX0" fmla="*/ 919214 w 919214"/>
                            <a:gd name="connsiteY0" fmla="*/ 138130 h 628699"/>
                            <a:gd name="connsiteX1" fmla="*/ 766838 w 919214"/>
                            <a:gd name="connsiteY1" fmla="*/ 66764 h 628699"/>
                            <a:gd name="connsiteX2" fmla="*/ 247705 w 919214"/>
                            <a:gd name="connsiteY2" fmla="*/ 0 h 628699"/>
                            <a:gd name="connsiteX3" fmla="*/ 123899 w 919214"/>
                            <a:gd name="connsiteY3" fmla="*/ 228648 h 628699"/>
                            <a:gd name="connsiteX4" fmla="*/ 0 w 919214"/>
                            <a:gd name="connsiteY4" fmla="*/ 419279 h 628699"/>
                            <a:gd name="connsiteX5" fmla="*/ 52417 w 919214"/>
                            <a:gd name="connsiteY5" fmla="*/ 514533 h 628699"/>
                            <a:gd name="connsiteX6" fmla="*/ 476299 w 919214"/>
                            <a:gd name="connsiteY6" fmla="*/ 628699 h 628699"/>
                            <a:gd name="connsiteX7" fmla="*/ 595359 w 919214"/>
                            <a:gd name="connsiteY7" fmla="*/ 447723 h 628699"/>
                            <a:gd name="connsiteX8" fmla="*/ 738246 w 919214"/>
                            <a:gd name="connsiteY8" fmla="*/ 447723 h 628699"/>
                            <a:gd name="connsiteX9" fmla="*/ 919214 w 919214"/>
                            <a:gd name="connsiteY9" fmla="*/ 138130 h 628699"/>
                            <a:gd name="connsiteX0" fmla="*/ 919214 w 919214"/>
                            <a:gd name="connsiteY0" fmla="*/ 138130 h 628699"/>
                            <a:gd name="connsiteX1" fmla="*/ 766838 w 919214"/>
                            <a:gd name="connsiteY1" fmla="*/ 66764 h 628699"/>
                            <a:gd name="connsiteX2" fmla="*/ 247705 w 919214"/>
                            <a:gd name="connsiteY2" fmla="*/ 0 h 628699"/>
                            <a:gd name="connsiteX3" fmla="*/ 123899 w 919214"/>
                            <a:gd name="connsiteY3" fmla="*/ 228648 h 628699"/>
                            <a:gd name="connsiteX4" fmla="*/ 0 w 919214"/>
                            <a:gd name="connsiteY4" fmla="*/ 419279 h 628699"/>
                            <a:gd name="connsiteX5" fmla="*/ 23831 w 919214"/>
                            <a:gd name="connsiteY5" fmla="*/ 485927 h 628699"/>
                            <a:gd name="connsiteX6" fmla="*/ 476299 w 919214"/>
                            <a:gd name="connsiteY6" fmla="*/ 628699 h 628699"/>
                            <a:gd name="connsiteX7" fmla="*/ 595359 w 919214"/>
                            <a:gd name="connsiteY7" fmla="*/ 447723 h 628699"/>
                            <a:gd name="connsiteX8" fmla="*/ 738246 w 919214"/>
                            <a:gd name="connsiteY8" fmla="*/ 447723 h 628699"/>
                            <a:gd name="connsiteX9" fmla="*/ 919214 w 919214"/>
                            <a:gd name="connsiteY9" fmla="*/ 138130 h 628699"/>
                            <a:gd name="connsiteX0" fmla="*/ 919214 w 919214"/>
                            <a:gd name="connsiteY0" fmla="*/ 138130 h 776497"/>
                            <a:gd name="connsiteX1" fmla="*/ 766838 w 919214"/>
                            <a:gd name="connsiteY1" fmla="*/ 66764 h 776497"/>
                            <a:gd name="connsiteX2" fmla="*/ 247705 w 919214"/>
                            <a:gd name="connsiteY2" fmla="*/ 0 h 776497"/>
                            <a:gd name="connsiteX3" fmla="*/ 123899 w 919214"/>
                            <a:gd name="connsiteY3" fmla="*/ 228648 h 776497"/>
                            <a:gd name="connsiteX4" fmla="*/ 0 w 919214"/>
                            <a:gd name="connsiteY4" fmla="*/ 419279 h 776497"/>
                            <a:gd name="connsiteX5" fmla="*/ 23831 w 919214"/>
                            <a:gd name="connsiteY5" fmla="*/ 485927 h 776497"/>
                            <a:gd name="connsiteX6" fmla="*/ 423890 w 919214"/>
                            <a:gd name="connsiteY6" fmla="*/ 776497 h 776497"/>
                            <a:gd name="connsiteX7" fmla="*/ 595359 w 919214"/>
                            <a:gd name="connsiteY7" fmla="*/ 447723 h 776497"/>
                            <a:gd name="connsiteX8" fmla="*/ 738246 w 919214"/>
                            <a:gd name="connsiteY8" fmla="*/ 447723 h 776497"/>
                            <a:gd name="connsiteX9" fmla="*/ 919214 w 919214"/>
                            <a:gd name="connsiteY9" fmla="*/ 138130 h 776497"/>
                            <a:gd name="connsiteX0" fmla="*/ 919214 w 919214"/>
                            <a:gd name="connsiteY0" fmla="*/ 138130 h 776497"/>
                            <a:gd name="connsiteX1" fmla="*/ 766838 w 919214"/>
                            <a:gd name="connsiteY1" fmla="*/ 66764 h 776497"/>
                            <a:gd name="connsiteX2" fmla="*/ 247705 w 919214"/>
                            <a:gd name="connsiteY2" fmla="*/ 0 h 776497"/>
                            <a:gd name="connsiteX3" fmla="*/ 123899 w 919214"/>
                            <a:gd name="connsiteY3" fmla="*/ 228648 h 776497"/>
                            <a:gd name="connsiteX4" fmla="*/ 0 w 919214"/>
                            <a:gd name="connsiteY4" fmla="*/ 419279 h 776497"/>
                            <a:gd name="connsiteX5" fmla="*/ 23831 w 919214"/>
                            <a:gd name="connsiteY5" fmla="*/ 485927 h 776497"/>
                            <a:gd name="connsiteX6" fmla="*/ 423890 w 919214"/>
                            <a:gd name="connsiteY6" fmla="*/ 776497 h 776497"/>
                            <a:gd name="connsiteX7" fmla="*/ 619182 w 919214"/>
                            <a:gd name="connsiteY7" fmla="*/ 457254 h 776497"/>
                            <a:gd name="connsiteX8" fmla="*/ 738246 w 919214"/>
                            <a:gd name="connsiteY8" fmla="*/ 447723 h 776497"/>
                            <a:gd name="connsiteX9" fmla="*/ 919214 w 919214"/>
                            <a:gd name="connsiteY9" fmla="*/ 138130 h 776497"/>
                            <a:gd name="connsiteX0" fmla="*/ 919214 w 919214"/>
                            <a:gd name="connsiteY0" fmla="*/ 138130 h 776497"/>
                            <a:gd name="connsiteX1" fmla="*/ 766838 w 919214"/>
                            <a:gd name="connsiteY1" fmla="*/ 66764 h 776497"/>
                            <a:gd name="connsiteX2" fmla="*/ 247705 w 919214"/>
                            <a:gd name="connsiteY2" fmla="*/ 0 h 776497"/>
                            <a:gd name="connsiteX3" fmla="*/ 123899 w 919214"/>
                            <a:gd name="connsiteY3" fmla="*/ 228648 h 776497"/>
                            <a:gd name="connsiteX4" fmla="*/ 0 w 919214"/>
                            <a:gd name="connsiteY4" fmla="*/ 419279 h 776497"/>
                            <a:gd name="connsiteX5" fmla="*/ 23831 w 919214"/>
                            <a:gd name="connsiteY5" fmla="*/ 485927 h 776497"/>
                            <a:gd name="connsiteX6" fmla="*/ 423890 w 919214"/>
                            <a:gd name="connsiteY6" fmla="*/ 776497 h 776497"/>
                            <a:gd name="connsiteX7" fmla="*/ 657297 w 919214"/>
                            <a:gd name="connsiteY7" fmla="*/ 471551 h 776497"/>
                            <a:gd name="connsiteX8" fmla="*/ 738246 w 919214"/>
                            <a:gd name="connsiteY8" fmla="*/ 447723 h 776497"/>
                            <a:gd name="connsiteX9" fmla="*/ 919214 w 919214"/>
                            <a:gd name="connsiteY9" fmla="*/ 138130 h 776497"/>
                            <a:gd name="connsiteX0" fmla="*/ 919214 w 919214"/>
                            <a:gd name="connsiteY0" fmla="*/ 138130 h 776497"/>
                            <a:gd name="connsiteX1" fmla="*/ 766838 w 919214"/>
                            <a:gd name="connsiteY1" fmla="*/ 66764 h 776497"/>
                            <a:gd name="connsiteX2" fmla="*/ 247705 w 919214"/>
                            <a:gd name="connsiteY2" fmla="*/ 0 h 776497"/>
                            <a:gd name="connsiteX3" fmla="*/ 123899 w 919214"/>
                            <a:gd name="connsiteY3" fmla="*/ 228648 h 776497"/>
                            <a:gd name="connsiteX4" fmla="*/ 0 w 919214"/>
                            <a:gd name="connsiteY4" fmla="*/ 419279 h 776497"/>
                            <a:gd name="connsiteX5" fmla="*/ 23831 w 919214"/>
                            <a:gd name="connsiteY5" fmla="*/ 485927 h 776497"/>
                            <a:gd name="connsiteX6" fmla="*/ 485827 w 919214"/>
                            <a:gd name="connsiteY6" fmla="*/ 776497 h 776497"/>
                            <a:gd name="connsiteX7" fmla="*/ 657297 w 919214"/>
                            <a:gd name="connsiteY7" fmla="*/ 471551 h 776497"/>
                            <a:gd name="connsiteX8" fmla="*/ 738246 w 919214"/>
                            <a:gd name="connsiteY8" fmla="*/ 447723 h 776497"/>
                            <a:gd name="connsiteX9" fmla="*/ 919214 w 919214"/>
                            <a:gd name="connsiteY9" fmla="*/ 138130 h 776497"/>
                            <a:gd name="connsiteX0" fmla="*/ 919214 w 919214"/>
                            <a:gd name="connsiteY0" fmla="*/ 138130 h 776497"/>
                            <a:gd name="connsiteX1" fmla="*/ 766838 w 919214"/>
                            <a:gd name="connsiteY1" fmla="*/ 66764 h 776497"/>
                            <a:gd name="connsiteX2" fmla="*/ 247705 w 919214"/>
                            <a:gd name="connsiteY2" fmla="*/ 0 h 776497"/>
                            <a:gd name="connsiteX3" fmla="*/ 123899 w 919214"/>
                            <a:gd name="connsiteY3" fmla="*/ 228648 h 776497"/>
                            <a:gd name="connsiteX4" fmla="*/ 0 w 919214"/>
                            <a:gd name="connsiteY4" fmla="*/ 419279 h 776497"/>
                            <a:gd name="connsiteX5" fmla="*/ 23831 w 919214"/>
                            <a:gd name="connsiteY5" fmla="*/ 485927 h 776497"/>
                            <a:gd name="connsiteX6" fmla="*/ 462005 w 919214"/>
                            <a:gd name="connsiteY6" fmla="*/ 776497 h 776497"/>
                            <a:gd name="connsiteX7" fmla="*/ 657297 w 919214"/>
                            <a:gd name="connsiteY7" fmla="*/ 471551 h 776497"/>
                            <a:gd name="connsiteX8" fmla="*/ 738246 w 919214"/>
                            <a:gd name="connsiteY8" fmla="*/ 447723 h 776497"/>
                            <a:gd name="connsiteX9" fmla="*/ 919214 w 919214"/>
                            <a:gd name="connsiteY9" fmla="*/ 138130 h 776497"/>
                            <a:gd name="connsiteX0" fmla="*/ 919214 w 919214"/>
                            <a:gd name="connsiteY0" fmla="*/ 157193 h 776497"/>
                            <a:gd name="connsiteX1" fmla="*/ 766838 w 919214"/>
                            <a:gd name="connsiteY1" fmla="*/ 66764 h 776497"/>
                            <a:gd name="connsiteX2" fmla="*/ 247705 w 919214"/>
                            <a:gd name="connsiteY2" fmla="*/ 0 h 776497"/>
                            <a:gd name="connsiteX3" fmla="*/ 123899 w 919214"/>
                            <a:gd name="connsiteY3" fmla="*/ 228648 h 776497"/>
                            <a:gd name="connsiteX4" fmla="*/ 0 w 919214"/>
                            <a:gd name="connsiteY4" fmla="*/ 419279 h 776497"/>
                            <a:gd name="connsiteX5" fmla="*/ 23831 w 919214"/>
                            <a:gd name="connsiteY5" fmla="*/ 485927 h 776497"/>
                            <a:gd name="connsiteX6" fmla="*/ 462005 w 919214"/>
                            <a:gd name="connsiteY6" fmla="*/ 776497 h 776497"/>
                            <a:gd name="connsiteX7" fmla="*/ 657297 w 919214"/>
                            <a:gd name="connsiteY7" fmla="*/ 471551 h 776497"/>
                            <a:gd name="connsiteX8" fmla="*/ 738246 w 919214"/>
                            <a:gd name="connsiteY8" fmla="*/ 447723 h 776497"/>
                            <a:gd name="connsiteX9" fmla="*/ 919214 w 919214"/>
                            <a:gd name="connsiteY9" fmla="*/ 157193 h 776497"/>
                            <a:gd name="connsiteX0" fmla="*/ 919214 w 919214"/>
                            <a:gd name="connsiteY0" fmla="*/ 157193 h 776497"/>
                            <a:gd name="connsiteX1" fmla="*/ 757309 w 919214"/>
                            <a:gd name="connsiteY1" fmla="*/ 90593 h 776497"/>
                            <a:gd name="connsiteX2" fmla="*/ 247705 w 919214"/>
                            <a:gd name="connsiteY2" fmla="*/ 0 h 776497"/>
                            <a:gd name="connsiteX3" fmla="*/ 123899 w 919214"/>
                            <a:gd name="connsiteY3" fmla="*/ 228648 h 776497"/>
                            <a:gd name="connsiteX4" fmla="*/ 0 w 919214"/>
                            <a:gd name="connsiteY4" fmla="*/ 419279 h 776497"/>
                            <a:gd name="connsiteX5" fmla="*/ 23831 w 919214"/>
                            <a:gd name="connsiteY5" fmla="*/ 485927 h 776497"/>
                            <a:gd name="connsiteX6" fmla="*/ 462005 w 919214"/>
                            <a:gd name="connsiteY6" fmla="*/ 776497 h 776497"/>
                            <a:gd name="connsiteX7" fmla="*/ 657297 w 919214"/>
                            <a:gd name="connsiteY7" fmla="*/ 471551 h 776497"/>
                            <a:gd name="connsiteX8" fmla="*/ 738246 w 919214"/>
                            <a:gd name="connsiteY8" fmla="*/ 447723 h 776497"/>
                            <a:gd name="connsiteX9" fmla="*/ 919214 w 919214"/>
                            <a:gd name="connsiteY9" fmla="*/ 157193 h 776497"/>
                            <a:gd name="connsiteX0" fmla="*/ 919214 w 919214"/>
                            <a:gd name="connsiteY0" fmla="*/ 128599 h 747903"/>
                            <a:gd name="connsiteX1" fmla="*/ 757309 w 919214"/>
                            <a:gd name="connsiteY1" fmla="*/ 61999 h 747903"/>
                            <a:gd name="connsiteX2" fmla="*/ 228648 w 919214"/>
                            <a:gd name="connsiteY2" fmla="*/ 0 h 747903"/>
                            <a:gd name="connsiteX3" fmla="*/ 123899 w 919214"/>
                            <a:gd name="connsiteY3" fmla="*/ 200054 h 747903"/>
                            <a:gd name="connsiteX4" fmla="*/ 0 w 919214"/>
                            <a:gd name="connsiteY4" fmla="*/ 390685 h 747903"/>
                            <a:gd name="connsiteX5" fmla="*/ 23831 w 919214"/>
                            <a:gd name="connsiteY5" fmla="*/ 457333 h 747903"/>
                            <a:gd name="connsiteX6" fmla="*/ 462005 w 919214"/>
                            <a:gd name="connsiteY6" fmla="*/ 747903 h 747903"/>
                            <a:gd name="connsiteX7" fmla="*/ 657297 w 919214"/>
                            <a:gd name="connsiteY7" fmla="*/ 442957 h 747903"/>
                            <a:gd name="connsiteX8" fmla="*/ 738246 w 919214"/>
                            <a:gd name="connsiteY8" fmla="*/ 419129 h 747903"/>
                            <a:gd name="connsiteX9" fmla="*/ 919214 w 919214"/>
                            <a:gd name="connsiteY9" fmla="*/ 128599 h 747903"/>
                            <a:gd name="connsiteX0" fmla="*/ 919214 w 919214"/>
                            <a:gd name="connsiteY0" fmla="*/ 119068 h 747903"/>
                            <a:gd name="connsiteX1" fmla="*/ 757309 w 919214"/>
                            <a:gd name="connsiteY1" fmla="*/ 61999 h 747903"/>
                            <a:gd name="connsiteX2" fmla="*/ 228648 w 919214"/>
                            <a:gd name="connsiteY2" fmla="*/ 0 h 747903"/>
                            <a:gd name="connsiteX3" fmla="*/ 123899 w 919214"/>
                            <a:gd name="connsiteY3" fmla="*/ 200054 h 747903"/>
                            <a:gd name="connsiteX4" fmla="*/ 0 w 919214"/>
                            <a:gd name="connsiteY4" fmla="*/ 390685 h 747903"/>
                            <a:gd name="connsiteX5" fmla="*/ 23831 w 919214"/>
                            <a:gd name="connsiteY5" fmla="*/ 457333 h 747903"/>
                            <a:gd name="connsiteX6" fmla="*/ 462005 w 919214"/>
                            <a:gd name="connsiteY6" fmla="*/ 747903 h 747903"/>
                            <a:gd name="connsiteX7" fmla="*/ 657297 w 919214"/>
                            <a:gd name="connsiteY7" fmla="*/ 442957 h 747903"/>
                            <a:gd name="connsiteX8" fmla="*/ 738246 w 919214"/>
                            <a:gd name="connsiteY8" fmla="*/ 419129 h 747903"/>
                            <a:gd name="connsiteX9" fmla="*/ 919214 w 919214"/>
                            <a:gd name="connsiteY9" fmla="*/ 119068 h 747903"/>
                            <a:gd name="connsiteX0" fmla="*/ 919214 w 919214"/>
                            <a:gd name="connsiteY0" fmla="*/ 104771 h 747903"/>
                            <a:gd name="connsiteX1" fmla="*/ 757309 w 919214"/>
                            <a:gd name="connsiteY1" fmla="*/ 61999 h 747903"/>
                            <a:gd name="connsiteX2" fmla="*/ 228648 w 919214"/>
                            <a:gd name="connsiteY2" fmla="*/ 0 h 747903"/>
                            <a:gd name="connsiteX3" fmla="*/ 123899 w 919214"/>
                            <a:gd name="connsiteY3" fmla="*/ 200054 h 747903"/>
                            <a:gd name="connsiteX4" fmla="*/ 0 w 919214"/>
                            <a:gd name="connsiteY4" fmla="*/ 390685 h 747903"/>
                            <a:gd name="connsiteX5" fmla="*/ 23831 w 919214"/>
                            <a:gd name="connsiteY5" fmla="*/ 457333 h 747903"/>
                            <a:gd name="connsiteX6" fmla="*/ 462005 w 919214"/>
                            <a:gd name="connsiteY6" fmla="*/ 747903 h 747903"/>
                            <a:gd name="connsiteX7" fmla="*/ 657297 w 919214"/>
                            <a:gd name="connsiteY7" fmla="*/ 442957 h 747903"/>
                            <a:gd name="connsiteX8" fmla="*/ 738246 w 919214"/>
                            <a:gd name="connsiteY8" fmla="*/ 419129 h 747903"/>
                            <a:gd name="connsiteX9" fmla="*/ 919214 w 919214"/>
                            <a:gd name="connsiteY9" fmla="*/ 104771 h 747903"/>
                            <a:gd name="connsiteX0" fmla="*/ 890628 w 890628"/>
                            <a:gd name="connsiteY0" fmla="*/ 123834 h 747903"/>
                            <a:gd name="connsiteX1" fmla="*/ 757309 w 890628"/>
                            <a:gd name="connsiteY1" fmla="*/ 61999 h 747903"/>
                            <a:gd name="connsiteX2" fmla="*/ 228648 w 890628"/>
                            <a:gd name="connsiteY2" fmla="*/ 0 h 747903"/>
                            <a:gd name="connsiteX3" fmla="*/ 123899 w 890628"/>
                            <a:gd name="connsiteY3" fmla="*/ 200054 h 747903"/>
                            <a:gd name="connsiteX4" fmla="*/ 0 w 890628"/>
                            <a:gd name="connsiteY4" fmla="*/ 390685 h 747903"/>
                            <a:gd name="connsiteX5" fmla="*/ 23831 w 890628"/>
                            <a:gd name="connsiteY5" fmla="*/ 457333 h 747903"/>
                            <a:gd name="connsiteX6" fmla="*/ 462005 w 890628"/>
                            <a:gd name="connsiteY6" fmla="*/ 747903 h 747903"/>
                            <a:gd name="connsiteX7" fmla="*/ 657297 w 890628"/>
                            <a:gd name="connsiteY7" fmla="*/ 442957 h 747903"/>
                            <a:gd name="connsiteX8" fmla="*/ 738246 w 890628"/>
                            <a:gd name="connsiteY8" fmla="*/ 419129 h 747903"/>
                            <a:gd name="connsiteX9" fmla="*/ 890628 w 890628"/>
                            <a:gd name="connsiteY9" fmla="*/ 123834 h 74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90628" h="747903">
                              <a:moveTo>
                                <a:pt x="890628" y="123834"/>
                              </a:moveTo>
                              <a:lnTo>
                                <a:pt x="757309" y="61999"/>
                              </a:lnTo>
                              <a:lnTo>
                                <a:pt x="228648" y="0"/>
                              </a:lnTo>
                              <a:lnTo>
                                <a:pt x="123899" y="200054"/>
                              </a:lnTo>
                              <a:lnTo>
                                <a:pt x="0" y="390685"/>
                              </a:lnTo>
                              <a:cubicBezTo>
                                <a:pt x="-3" y="420847"/>
                                <a:pt x="23834" y="427171"/>
                                <a:pt x="23831" y="457333"/>
                              </a:cubicBezTo>
                              <a:lnTo>
                                <a:pt x="462005" y="747903"/>
                              </a:lnTo>
                              <a:lnTo>
                                <a:pt x="657297" y="442957"/>
                              </a:lnTo>
                              <a:lnTo>
                                <a:pt x="738246" y="419129"/>
                              </a:lnTo>
                              <a:lnTo>
                                <a:pt x="890628" y="123834"/>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0F53" id="Freeform: Shape 15" o:spid="_x0000_s1026" style="position:absolute;margin-left:111.25pt;margin-top:179.55pt;width:70.1pt;height:5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0628,74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" path="m890628,123834l757309,61999,228648,,123899,200054,,390685v-3,30162,23834,36486,23831,66648l462005,747903,657297,442957r80949,-23828l890628,123834xe" filled="f" strokecolor="red" strokeweight="1pt">
                <v:stroke joinstyle="miter"/>
                <v:path arrowok="t" o:connecttype="custom" o:connectlocs="890301,123773;757031,61968;228564,0;123854,199955;0,390492;23822,457107;461835,747534;657056,442738;737975,418922;890301,123773" o:connectangles="0,0,0,0,0,0,0,0,0,0"/>
              </v:shape>
            </w:pict>
          </mc:Fallback>
        </mc:AlternateContent>
      </w:r>
      <w:r w:rsidR="009B203A">
        <w:rPr>
          <w:noProof/>
        </w:rPr>
        <mc:AlternateContent>
          <mc:Choice Requires="wps">
            <w:drawing>
              <wp:anchor distT="0" distB="0" distL="114300" distR="114300" simplePos="0" relativeHeight="251648000" behindDoc="0" locked="0" layoutInCell="1" allowOverlap="1" wp14:anchorId="66483ED4" wp14:editId="50A1E257">
                <wp:simplePos x="0" y="0"/>
                <wp:positionH relativeFrom="column">
                  <wp:posOffset>103493</wp:posOffset>
                </wp:positionH>
                <wp:positionV relativeFrom="paragraph">
                  <wp:posOffset>85761</wp:posOffset>
                </wp:positionV>
                <wp:extent cx="1682151" cy="629729"/>
                <wp:effectExtent l="0" t="0" r="13335" b="18415"/>
                <wp:wrapNone/>
                <wp:docPr id="14" name="Text Box 14"/>
                <wp:cNvGraphicFramePr/>
                <a:graphic xmlns:a="http://schemas.openxmlformats.org/drawingml/2006/main">
                  <a:graphicData uri="http://schemas.microsoft.com/office/word/2010/wordprocessingShape">
                    <wps:wsp>
                      <wps:cNvSpPr txBox="1"/>
                      <wps:spPr>
                        <a:xfrm>
                          <a:off x="0" y="0"/>
                          <a:ext cx="1682151" cy="629729"/>
                        </a:xfrm>
                        <a:prstGeom prst="rect">
                          <a:avLst/>
                        </a:prstGeom>
                        <a:solidFill>
                          <a:schemeClr val="lt1"/>
                        </a:solidFill>
                        <a:ln w="6350">
                          <a:solidFill>
                            <a:prstClr val="black"/>
                          </a:solidFill>
                        </a:ln>
                      </wps:spPr>
                      <wps:txbx>
                        <w:txbxContent>
                          <w:p w14:paraId="2C005F1C" w14:textId="05129702" w:rsidR="009B203A" w:rsidRPr="009B203A" w:rsidRDefault="009B203A">
                            <w:pPr>
                              <w:rPr>
                                <w:b/>
                              </w:rPr>
                            </w:pPr>
                            <w:r w:rsidRPr="009B203A">
                              <w:rPr>
                                <w:b/>
                              </w:rPr>
                              <w:t>Distribution map</w:t>
                            </w:r>
                          </w:p>
                          <w:p w14:paraId="3537E7F1" w14:textId="1BFDC037" w:rsidR="009B203A" w:rsidRPr="009B203A" w:rsidRDefault="009B203A">
                            <w:pPr>
                              <w:rPr>
                                <w:sz w:val="18"/>
                              </w:rPr>
                            </w:pPr>
                            <w:r w:rsidRPr="009B203A">
                              <w:rPr>
                                <w:sz w:val="18"/>
                              </w:rPr>
                              <w:t>Blue line indicates study area</w:t>
                            </w:r>
                          </w:p>
                          <w:p w14:paraId="545D86B0" w14:textId="612DF29E" w:rsidR="009B203A" w:rsidRDefault="009B203A">
                            <w:r>
                              <w:tab/>
                            </w:r>
                          </w:p>
                          <w:p w14:paraId="20F023CA" w14:textId="77777777" w:rsidR="009B203A" w:rsidRDefault="009B2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83ED4" id="Text Box 14" o:spid="_x0000_s1027" type="#_x0000_t202" style="position:absolute;margin-left:8.15pt;margin-top:6.75pt;width:132.45pt;height:49.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" fillcolor="white [3201]" strokeweight=".5pt">
                <v:textbox>
                  <w:txbxContent>
                    <w:p w14:paraId="2C005F1C" w14:textId="05129702" w:rsidR="009B203A" w:rsidRPr="009B203A" w:rsidRDefault="009B203A">
                      <w:pPr>
                        <w:rPr>
                          <w:b/>
                        </w:rPr>
                      </w:pPr>
                      <w:r w:rsidRPr="009B203A">
                        <w:rPr>
                          <w:b/>
                        </w:rPr>
                        <w:t>Distribution map</w:t>
                      </w:r>
                    </w:p>
                    <w:p w14:paraId="3537E7F1" w14:textId="1BFDC037" w:rsidR="009B203A" w:rsidRPr="009B203A" w:rsidRDefault="009B203A">
                      <w:pPr>
                        <w:rPr>
                          <w:sz w:val="18"/>
                        </w:rPr>
                      </w:pPr>
                      <w:r w:rsidRPr="009B203A">
                        <w:rPr>
                          <w:sz w:val="18"/>
                        </w:rPr>
                        <w:t>Blue line indicates study area</w:t>
                      </w:r>
                    </w:p>
                    <w:p w14:paraId="545D86B0" w14:textId="612DF29E" w:rsidR="009B203A" w:rsidRDefault="009B203A">
                      <w:r>
                        <w:tab/>
                      </w:r>
                    </w:p>
                    <w:p w14:paraId="20F023CA" w14:textId="77777777" w:rsidR="009B203A" w:rsidRDefault="009B203A"/>
                  </w:txbxContent>
                </v:textbox>
              </v:shape>
            </w:pict>
          </mc:Fallback>
        </mc:AlternateContent>
      </w:r>
      <w:r w:rsidR="009B203A">
        <w:rPr>
          <w:noProof/>
        </w:rPr>
        <w:drawing>
          <wp:inline distT="0" distB="0" distL="0" distR="0" wp14:anchorId="3AE8E4EB" wp14:editId="16460D30">
            <wp:extent cx="5731510" cy="50526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052695"/>
                    </a:xfrm>
                    <a:prstGeom prst="rect">
                      <a:avLst/>
                    </a:prstGeom>
                  </pic:spPr>
                </pic:pic>
              </a:graphicData>
            </a:graphic>
          </wp:inline>
        </w:drawing>
      </w:r>
    </w:p>
    <w:p w14:paraId="640B4EC1" w14:textId="77777777" w:rsidR="00B629E1" w:rsidRDefault="00B629E1" w:rsidP="008759AF">
      <w:pPr>
        <w:spacing w:before="240"/>
        <w:rPr>
          <w:rFonts w:ascii="Arial" w:hAnsi="Arial" w:cs="Arial"/>
        </w:rPr>
      </w:pPr>
    </w:p>
    <w:p w14:paraId="1125BBE9" w14:textId="77777777" w:rsidR="00AB3DC0" w:rsidRPr="00605845" w:rsidRDefault="008759AF" w:rsidP="00386404">
      <w:pPr>
        <w:pStyle w:val="Heading1"/>
        <w:rPr>
          <w:color w:val="auto"/>
          <w:sz w:val="48"/>
          <w:szCs w:val="48"/>
        </w:rPr>
      </w:pPr>
      <w:r w:rsidRPr="00605845">
        <w:rPr>
          <w:color w:val="auto"/>
          <w:sz w:val="48"/>
          <w:szCs w:val="48"/>
        </w:rPr>
        <w:t>E</w:t>
      </w:r>
      <w:r w:rsidR="00AB3DC0" w:rsidRPr="00605845">
        <w:rPr>
          <w:color w:val="auto"/>
          <w:sz w:val="48"/>
          <w:szCs w:val="48"/>
        </w:rPr>
        <w:t>ngagement outcomes</w:t>
      </w:r>
    </w:p>
    <w:p w14:paraId="33691CCE" w14:textId="04D17E68" w:rsidR="004E7B2D" w:rsidRPr="00CD11F0" w:rsidRDefault="004E7B2D" w:rsidP="004E7B2D">
      <w:pPr>
        <w:spacing w:before="240"/>
        <w:rPr>
          <w:rFonts w:ascii="Arial" w:hAnsi="Arial" w:cs="Arial"/>
        </w:rPr>
      </w:pPr>
      <w:r w:rsidRPr="00CD11F0">
        <w:rPr>
          <w:rFonts w:ascii="Arial" w:hAnsi="Arial" w:cs="Arial"/>
          <w:lang w:val="en-US"/>
        </w:rPr>
        <w:t xml:space="preserve">A total of </w:t>
      </w:r>
      <w:r>
        <w:rPr>
          <w:rFonts w:ascii="Arial" w:hAnsi="Arial" w:cs="Arial"/>
          <w:lang w:val="en-US"/>
        </w:rPr>
        <w:t>176</w:t>
      </w:r>
      <w:r w:rsidRPr="00CD11F0">
        <w:rPr>
          <w:rFonts w:ascii="Arial" w:hAnsi="Arial" w:cs="Arial"/>
          <w:lang w:val="en-US"/>
        </w:rPr>
        <w:t xml:space="preserve"> submissions were received comprising of 158 online responses and </w:t>
      </w:r>
      <w:r>
        <w:rPr>
          <w:rFonts w:ascii="Arial" w:hAnsi="Arial" w:cs="Arial"/>
          <w:lang w:val="en-US"/>
        </w:rPr>
        <w:t>18</w:t>
      </w:r>
      <w:r w:rsidRPr="00CD11F0">
        <w:rPr>
          <w:rFonts w:ascii="Arial" w:hAnsi="Arial" w:cs="Arial"/>
          <w:lang w:val="en-US"/>
        </w:rPr>
        <w:t xml:space="preserve"> responses received </w:t>
      </w:r>
      <w:r>
        <w:rPr>
          <w:rFonts w:ascii="Arial" w:hAnsi="Arial" w:cs="Arial"/>
          <w:lang w:val="en-US"/>
        </w:rPr>
        <w:t>via</w:t>
      </w:r>
      <w:r w:rsidRPr="00CD11F0">
        <w:rPr>
          <w:rFonts w:ascii="Arial" w:hAnsi="Arial" w:cs="Arial"/>
          <w:lang w:val="en-US"/>
        </w:rPr>
        <w:t xml:space="preserve"> other means (paper letters </w:t>
      </w:r>
      <w:r>
        <w:rPr>
          <w:rFonts w:ascii="Arial" w:hAnsi="Arial" w:cs="Arial"/>
          <w:lang w:val="en-US"/>
        </w:rPr>
        <w:t xml:space="preserve">and </w:t>
      </w:r>
      <w:r w:rsidRPr="00CD11F0">
        <w:rPr>
          <w:rFonts w:ascii="Arial" w:hAnsi="Arial" w:cs="Arial"/>
          <w:lang w:val="en-US"/>
        </w:rPr>
        <w:t>emails) and two petitions</w:t>
      </w:r>
      <w:r w:rsidRPr="00CD11F0">
        <w:rPr>
          <w:rFonts w:ascii="Arial" w:hAnsi="Arial" w:cs="Arial"/>
        </w:rPr>
        <w:t>.</w:t>
      </w:r>
      <w:r>
        <w:rPr>
          <w:rFonts w:ascii="Arial" w:hAnsi="Arial" w:cs="Arial"/>
        </w:rPr>
        <w:t xml:space="preserve"> </w:t>
      </w:r>
    </w:p>
    <w:p w14:paraId="6282E127" w14:textId="77777777" w:rsidR="004E7B2D" w:rsidRPr="00C849F7" w:rsidRDefault="004E7B2D" w:rsidP="004E7B2D">
      <w:pPr>
        <w:spacing w:before="240"/>
        <w:rPr>
          <w:rFonts w:ascii="Arial" w:hAnsi="Arial" w:cs="Arial"/>
          <w:lang w:val="en-US"/>
        </w:rPr>
      </w:pPr>
      <w:r w:rsidRPr="00C849F7">
        <w:rPr>
          <w:rFonts w:ascii="Arial" w:hAnsi="Arial" w:cs="Arial"/>
          <w:lang w:val="en-US"/>
        </w:rPr>
        <w:t>The above represent a response rate of 8% from the community, which was lower than the initial survey response of 12% undertaken in 2019. Approximately 30% of received submissions were from outside the proposed RPS areas.</w:t>
      </w:r>
    </w:p>
    <w:p w14:paraId="6FA68B52" w14:textId="77777777" w:rsidR="00C169CD" w:rsidRPr="00C169CD" w:rsidRDefault="00C169CD" w:rsidP="00C169CD"/>
    <w:p w14:paraId="633BB309" w14:textId="77777777" w:rsidR="006F4E53" w:rsidRPr="00605845" w:rsidRDefault="00AB3DC0" w:rsidP="00386404">
      <w:pPr>
        <w:pStyle w:val="Heading2"/>
        <w:rPr>
          <w:color w:val="auto"/>
          <w:sz w:val="40"/>
          <w:szCs w:val="40"/>
        </w:rPr>
      </w:pPr>
      <w:r w:rsidRPr="00605845">
        <w:rPr>
          <w:color w:val="auto"/>
          <w:sz w:val="40"/>
          <w:szCs w:val="40"/>
        </w:rPr>
        <w:t xml:space="preserve">Who did we hear from? </w:t>
      </w:r>
    </w:p>
    <w:p w14:paraId="4276A613" w14:textId="59FB4196" w:rsidR="004536FD" w:rsidRDefault="00666EF7" w:rsidP="0066184A">
      <w:pPr>
        <w:spacing w:before="240"/>
        <w:rPr>
          <w:rFonts w:ascii="Arial" w:hAnsi="Arial" w:cs="Arial"/>
        </w:rPr>
      </w:pPr>
      <w:r>
        <w:rPr>
          <w:rFonts w:ascii="Arial" w:hAnsi="Arial" w:cs="Arial"/>
        </w:rPr>
        <w:t>Responses were received from businesses, residents, employees, commuters, and a school.</w:t>
      </w:r>
      <w:r w:rsidR="00192959">
        <w:rPr>
          <w:rFonts w:ascii="Arial" w:hAnsi="Arial" w:cs="Arial"/>
        </w:rPr>
        <w:t xml:space="preserve"> The </w:t>
      </w:r>
      <w:r w:rsidR="00896C77">
        <w:rPr>
          <w:rFonts w:ascii="Arial" w:hAnsi="Arial" w:cs="Arial"/>
        </w:rPr>
        <w:t xml:space="preserve">majority of </w:t>
      </w:r>
      <w:r w:rsidR="00192959">
        <w:rPr>
          <w:rFonts w:ascii="Arial" w:hAnsi="Arial" w:cs="Arial"/>
        </w:rPr>
        <w:t xml:space="preserve">respondents </w:t>
      </w:r>
      <w:r w:rsidR="00896C77">
        <w:rPr>
          <w:rFonts w:ascii="Arial" w:hAnsi="Arial" w:cs="Arial"/>
        </w:rPr>
        <w:t xml:space="preserve">were </w:t>
      </w:r>
      <w:r w:rsidR="00192959">
        <w:rPr>
          <w:rFonts w:ascii="Arial" w:hAnsi="Arial" w:cs="Arial"/>
        </w:rPr>
        <w:t xml:space="preserve">Croydon </w:t>
      </w:r>
      <w:r w:rsidR="00896C77">
        <w:rPr>
          <w:rFonts w:ascii="Arial" w:hAnsi="Arial" w:cs="Arial"/>
        </w:rPr>
        <w:t xml:space="preserve">residents. </w:t>
      </w:r>
    </w:p>
    <w:p w14:paraId="3E90AC7D" w14:textId="4F35FA9F" w:rsidR="00192959" w:rsidRDefault="00192959" w:rsidP="0066184A">
      <w:pPr>
        <w:spacing w:before="240"/>
        <w:rPr>
          <w:rFonts w:ascii="Arial" w:hAnsi="Arial" w:cs="Arial"/>
        </w:rPr>
      </w:pPr>
    </w:p>
    <w:p w14:paraId="64DC7CFA" w14:textId="7345DDE9" w:rsidR="00192959" w:rsidRDefault="00192959" w:rsidP="0066184A">
      <w:pPr>
        <w:spacing w:before="240"/>
        <w:rPr>
          <w:rFonts w:ascii="Arial" w:hAnsi="Arial" w:cs="Arial"/>
        </w:rPr>
      </w:pPr>
      <w:r>
        <w:rPr>
          <w:noProof/>
        </w:rPr>
        <w:lastRenderedPageBreak/>
        <w:drawing>
          <wp:inline distT="0" distB="0" distL="0" distR="0" wp14:anchorId="5A5F2CBA" wp14:editId="595AC10B">
            <wp:extent cx="3370997" cy="2163170"/>
            <wp:effectExtent l="0" t="0" r="1270" b="8890"/>
            <wp:docPr id="2" name="Chart 2">
              <a:extLst xmlns:a="http://schemas.openxmlformats.org/drawingml/2006/main">
                <a:ext uri="{FF2B5EF4-FFF2-40B4-BE49-F238E27FC236}">
                  <a16:creationId xmlns:a16="http://schemas.microsoft.com/office/drawing/2014/main" id="{96B062FC-1F3C-4B8F-9A1F-C356BFDF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197015" w14:textId="77777777" w:rsidR="00C169CD" w:rsidRPr="00C47D48" w:rsidRDefault="00C169CD" w:rsidP="0066184A">
      <w:pPr>
        <w:spacing w:before="240"/>
        <w:rPr>
          <w:rFonts w:ascii="Arial" w:hAnsi="Arial" w:cs="Arial"/>
        </w:rPr>
      </w:pPr>
    </w:p>
    <w:p w14:paraId="22EDA0EF" w14:textId="77777777" w:rsidR="00EB737E" w:rsidRPr="00605845" w:rsidRDefault="00EB737E" w:rsidP="00386404">
      <w:pPr>
        <w:pStyle w:val="Heading2"/>
        <w:rPr>
          <w:color w:val="auto"/>
          <w:sz w:val="40"/>
          <w:szCs w:val="40"/>
        </w:rPr>
      </w:pPr>
      <w:r w:rsidRPr="00605845">
        <w:rPr>
          <w:color w:val="auto"/>
          <w:sz w:val="40"/>
          <w:szCs w:val="40"/>
        </w:rPr>
        <w:t>What did they say?</w:t>
      </w:r>
      <w:r w:rsidR="00C47D48" w:rsidRPr="00605845">
        <w:rPr>
          <w:color w:val="auto"/>
          <w:sz w:val="40"/>
          <w:szCs w:val="40"/>
        </w:rPr>
        <w:t xml:space="preserve"> </w:t>
      </w:r>
    </w:p>
    <w:p w14:paraId="1143B95C" w14:textId="77777777" w:rsidR="00C169CD" w:rsidRPr="00C169CD" w:rsidRDefault="00C169CD" w:rsidP="00C169CD"/>
    <w:p w14:paraId="6E2AAB4D" w14:textId="176FEC5D" w:rsidR="00EB737E" w:rsidRPr="00605845" w:rsidRDefault="00EB737E" w:rsidP="00C169CD">
      <w:pPr>
        <w:pStyle w:val="Heading3"/>
        <w:rPr>
          <w:color w:val="auto"/>
          <w:sz w:val="32"/>
          <w:szCs w:val="32"/>
        </w:rPr>
      </w:pPr>
      <w:r w:rsidRPr="00605845">
        <w:rPr>
          <w:color w:val="auto"/>
          <w:sz w:val="32"/>
          <w:szCs w:val="32"/>
        </w:rPr>
        <w:t xml:space="preserve">Online </w:t>
      </w:r>
      <w:r w:rsidR="00896C77">
        <w:rPr>
          <w:color w:val="auto"/>
          <w:sz w:val="32"/>
          <w:szCs w:val="32"/>
        </w:rPr>
        <w:t xml:space="preserve">responses on Your Say Inner West </w:t>
      </w:r>
    </w:p>
    <w:p w14:paraId="4FABFCA6" w14:textId="77777777" w:rsidR="00896C77" w:rsidRDefault="00896C77" w:rsidP="00CF100C">
      <w:pPr>
        <w:pStyle w:val="ListParagraph"/>
        <w:spacing w:before="240"/>
        <w:rPr>
          <w:rFonts w:ascii="Arial" w:hAnsi="Arial" w:cs="Arial"/>
        </w:rPr>
      </w:pPr>
      <w:r>
        <w:rPr>
          <w:rFonts w:ascii="Arial" w:hAnsi="Arial" w:cs="Arial"/>
        </w:rPr>
        <w:t>Do you support the draft Croydon Parking Strategy?</w:t>
      </w:r>
    </w:p>
    <w:p w14:paraId="1B135B27" w14:textId="77777777" w:rsidR="00896C77" w:rsidRDefault="00896C77" w:rsidP="00CF100C">
      <w:pPr>
        <w:pStyle w:val="ListParagraph"/>
        <w:spacing w:before="240"/>
        <w:rPr>
          <w:rFonts w:ascii="Arial" w:hAnsi="Arial" w:cs="Arial"/>
        </w:rPr>
      </w:pPr>
    </w:p>
    <w:p w14:paraId="59B2BB29" w14:textId="4BF4EBAE" w:rsidR="00896C77" w:rsidRDefault="00896C77" w:rsidP="00CF100C">
      <w:pPr>
        <w:pStyle w:val="ListParagraph"/>
        <w:spacing w:before="240"/>
        <w:rPr>
          <w:rFonts w:ascii="Arial" w:hAnsi="Arial" w:cs="Arial"/>
        </w:rPr>
      </w:pPr>
      <w:r>
        <w:rPr>
          <w:rFonts w:ascii="Arial" w:hAnsi="Arial" w:cs="Arial"/>
        </w:rPr>
        <w:t xml:space="preserve"> </w:t>
      </w:r>
      <w:r>
        <w:rPr>
          <w:noProof/>
        </w:rPr>
        <w:drawing>
          <wp:inline distT="0" distB="0" distL="0" distR="0" wp14:anchorId="0E026275" wp14:editId="73FE41CC">
            <wp:extent cx="4531057" cy="1842448"/>
            <wp:effectExtent l="0" t="0" r="3175" b="5715"/>
            <wp:docPr id="5" name="Chart 5">
              <a:extLst xmlns:a="http://schemas.openxmlformats.org/drawingml/2006/main">
                <a:ext uri="{FF2B5EF4-FFF2-40B4-BE49-F238E27FC236}">
                  <a16:creationId xmlns:a16="http://schemas.microsoft.com/office/drawing/2014/main" id="{FD32CF70-0AD4-495E-AE9E-90FDF2FFC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FB4ADF" w14:textId="77777777" w:rsidR="00896C77" w:rsidRDefault="00896C77" w:rsidP="00CF100C">
      <w:pPr>
        <w:pStyle w:val="ListParagraph"/>
        <w:spacing w:before="240"/>
        <w:rPr>
          <w:rFonts w:ascii="Arial" w:hAnsi="Arial" w:cs="Arial"/>
        </w:rPr>
      </w:pPr>
    </w:p>
    <w:p w14:paraId="75FAA19B" w14:textId="3A36B63A" w:rsidR="0066184A" w:rsidRDefault="0066184A" w:rsidP="00CF100C">
      <w:pPr>
        <w:pStyle w:val="ListParagraph"/>
        <w:spacing w:before="240"/>
        <w:rPr>
          <w:rFonts w:ascii="Arial" w:hAnsi="Arial" w:cs="Arial"/>
        </w:rPr>
      </w:pPr>
    </w:p>
    <w:p w14:paraId="195DB57B" w14:textId="77777777" w:rsidR="0060257F" w:rsidRDefault="0060257F" w:rsidP="00726633">
      <w:pPr>
        <w:spacing w:before="240"/>
        <w:ind w:left="360"/>
        <w:rPr>
          <w:rFonts w:ascii="Arial" w:hAnsi="Arial" w:cs="Arial"/>
        </w:rPr>
      </w:pPr>
    </w:p>
    <w:p w14:paraId="0011B367" w14:textId="30A9B987" w:rsidR="00974177" w:rsidRDefault="0060257F" w:rsidP="00726633">
      <w:pPr>
        <w:spacing w:before="240"/>
        <w:ind w:left="360"/>
      </w:pPr>
      <w:r>
        <w:rPr>
          <w:rFonts w:ascii="Arial" w:hAnsi="Arial" w:cs="Arial"/>
        </w:rPr>
        <w:t xml:space="preserve">The table below summarises all responses. </w:t>
      </w:r>
    </w:p>
    <w:p w14:paraId="316F260E" w14:textId="70F514ED" w:rsidR="00974177" w:rsidRDefault="00974177" w:rsidP="00726633">
      <w:pPr>
        <w:spacing w:before="240"/>
        <w:ind w:left="360"/>
        <w:rPr>
          <w:rFonts w:ascii="Arial" w:hAnsi="Arial" w:cs="Arial"/>
        </w:rPr>
      </w:pPr>
      <w:r w:rsidRPr="00974177">
        <w:rPr>
          <w:noProof/>
        </w:rPr>
        <w:drawing>
          <wp:inline distT="0" distB="0" distL="0" distR="0" wp14:anchorId="2E110F20" wp14:editId="153B05E4">
            <wp:extent cx="5731510" cy="9334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933450"/>
                    </a:xfrm>
                    <a:prstGeom prst="rect">
                      <a:avLst/>
                    </a:prstGeom>
                    <a:noFill/>
                    <a:ln>
                      <a:noFill/>
                    </a:ln>
                  </pic:spPr>
                </pic:pic>
              </a:graphicData>
            </a:graphic>
          </wp:inline>
        </w:drawing>
      </w:r>
    </w:p>
    <w:p w14:paraId="0530BF50" w14:textId="3A28133D" w:rsidR="0060257F" w:rsidRDefault="0060257F" w:rsidP="00726633">
      <w:pPr>
        <w:spacing w:before="240"/>
        <w:ind w:left="360"/>
        <w:rPr>
          <w:rFonts w:ascii="Arial" w:hAnsi="Arial" w:cs="Arial"/>
        </w:rPr>
      </w:pPr>
    </w:p>
    <w:p w14:paraId="0E10F245" w14:textId="153083CB" w:rsidR="0060257F" w:rsidRDefault="0060257F" w:rsidP="00726633">
      <w:pPr>
        <w:spacing w:before="240"/>
        <w:ind w:left="360"/>
        <w:rPr>
          <w:rFonts w:ascii="Arial" w:hAnsi="Arial" w:cs="Arial"/>
        </w:rPr>
      </w:pPr>
      <w:r>
        <w:rPr>
          <w:rFonts w:ascii="Arial" w:hAnsi="Arial" w:cs="Arial"/>
        </w:rPr>
        <w:t xml:space="preserve">Most comments related to the eligibility criteria and cost of the residential parking permits. </w:t>
      </w:r>
      <w:r w:rsidR="008F55BB">
        <w:rPr>
          <w:rFonts w:ascii="Arial" w:hAnsi="Arial" w:cs="Arial"/>
        </w:rPr>
        <w:t>Top three</w:t>
      </w:r>
      <w:r>
        <w:rPr>
          <w:rFonts w:ascii="Arial" w:hAnsi="Arial" w:cs="Arial"/>
        </w:rPr>
        <w:t xml:space="preserve"> themes:</w:t>
      </w:r>
    </w:p>
    <w:p w14:paraId="327253A5" w14:textId="1ABE4AD3" w:rsidR="0060257F" w:rsidRDefault="0060257F" w:rsidP="0060257F">
      <w:pPr>
        <w:pStyle w:val="ListParagraph"/>
        <w:numPr>
          <w:ilvl w:val="0"/>
          <w:numId w:val="11"/>
        </w:numPr>
        <w:spacing w:before="240"/>
        <w:rPr>
          <w:rFonts w:ascii="Arial" w:hAnsi="Arial" w:cs="Arial"/>
        </w:rPr>
      </w:pPr>
      <w:r>
        <w:rPr>
          <w:rFonts w:ascii="Arial" w:hAnsi="Arial" w:cs="Arial"/>
        </w:rPr>
        <w:lastRenderedPageBreak/>
        <w:t>Resident parking scheme</w:t>
      </w:r>
      <w:r w:rsidR="00533DC9">
        <w:rPr>
          <w:rFonts w:ascii="Arial" w:hAnsi="Arial" w:cs="Arial"/>
        </w:rPr>
        <w:t>s</w:t>
      </w:r>
      <w:r>
        <w:rPr>
          <w:rFonts w:ascii="Arial" w:hAnsi="Arial" w:cs="Arial"/>
        </w:rPr>
        <w:t xml:space="preserve"> penalise residents with driveways  </w:t>
      </w:r>
    </w:p>
    <w:p w14:paraId="70677C34" w14:textId="2114B50C" w:rsidR="0060257F" w:rsidRDefault="0060257F" w:rsidP="0060257F">
      <w:pPr>
        <w:pStyle w:val="ListParagraph"/>
        <w:numPr>
          <w:ilvl w:val="0"/>
          <w:numId w:val="11"/>
        </w:numPr>
        <w:spacing w:before="240"/>
        <w:rPr>
          <w:rFonts w:ascii="Arial" w:hAnsi="Arial" w:cs="Arial"/>
        </w:rPr>
      </w:pPr>
      <w:r w:rsidRPr="0060257F">
        <w:rPr>
          <w:rFonts w:ascii="Arial" w:hAnsi="Arial" w:cs="Arial"/>
        </w:rPr>
        <w:t xml:space="preserve">Minimum of two permits per household </w:t>
      </w:r>
    </w:p>
    <w:p w14:paraId="17387E0D" w14:textId="056F7CD5" w:rsidR="0060257F" w:rsidRDefault="0060257F" w:rsidP="0060257F">
      <w:pPr>
        <w:pStyle w:val="ListParagraph"/>
        <w:numPr>
          <w:ilvl w:val="0"/>
          <w:numId w:val="11"/>
        </w:numPr>
        <w:spacing w:before="240"/>
        <w:rPr>
          <w:rFonts w:ascii="Arial" w:hAnsi="Arial" w:cs="Arial"/>
        </w:rPr>
      </w:pPr>
      <w:r>
        <w:rPr>
          <w:rFonts w:ascii="Arial" w:hAnsi="Arial" w:cs="Arial"/>
        </w:rPr>
        <w:t>Transferable visitor parking permit available to each housed</w:t>
      </w:r>
    </w:p>
    <w:p w14:paraId="196227BB" w14:textId="77777777" w:rsidR="0060257F" w:rsidRPr="0060257F" w:rsidRDefault="0060257F" w:rsidP="00533DC9">
      <w:pPr>
        <w:pStyle w:val="ListParagraph"/>
        <w:spacing w:before="240"/>
        <w:ind w:left="1080"/>
        <w:rPr>
          <w:rFonts w:ascii="Arial" w:hAnsi="Arial" w:cs="Arial"/>
        </w:rPr>
      </w:pPr>
    </w:p>
    <w:p w14:paraId="19C81737" w14:textId="77777777" w:rsidR="00C169CD" w:rsidRPr="00C169CD" w:rsidRDefault="00C169CD" w:rsidP="0066184A">
      <w:pPr>
        <w:spacing w:after="0" w:line="240" w:lineRule="auto"/>
        <w:jc w:val="both"/>
        <w:rPr>
          <w:rFonts w:ascii="Arial" w:eastAsia="Times New Roman" w:hAnsi="Arial" w:cs="Times New Roman"/>
          <w:lang w:val="en-US"/>
        </w:rPr>
      </w:pPr>
    </w:p>
    <w:p w14:paraId="2C2F4AF6" w14:textId="0FD989B6" w:rsidR="00177095" w:rsidRPr="00605845" w:rsidRDefault="00533DC9" w:rsidP="00C169CD">
      <w:pPr>
        <w:pStyle w:val="Heading3"/>
        <w:rPr>
          <w:color w:val="auto"/>
          <w:sz w:val="36"/>
          <w:szCs w:val="36"/>
        </w:rPr>
      </w:pPr>
      <w:r>
        <w:rPr>
          <w:color w:val="auto"/>
          <w:sz w:val="36"/>
          <w:szCs w:val="36"/>
        </w:rPr>
        <w:t>Feedback</w:t>
      </w:r>
      <w:r w:rsidR="00177095" w:rsidRPr="00605845">
        <w:rPr>
          <w:color w:val="auto"/>
          <w:sz w:val="36"/>
          <w:szCs w:val="36"/>
        </w:rPr>
        <w:t xml:space="preserve"> received from organisations</w:t>
      </w:r>
      <w:r w:rsidR="00702539" w:rsidRPr="00605845">
        <w:rPr>
          <w:color w:val="auto"/>
          <w:sz w:val="36"/>
          <w:szCs w:val="36"/>
        </w:rPr>
        <w:t xml:space="preserve">/groups/stakeholders </w:t>
      </w:r>
    </w:p>
    <w:p w14:paraId="51EF6886" w14:textId="77777777" w:rsidR="002F7A40" w:rsidRDefault="008409CE" w:rsidP="00CF100C">
      <w:pPr>
        <w:pStyle w:val="ListParagraph"/>
        <w:spacing w:before="240"/>
        <w:rPr>
          <w:rFonts w:ascii="Arial" w:hAnsi="Arial" w:cs="Arial"/>
        </w:rPr>
      </w:pPr>
      <w:r>
        <w:rPr>
          <w:rFonts w:ascii="Arial" w:hAnsi="Arial" w:cs="Arial"/>
        </w:rPr>
        <w:t xml:space="preserve">A response was received from the Presbyterian Ladies College (PLC) </w:t>
      </w:r>
      <w:r w:rsidR="00BF072F">
        <w:rPr>
          <w:rFonts w:ascii="Arial" w:hAnsi="Arial" w:cs="Arial"/>
        </w:rPr>
        <w:t xml:space="preserve">and expressed a need to increase parking supply, </w:t>
      </w:r>
      <w:r w:rsidR="002F7A40">
        <w:rPr>
          <w:rFonts w:ascii="Arial" w:hAnsi="Arial" w:cs="Arial"/>
        </w:rPr>
        <w:t>compliance patrols to encourage good parking behaviour.</w:t>
      </w:r>
    </w:p>
    <w:p w14:paraId="08622484" w14:textId="77777777" w:rsidR="002F7A40" w:rsidRDefault="002F7A40" w:rsidP="00CF100C">
      <w:pPr>
        <w:pStyle w:val="ListParagraph"/>
        <w:spacing w:before="240"/>
        <w:rPr>
          <w:rFonts w:ascii="Arial" w:hAnsi="Arial" w:cs="Arial"/>
        </w:rPr>
      </w:pPr>
    </w:p>
    <w:p w14:paraId="2934AFED" w14:textId="54441959" w:rsidR="00702539" w:rsidRPr="00C47D48" w:rsidRDefault="00EB184D" w:rsidP="00CF100C">
      <w:pPr>
        <w:pStyle w:val="ListParagraph"/>
        <w:spacing w:before="240"/>
        <w:rPr>
          <w:rFonts w:ascii="Arial" w:hAnsi="Arial" w:cs="Arial"/>
          <w:b/>
        </w:rPr>
      </w:pPr>
      <w:r>
        <w:rPr>
          <w:rFonts w:ascii="Arial" w:hAnsi="Arial" w:cs="Arial"/>
        </w:rPr>
        <w:t xml:space="preserve">In addition, </w:t>
      </w:r>
      <w:r w:rsidR="002F7A40">
        <w:rPr>
          <w:rFonts w:ascii="Arial" w:hAnsi="Arial" w:cs="Arial"/>
        </w:rPr>
        <w:t xml:space="preserve">Burwood Council provided comments </w:t>
      </w:r>
      <w:r>
        <w:rPr>
          <w:rFonts w:ascii="Arial" w:hAnsi="Arial" w:cs="Arial"/>
        </w:rPr>
        <w:t>that they do not raise any objections with the proposed draft Croydon Parking Strategy.</w:t>
      </w:r>
      <w:r w:rsidR="002F7A40" w:rsidRPr="00C47D48">
        <w:rPr>
          <w:rFonts w:ascii="Arial" w:hAnsi="Arial" w:cs="Arial"/>
          <w:b/>
        </w:rPr>
        <w:t xml:space="preserve"> </w:t>
      </w:r>
    </w:p>
    <w:p w14:paraId="654DDDD4" w14:textId="77777777" w:rsidR="00EB737E" w:rsidRPr="00605845" w:rsidRDefault="00EB737E" w:rsidP="00C169CD">
      <w:pPr>
        <w:pStyle w:val="Heading3"/>
        <w:rPr>
          <w:color w:val="auto"/>
          <w:sz w:val="36"/>
          <w:szCs w:val="36"/>
        </w:rPr>
      </w:pPr>
      <w:r w:rsidRPr="00605845">
        <w:rPr>
          <w:color w:val="auto"/>
          <w:sz w:val="36"/>
          <w:szCs w:val="36"/>
        </w:rPr>
        <w:t>Other responses</w:t>
      </w:r>
      <w:r w:rsidR="00177095" w:rsidRPr="00605845">
        <w:rPr>
          <w:color w:val="auto"/>
          <w:sz w:val="36"/>
          <w:szCs w:val="36"/>
        </w:rPr>
        <w:t xml:space="preserve"> from individuals</w:t>
      </w:r>
    </w:p>
    <w:p w14:paraId="1879D4BF" w14:textId="7109695A" w:rsidR="004536FD" w:rsidRDefault="00A37508" w:rsidP="00CF100C">
      <w:pPr>
        <w:pStyle w:val="ListParagraph"/>
        <w:spacing w:before="240"/>
        <w:rPr>
          <w:rFonts w:ascii="Arial" w:hAnsi="Arial" w:cs="Arial"/>
        </w:rPr>
      </w:pPr>
      <w:r>
        <w:rPr>
          <w:rFonts w:ascii="Arial" w:hAnsi="Arial" w:cs="Arial"/>
        </w:rPr>
        <w:t>Most submissions received from the community</w:t>
      </w:r>
      <w:r w:rsidR="008F55BB">
        <w:rPr>
          <w:rFonts w:ascii="Arial" w:hAnsi="Arial" w:cs="Arial"/>
        </w:rPr>
        <w:t xml:space="preserve"> via mail, email and phone</w:t>
      </w:r>
      <w:r>
        <w:rPr>
          <w:rFonts w:ascii="Arial" w:hAnsi="Arial" w:cs="Arial"/>
        </w:rPr>
        <w:t xml:space="preserve"> included  comment</w:t>
      </w:r>
      <w:r w:rsidR="008F55BB">
        <w:rPr>
          <w:rFonts w:ascii="Arial" w:hAnsi="Arial" w:cs="Arial"/>
        </w:rPr>
        <w:t>s</w:t>
      </w:r>
      <w:r>
        <w:rPr>
          <w:rFonts w:ascii="Arial" w:hAnsi="Arial" w:cs="Arial"/>
        </w:rPr>
        <w:t xml:space="preserve"> regarding their preferences.</w:t>
      </w:r>
      <w:r w:rsidR="004536FD">
        <w:rPr>
          <w:rFonts w:ascii="Arial" w:hAnsi="Arial" w:cs="Arial"/>
        </w:rPr>
        <w:t xml:space="preserve"> </w:t>
      </w:r>
      <w:bookmarkStart w:id="0" w:name="_GoBack"/>
      <w:bookmarkEnd w:id="0"/>
    </w:p>
    <w:p w14:paraId="67537070" w14:textId="77777777" w:rsidR="00726633" w:rsidRPr="00726633" w:rsidRDefault="00726633" w:rsidP="00726633">
      <w:pPr>
        <w:pStyle w:val="ListParagraph"/>
        <w:spacing w:before="240"/>
        <w:rPr>
          <w:rFonts w:ascii="Arial" w:hAnsi="Arial" w:cs="Arial"/>
        </w:rPr>
      </w:pPr>
    </w:p>
    <w:p w14:paraId="21C6C9A5" w14:textId="77777777" w:rsidR="00CF100C" w:rsidRPr="00605845" w:rsidRDefault="00CF100C" w:rsidP="00C169CD">
      <w:pPr>
        <w:pStyle w:val="Heading3"/>
        <w:rPr>
          <w:color w:val="auto"/>
          <w:sz w:val="36"/>
          <w:szCs w:val="36"/>
        </w:rPr>
      </w:pPr>
      <w:r w:rsidRPr="00605845">
        <w:rPr>
          <w:color w:val="auto"/>
          <w:sz w:val="36"/>
          <w:szCs w:val="36"/>
        </w:rPr>
        <w:t xml:space="preserve">Petitions </w:t>
      </w:r>
    </w:p>
    <w:p w14:paraId="69694C52" w14:textId="1EC14F85" w:rsidR="003F775E" w:rsidRDefault="00EB184D" w:rsidP="00CF100C">
      <w:pPr>
        <w:pStyle w:val="ListParagraph"/>
        <w:spacing w:before="240"/>
        <w:rPr>
          <w:rFonts w:ascii="Arial" w:hAnsi="Arial" w:cs="Arial"/>
        </w:rPr>
      </w:pPr>
      <w:bookmarkStart w:id="1" w:name="_Hlk29906986"/>
      <w:r>
        <w:rPr>
          <w:rFonts w:ascii="Arial" w:hAnsi="Arial" w:cs="Arial"/>
        </w:rPr>
        <w:t>Two petition</w:t>
      </w:r>
      <w:r w:rsidR="00322AFD">
        <w:rPr>
          <w:rFonts w:ascii="Arial" w:hAnsi="Arial" w:cs="Arial"/>
        </w:rPr>
        <w:t>s</w:t>
      </w:r>
      <w:r>
        <w:rPr>
          <w:rFonts w:ascii="Arial" w:hAnsi="Arial" w:cs="Arial"/>
        </w:rPr>
        <w:t xml:space="preserve"> w</w:t>
      </w:r>
      <w:r w:rsidR="00322AFD">
        <w:rPr>
          <w:rFonts w:ascii="Arial" w:hAnsi="Arial" w:cs="Arial"/>
        </w:rPr>
        <w:t>ere</w:t>
      </w:r>
      <w:r>
        <w:rPr>
          <w:rFonts w:ascii="Arial" w:hAnsi="Arial" w:cs="Arial"/>
        </w:rPr>
        <w:t xml:space="preserve"> received during the </w:t>
      </w:r>
      <w:r w:rsidR="00322AFD">
        <w:rPr>
          <w:rFonts w:ascii="Arial" w:hAnsi="Arial" w:cs="Arial"/>
        </w:rPr>
        <w:t xml:space="preserve">engagement </w:t>
      </w:r>
      <w:r>
        <w:rPr>
          <w:rFonts w:ascii="Arial" w:hAnsi="Arial" w:cs="Arial"/>
        </w:rPr>
        <w:t>period</w:t>
      </w:r>
      <w:r w:rsidR="00533DC9">
        <w:rPr>
          <w:rFonts w:ascii="Arial" w:hAnsi="Arial" w:cs="Arial"/>
        </w:rPr>
        <w:t>. Both petitions were generally not in support of the strategy. The main issues raised in the petitions are outlined below</w:t>
      </w:r>
      <w:r w:rsidR="003F775E">
        <w:rPr>
          <w:rFonts w:ascii="Arial" w:hAnsi="Arial" w:cs="Arial"/>
        </w:rPr>
        <w:t>:</w:t>
      </w:r>
    </w:p>
    <w:p w14:paraId="65357EA8" w14:textId="77777777" w:rsidR="003F775E" w:rsidRDefault="003F775E" w:rsidP="00CF100C">
      <w:pPr>
        <w:pStyle w:val="ListParagraph"/>
        <w:spacing w:before="240"/>
        <w:rPr>
          <w:rFonts w:ascii="Arial" w:hAnsi="Arial" w:cs="Arial"/>
        </w:rPr>
      </w:pPr>
    </w:p>
    <w:p w14:paraId="701BC2B0" w14:textId="1D849DDA" w:rsidR="00EB184D" w:rsidRPr="00533DC9" w:rsidRDefault="00533DC9" w:rsidP="00533DC9">
      <w:pPr>
        <w:spacing w:before="240"/>
        <w:ind w:left="360"/>
        <w:rPr>
          <w:rFonts w:ascii="Arial" w:hAnsi="Arial" w:cs="Arial"/>
        </w:rPr>
      </w:pPr>
      <w:r w:rsidRPr="00533DC9">
        <w:rPr>
          <w:rFonts w:ascii="Arial" w:hAnsi="Arial" w:cs="Arial"/>
        </w:rPr>
        <w:t xml:space="preserve">Petition one </w:t>
      </w:r>
      <w:r w:rsidR="00EB184D" w:rsidRPr="00533DC9">
        <w:rPr>
          <w:rFonts w:ascii="Arial" w:hAnsi="Arial" w:cs="Arial"/>
        </w:rPr>
        <w:t xml:space="preserve">36 </w:t>
      </w:r>
      <w:r w:rsidRPr="00533DC9">
        <w:rPr>
          <w:rFonts w:ascii="Arial" w:hAnsi="Arial" w:cs="Arial"/>
        </w:rPr>
        <w:t xml:space="preserve">names </w:t>
      </w:r>
      <w:r w:rsidR="00634639" w:rsidRPr="00533DC9">
        <w:rPr>
          <w:rFonts w:ascii="Arial" w:hAnsi="Arial" w:cs="Arial"/>
        </w:rPr>
        <w:t>from 25 properties</w:t>
      </w:r>
      <w:r>
        <w:rPr>
          <w:rFonts w:ascii="Arial" w:hAnsi="Arial" w:cs="Arial"/>
        </w:rPr>
        <w:t>:</w:t>
      </w:r>
      <w:r w:rsidR="00EB184D" w:rsidRPr="00533DC9">
        <w:rPr>
          <w:rFonts w:ascii="Arial" w:hAnsi="Arial" w:cs="Arial"/>
        </w:rPr>
        <w:t xml:space="preserve"> </w:t>
      </w:r>
    </w:p>
    <w:p w14:paraId="2CD95925" w14:textId="3BB96086" w:rsidR="0030515A" w:rsidRPr="00533DC9" w:rsidRDefault="00EB184D" w:rsidP="00533DC9">
      <w:pPr>
        <w:pStyle w:val="ListParagraph"/>
        <w:numPr>
          <w:ilvl w:val="0"/>
          <w:numId w:val="13"/>
        </w:numPr>
        <w:spacing w:before="240"/>
        <w:rPr>
          <w:rFonts w:ascii="Arial" w:hAnsi="Arial" w:cs="Arial"/>
        </w:rPr>
      </w:pPr>
      <w:r w:rsidRPr="00533DC9">
        <w:rPr>
          <w:rFonts w:ascii="Arial" w:hAnsi="Arial" w:cs="Arial"/>
        </w:rPr>
        <w:t>Residents</w:t>
      </w:r>
      <w:r w:rsidR="0030515A" w:rsidRPr="00533DC9">
        <w:rPr>
          <w:rFonts w:ascii="Arial" w:hAnsi="Arial" w:cs="Arial"/>
        </w:rPr>
        <w:t xml:space="preserve"> are penalised for parking in their own street. The permit scheme should cater for all residents, not just those who have no off-street parking.</w:t>
      </w:r>
    </w:p>
    <w:p w14:paraId="452B4567" w14:textId="170AD4F3" w:rsidR="00EB184D" w:rsidRPr="00533DC9" w:rsidRDefault="00EB184D" w:rsidP="00533DC9">
      <w:pPr>
        <w:pStyle w:val="ListParagraph"/>
        <w:numPr>
          <w:ilvl w:val="0"/>
          <w:numId w:val="13"/>
        </w:numPr>
        <w:spacing w:before="240"/>
        <w:rPr>
          <w:rFonts w:ascii="Arial" w:hAnsi="Arial" w:cs="Arial"/>
        </w:rPr>
      </w:pPr>
      <w:r w:rsidRPr="00533DC9">
        <w:rPr>
          <w:rFonts w:ascii="Arial" w:hAnsi="Arial" w:cs="Arial"/>
        </w:rPr>
        <w:t>Two permits should be issued per household</w:t>
      </w:r>
      <w:r w:rsidR="0030515A" w:rsidRPr="00533DC9">
        <w:rPr>
          <w:rFonts w:ascii="Arial" w:hAnsi="Arial" w:cs="Arial"/>
        </w:rPr>
        <w:t xml:space="preserve"> regardless </w:t>
      </w:r>
      <w:r w:rsidR="003F775E" w:rsidRPr="00533DC9">
        <w:rPr>
          <w:rFonts w:ascii="Arial" w:hAnsi="Arial" w:cs="Arial"/>
        </w:rPr>
        <w:t>of whether they have off-street parking spaces or not. T</w:t>
      </w:r>
      <w:r w:rsidRPr="00533DC9">
        <w:rPr>
          <w:rFonts w:ascii="Arial" w:hAnsi="Arial" w:cs="Arial"/>
        </w:rPr>
        <w:t>hird permit should require an explanation of need.</w:t>
      </w:r>
      <w:r w:rsidR="003F775E" w:rsidRPr="00533DC9">
        <w:rPr>
          <w:rFonts w:ascii="Arial" w:hAnsi="Arial" w:cs="Arial"/>
        </w:rPr>
        <w:t xml:space="preserve"> Transferrable visitor permit to be made available to each household and linked to a residence.</w:t>
      </w:r>
    </w:p>
    <w:p w14:paraId="64E564CD" w14:textId="77777777" w:rsidR="003F775E" w:rsidRDefault="003F775E" w:rsidP="003F775E">
      <w:pPr>
        <w:pStyle w:val="ListParagraph"/>
        <w:spacing w:before="240"/>
        <w:rPr>
          <w:rFonts w:ascii="Arial" w:hAnsi="Arial" w:cs="Arial"/>
        </w:rPr>
      </w:pPr>
    </w:p>
    <w:p w14:paraId="65986FDC" w14:textId="77777777" w:rsidR="00533DC9" w:rsidRDefault="003F775E" w:rsidP="00533DC9">
      <w:pPr>
        <w:pStyle w:val="ListParagraph"/>
        <w:spacing w:before="240"/>
        <w:rPr>
          <w:rFonts w:ascii="Arial" w:hAnsi="Arial" w:cs="Arial"/>
        </w:rPr>
      </w:pPr>
      <w:r>
        <w:rPr>
          <w:rFonts w:ascii="Arial" w:hAnsi="Arial" w:cs="Arial"/>
        </w:rPr>
        <w:t xml:space="preserve">Petition </w:t>
      </w:r>
      <w:r w:rsidR="00533DC9">
        <w:rPr>
          <w:rFonts w:ascii="Arial" w:hAnsi="Arial" w:cs="Arial"/>
        </w:rPr>
        <w:t xml:space="preserve">two </w:t>
      </w:r>
      <w:r>
        <w:rPr>
          <w:rFonts w:ascii="Arial" w:hAnsi="Arial" w:cs="Arial"/>
        </w:rPr>
        <w:t xml:space="preserve">14 names and signatures </w:t>
      </w:r>
      <w:r w:rsidR="00634639">
        <w:rPr>
          <w:rFonts w:ascii="Arial" w:hAnsi="Arial" w:cs="Arial"/>
        </w:rPr>
        <w:t>from 5 properties</w:t>
      </w:r>
      <w:r>
        <w:rPr>
          <w:rFonts w:ascii="Arial" w:hAnsi="Arial" w:cs="Arial"/>
        </w:rPr>
        <w:t xml:space="preserve">. </w:t>
      </w:r>
    </w:p>
    <w:p w14:paraId="3F4AABB2" w14:textId="19156A37" w:rsidR="003F775E" w:rsidRPr="00533DC9" w:rsidRDefault="003F775E" w:rsidP="00533DC9">
      <w:pPr>
        <w:pStyle w:val="ListParagraph"/>
        <w:numPr>
          <w:ilvl w:val="0"/>
          <w:numId w:val="15"/>
        </w:numPr>
        <w:spacing w:before="240"/>
        <w:rPr>
          <w:rFonts w:ascii="Arial" w:hAnsi="Arial" w:cs="Arial"/>
        </w:rPr>
      </w:pPr>
      <w:r w:rsidRPr="00533DC9">
        <w:rPr>
          <w:rFonts w:ascii="Arial" w:hAnsi="Arial" w:cs="Arial"/>
        </w:rPr>
        <w:t xml:space="preserve">There is inconsistency in Thomas Street, with much higher concentration of parking on the south side, and none or a very few on the north side. Currently the north side has an RPS restriction and south side has unrestricted parking. </w:t>
      </w:r>
    </w:p>
    <w:p w14:paraId="5C6C0601" w14:textId="77777777" w:rsidR="00DF4FE3" w:rsidRPr="00533DC9" w:rsidRDefault="003F775E" w:rsidP="00533DC9">
      <w:pPr>
        <w:pStyle w:val="ListParagraph"/>
        <w:numPr>
          <w:ilvl w:val="0"/>
          <w:numId w:val="15"/>
        </w:numPr>
        <w:spacing w:before="240"/>
        <w:rPr>
          <w:rFonts w:ascii="Arial" w:hAnsi="Arial" w:cs="Arial"/>
        </w:rPr>
      </w:pPr>
      <w:r w:rsidRPr="00533DC9">
        <w:rPr>
          <w:rFonts w:ascii="Arial" w:hAnsi="Arial" w:cs="Arial"/>
        </w:rPr>
        <w:t xml:space="preserve">Request for RPS to be extended to the south side of Thomas Street (generally between Frederick Street and </w:t>
      </w:r>
      <w:r w:rsidR="00DF4FE3" w:rsidRPr="00533DC9">
        <w:rPr>
          <w:rFonts w:ascii="Arial" w:hAnsi="Arial" w:cs="Arial"/>
        </w:rPr>
        <w:t xml:space="preserve">Highbury Street), or similar to Brady Street, Croydon. </w:t>
      </w:r>
    </w:p>
    <w:p w14:paraId="495061D5" w14:textId="2A508608" w:rsidR="003F775E" w:rsidRPr="00533DC9" w:rsidRDefault="00DF4FE3" w:rsidP="00533DC9">
      <w:pPr>
        <w:pStyle w:val="ListParagraph"/>
        <w:numPr>
          <w:ilvl w:val="0"/>
          <w:numId w:val="15"/>
        </w:numPr>
        <w:spacing w:before="240"/>
        <w:rPr>
          <w:rFonts w:ascii="Arial" w:hAnsi="Arial" w:cs="Arial"/>
        </w:rPr>
      </w:pPr>
      <w:r w:rsidRPr="00533DC9">
        <w:rPr>
          <w:rFonts w:ascii="Arial" w:hAnsi="Arial" w:cs="Arial"/>
        </w:rPr>
        <w:t xml:space="preserve">A scheme that is issued 2 parking permits regardless of off-street parking provision, with free permits being transferable, </w:t>
      </w:r>
      <w:r w:rsidR="003B1154" w:rsidRPr="00533DC9">
        <w:rPr>
          <w:rFonts w:ascii="Arial" w:hAnsi="Arial" w:cs="Arial"/>
        </w:rPr>
        <w:t>and</w:t>
      </w:r>
      <w:r w:rsidRPr="00533DC9">
        <w:rPr>
          <w:rFonts w:ascii="Arial" w:hAnsi="Arial" w:cs="Arial"/>
        </w:rPr>
        <w:t xml:space="preserve"> free visitor’s permits to be issued to residents. </w:t>
      </w:r>
    </w:p>
    <w:bookmarkEnd w:id="1"/>
    <w:p w14:paraId="692EB9C6" w14:textId="77777777" w:rsidR="00DF4FE3" w:rsidRPr="00DF4FE3" w:rsidRDefault="00DF4FE3" w:rsidP="00DF4FE3">
      <w:pPr>
        <w:spacing w:before="240"/>
        <w:ind w:left="720"/>
        <w:rPr>
          <w:rFonts w:ascii="Arial" w:hAnsi="Arial" w:cs="Arial"/>
        </w:rPr>
      </w:pPr>
    </w:p>
    <w:sectPr w:rsidR="00DF4FE3" w:rsidRPr="00DF4FE3" w:rsidSect="00605845">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B40F8" w14:textId="77777777" w:rsidR="008662B7" w:rsidRDefault="008662B7" w:rsidP="008662B7">
      <w:pPr>
        <w:spacing w:after="0" w:line="240" w:lineRule="auto"/>
      </w:pPr>
      <w:r>
        <w:separator/>
      </w:r>
    </w:p>
  </w:endnote>
  <w:endnote w:type="continuationSeparator" w:id="0">
    <w:p w14:paraId="1E06EEFC" w14:textId="77777777" w:rsidR="008662B7" w:rsidRDefault="008662B7" w:rsidP="00866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15487"/>
      <w:docPartObj>
        <w:docPartGallery w:val="Page Numbers (Bottom of Page)"/>
        <w:docPartUnique/>
      </w:docPartObj>
    </w:sdtPr>
    <w:sdtEndPr>
      <w:rPr>
        <w:noProof/>
      </w:rPr>
    </w:sdtEndPr>
    <w:sdtContent>
      <w:p w14:paraId="65A7A007" w14:textId="77777777" w:rsidR="008662B7" w:rsidRDefault="008662B7">
        <w:pPr>
          <w:pStyle w:val="Footer"/>
        </w:pPr>
        <w:r>
          <w:fldChar w:fldCharType="begin"/>
        </w:r>
        <w:r>
          <w:instrText xml:space="preserve"> PAGE   \* MERGEFORMAT </w:instrText>
        </w:r>
        <w:r>
          <w:fldChar w:fldCharType="separate"/>
        </w:r>
        <w:r w:rsidR="000704AF">
          <w:rPr>
            <w:noProof/>
          </w:rPr>
          <w:t>2</w:t>
        </w:r>
        <w:r>
          <w:rPr>
            <w:noProof/>
          </w:rPr>
          <w:fldChar w:fldCharType="end"/>
        </w:r>
      </w:p>
    </w:sdtContent>
  </w:sdt>
  <w:p w14:paraId="6AB32C85" w14:textId="77777777" w:rsidR="008662B7" w:rsidRDefault="00866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A1EB9" w14:textId="77777777" w:rsidR="008662B7" w:rsidRDefault="008662B7" w:rsidP="008662B7">
      <w:pPr>
        <w:spacing w:after="0" w:line="240" w:lineRule="auto"/>
      </w:pPr>
      <w:r>
        <w:separator/>
      </w:r>
    </w:p>
  </w:footnote>
  <w:footnote w:type="continuationSeparator" w:id="0">
    <w:p w14:paraId="601BA3A4" w14:textId="77777777" w:rsidR="008662B7" w:rsidRDefault="008662B7" w:rsidP="00866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742B" w14:textId="0574F8FF" w:rsidR="00605845" w:rsidRDefault="00260477">
    <w:pPr>
      <w:pStyle w:val="Header"/>
    </w:pPr>
    <w:r>
      <w:rPr>
        <w:noProof/>
      </w:rPr>
      <w:drawing>
        <wp:inline distT="0" distB="0" distL="0" distR="0" wp14:anchorId="7380F3F3" wp14:editId="2283C742">
          <wp:extent cx="5731510" cy="7073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3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5327252"/>
    <w:multiLevelType w:val="hybridMultilevel"/>
    <w:tmpl w:val="A11E97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E7672"/>
    <w:multiLevelType w:val="hybridMultilevel"/>
    <w:tmpl w:val="C256DB56"/>
    <w:lvl w:ilvl="0" w:tplc="CD6AFDA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F7044D"/>
    <w:multiLevelType w:val="hybridMultilevel"/>
    <w:tmpl w:val="62CCA65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40767DA"/>
    <w:multiLevelType w:val="hybridMultilevel"/>
    <w:tmpl w:val="E6F296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0F4A37"/>
    <w:multiLevelType w:val="hybridMultilevel"/>
    <w:tmpl w:val="ECCAAC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9C126D5"/>
    <w:multiLevelType w:val="hybridMultilevel"/>
    <w:tmpl w:val="B73C25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B843A3E"/>
    <w:multiLevelType w:val="hybridMultilevel"/>
    <w:tmpl w:val="22940C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391C56"/>
    <w:multiLevelType w:val="hybridMultilevel"/>
    <w:tmpl w:val="6772F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071223"/>
    <w:multiLevelType w:val="hybridMultilevel"/>
    <w:tmpl w:val="18AA912C"/>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6"/>
  </w:num>
  <w:num w:numId="6">
    <w:abstractNumId w:val="12"/>
  </w:num>
  <w:num w:numId="7">
    <w:abstractNumId w:val="1"/>
  </w:num>
  <w:num w:numId="8">
    <w:abstractNumId w:val="7"/>
  </w:num>
  <w:num w:numId="9">
    <w:abstractNumId w:val="14"/>
  </w:num>
  <w:num w:numId="10">
    <w:abstractNumId w:val="13"/>
  </w:num>
  <w:num w:numId="11">
    <w:abstractNumId w:val="11"/>
  </w:num>
  <w:num w:numId="12">
    <w:abstractNumId w:val="3"/>
  </w:num>
  <w:num w:numId="13">
    <w:abstractNumId w:val="10"/>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ocumentProtection w:edit="readOnly" w:formatting="1"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26AEF"/>
    <w:rsid w:val="000704AF"/>
    <w:rsid w:val="00086F2E"/>
    <w:rsid w:val="00177095"/>
    <w:rsid w:val="00184272"/>
    <w:rsid w:val="00184288"/>
    <w:rsid w:val="00192959"/>
    <w:rsid w:val="0020306C"/>
    <w:rsid w:val="00237639"/>
    <w:rsid w:val="00253A10"/>
    <w:rsid w:val="00260477"/>
    <w:rsid w:val="00262BE1"/>
    <w:rsid w:val="002A5538"/>
    <w:rsid w:val="002C761A"/>
    <w:rsid w:val="002F7A40"/>
    <w:rsid w:val="0030515A"/>
    <w:rsid w:val="00322AFD"/>
    <w:rsid w:val="00327B37"/>
    <w:rsid w:val="003453E6"/>
    <w:rsid w:val="00354EB9"/>
    <w:rsid w:val="00386404"/>
    <w:rsid w:val="003B1154"/>
    <w:rsid w:val="003D5AF9"/>
    <w:rsid w:val="003F775E"/>
    <w:rsid w:val="004536FD"/>
    <w:rsid w:val="004908D2"/>
    <w:rsid w:val="004A03AF"/>
    <w:rsid w:val="004E7B2D"/>
    <w:rsid w:val="004F19C9"/>
    <w:rsid w:val="00511E82"/>
    <w:rsid w:val="00533DC9"/>
    <w:rsid w:val="00535C7D"/>
    <w:rsid w:val="00540679"/>
    <w:rsid w:val="00582F29"/>
    <w:rsid w:val="005A55A4"/>
    <w:rsid w:val="005A647C"/>
    <w:rsid w:val="0060257F"/>
    <w:rsid w:val="00605845"/>
    <w:rsid w:val="00626E7B"/>
    <w:rsid w:val="00634639"/>
    <w:rsid w:val="0066184A"/>
    <w:rsid w:val="00666EF7"/>
    <w:rsid w:val="006C71D2"/>
    <w:rsid w:val="006F3EC2"/>
    <w:rsid w:val="006F4E53"/>
    <w:rsid w:val="00702539"/>
    <w:rsid w:val="00726633"/>
    <w:rsid w:val="007478D6"/>
    <w:rsid w:val="007635A5"/>
    <w:rsid w:val="0077300A"/>
    <w:rsid w:val="007B4584"/>
    <w:rsid w:val="007F454F"/>
    <w:rsid w:val="008225C5"/>
    <w:rsid w:val="0082346B"/>
    <w:rsid w:val="008377E4"/>
    <w:rsid w:val="008409CE"/>
    <w:rsid w:val="008662B7"/>
    <w:rsid w:val="008759AF"/>
    <w:rsid w:val="0089182A"/>
    <w:rsid w:val="00896C77"/>
    <w:rsid w:val="008C27F2"/>
    <w:rsid w:val="008F55BB"/>
    <w:rsid w:val="0090047C"/>
    <w:rsid w:val="009563FC"/>
    <w:rsid w:val="00974177"/>
    <w:rsid w:val="009764B7"/>
    <w:rsid w:val="009B203A"/>
    <w:rsid w:val="009E15DA"/>
    <w:rsid w:val="00A05208"/>
    <w:rsid w:val="00A37508"/>
    <w:rsid w:val="00A76561"/>
    <w:rsid w:val="00A931E4"/>
    <w:rsid w:val="00AA7DD8"/>
    <w:rsid w:val="00AB3DC0"/>
    <w:rsid w:val="00AC1714"/>
    <w:rsid w:val="00AC6071"/>
    <w:rsid w:val="00B36A60"/>
    <w:rsid w:val="00B629E1"/>
    <w:rsid w:val="00B938F5"/>
    <w:rsid w:val="00BB16AD"/>
    <w:rsid w:val="00BD77B7"/>
    <w:rsid w:val="00BE1B14"/>
    <w:rsid w:val="00BF072F"/>
    <w:rsid w:val="00C10EDB"/>
    <w:rsid w:val="00C169CD"/>
    <w:rsid w:val="00C35A1D"/>
    <w:rsid w:val="00C47D48"/>
    <w:rsid w:val="00C563F5"/>
    <w:rsid w:val="00C81A33"/>
    <w:rsid w:val="00C849F7"/>
    <w:rsid w:val="00CD11F0"/>
    <w:rsid w:val="00CF100C"/>
    <w:rsid w:val="00D36B48"/>
    <w:rsid w:val="00D84FF2"/>
    <w:rsid w:val="00D966E8"/>
    <w:rsid w:val="00DF4FE3"/>
    <w:rsid w:val="00E101CE"/>
    <w:rsid w:val="00E27B27"/>
    <w:rsid w:val="00E40FDA"/>
    <w:rsid w:val="00E42477"/>
    <w:rsid w:val="00E52B66"/>
    <w:rsid w:val="00E562CB"/>
    <w:rsid w:val="00E571AF"/>
    <w:rsid w:val="00E72D02"/>
    <w:rsid w:val="00E77205"/>
    <w:rsid w:val="00E90E91"/>
    <w:rsid w:val="00E96DF0"/>
    <w:rsid w:val="00EB184D"/>
    <w:rsid w:val="00EB737E"/>
    <w:rsid w:val="00ED1492"/>
    <w:rsid w:val="00EE3AA5"/>
    <w:rsid w:val="00F02555"/>
    <w:rsid w:val="00F13E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05D193"/>
  <w15:docId w15:val="{7FA21DDC-9F6B-4EED-A1D7-D3DD641AA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64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64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169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table" w:styleId="TableGrid">
    <w:name w:val="Table Grid"/>
    <w:basedOn w:val="TableNormal"/>
    <w:rsid w:val="0066184A"/>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31E4"/>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8640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8640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169CD"/>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8662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62B7"/>
  </w:style>
  <w:style w:type="paragraph" w:styleId="Footer">
    <w:name w:val="footer"/>
    <w:basedOn w:val="Normal"/>
    <w:link w:val="FooterChar"/>
    <w:uiPriority w:val="99"/>
    <w:unhideWhenUsed/>
    <w:rsid w:val="008662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62B7"/>
  </w:style>
  <w:style w:type="paragraph" w:styleId="BalloonText">
    <w:name w:val="Balloon Text"/>
    <w:basedOn w:val="Normal"/>
    <w:link w:val="BalloonTextChar"/>
    <w:uiPriority w:val="99"/>
    <w:semiHidden/>
    <w:unhideWhenUsed/>
    <w:rsid w:val="00866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2B7"/>
    <w:rPr>
      <w:rFonts w:ascii="Segoe UI" w:hAnsi="Segoe UI" w:cs="Segoe UI"/>
      <w:sz w:val="18"/>
      <w:szCs w:val="18"/>
    </w:rPr>
  </w:style>
  <w:style w:type="character" w:styleId="CommentReference">
    <w:name w:val="annotation reference"/>
    <w:basedOn w:val="DefaultParagraphFont"/>
    <w:uiPriority w:val="99"/>
    <w:semiHidden/>
    <w:unhideWhenUsed/>
    <w:rsid w:val="00D966E8"/>
    <w:rPr>
      <w:sz w:val="16"/>
      <w:szCs w:val="16"/>
    </w:rPr>
  </w:style>
  <w:style w:type="paragraph" w:styleId="CommentText">
    <w:name w:val="annotation text"/>
    <w:basedOn w:val="Normal"/>
    <w:link w:val="CommentTextChar"/>
    <w:uiPriority w:val="99"/>
    <w:semiHidden/>
    <w:unhideWhenUsed/>
    <w:rsid w:val="00D966E8"/>
    <w:pPr>
      <w:spacing w:line="240" w:lineRule="auto"/>
    </w:pPr>
    <w:rPr>
      <w:sz w:val="20"/>
      <w:szCs w:val="20"/>
    </w:rPr>
  </w:style>
  <w:style w:type="character" w:customStyle="1" w:styleId="CommentTextChar">
    <w:name w:val="Comment Text Char"/>
    <w:basedOn w:val="DefaultParagraphFont"/>
    <w:link w:val="CommentText"/>
    <w:uiPriority w:val="99"/>
    <w:semiHidden/>
    <w:rsid w:val="00D966E8"/>
    <w:rPr>
      <w:sz w:val="20"/>
      <w:szCs w:val="20"/>
    </w:rPr>
  </w:style>
  <w:style w:type="paragraph" w:styleId="CommentSubject">
    <w:name w:val="annotation subject"/>
    <w:basedOn w:val="CommentText"/>
    <w:next w:val="CommentText"/>
    <w:link w:val="CommentSubjectChar"/>
    <w:uiPriority w:val="99"/>
    <w:semiHidden/>
    <w:unhideWhenUsed/>
    <w:rsid w:val="00D966E8"/>
    <w:rPr>
      <w:b/>
      <w:bCs/>
    </w:rPr>
  </w:style>
  <w:style w:type="character" w:customStyle="1" w:styleId="CommentSubjectChar">
    <w:name w:val="Comment Subject Char"/>
    <w:basedOn w:val="CommentTextChar"/>
    <w:link w:val="CommentSubject"/>
    <w:uiPriority w:val="99"/>
    <w:semiHidden/>
    <w:rsid w:val="00D966E8"/>
    <w:rPr>
      <w:b/>
      <w:bCs/>
      <w:sz w:val="20"/>
      <w:szCs w:val="20"/>
    </w:rPr>
  </w:style>
  <w:style w:type="paragraph" w:styleId="Revision">
    <w:name w:val="Revision"/>
    <w:hidden/>
    <w:uiPriority w:val="99"/>
    <w:semiHidden/>
    <w:rsid w:val="00D84F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a:t>Suburb</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CBA-4690-B581-536E497300BE}"/>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CBA-4690-B581-536E497300BE}"/>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CBA-4690-B581-536E497300BE}"/>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1CBA-4690-B581-536E497300BE}"/>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1CBA-4690-B581-536E497300BE}"/>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1CBA-4690-B581-536E497300BE}"/>
              </c:ext>
            </c:extLst>
          </c:dPt>
          <c:dPt>
            <c:idx val="6"/>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1CBA-4690-B581-536E497300BE}"/>
              </c:ext>
            </c:extLst>
          </c:dPt>
          <c:dPt>
            <c:idx val="7"/>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1CBA-4690-B581-536E497300BE}"/>
              </c:ext>
            </c:extLst>
          </c:dPt>
          <c:dPt>
            <c:idx val="8"/>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1CBA-4690-B581-536E497300BE}"/>
              </c:ext>
            </c:extLst>
          </c:dPt>
          <c:cat>
            <c:strRef>
              <c:f>Sheet1!$A$2:$A$10</c:f>
              <c:strCache>
                <c:ptCount val="9"/>
                <c:pt idx="0">
                  <c:v>CROYDON, NSW</c:v>
                </c:pt>
                <c:pt idx="1">
                  <c:v>ASHFIELD, NSW</c:v>
                </c:pt>
                <c:pt idx="2">
                  <c:v>CROYDON PARK, NSW</c:v>
                </c:pt>
                <c:pt idx="3">
                  <c:v>CONCORD, NSW</c:v>
                </c:pt>
                <c:pt idx="4">
                  <c:v>DULWICH HILL, NSW</c:v>
                </c:pt>
                <c:pt idx="5">
                  <c:v>ASHBURY, NSW</c:v>
                </c:pt>
                <c:pt idx="6">
                  <c:v>ST PETERS, NSW</c:v>
                </c:pt>
                <c:pt idx="7">
                  <c:v>HABERFIELD, NSW</c:v>
                </c:pt>
                <c:pt idx="8">
                  <c:v>CAMPERDOWN, NSW</c:v>
                </c:pt>
              </c:strCache>
            </c:strRef>
          </c:cat>
          <c:val>
            <c:numRef>
              <c:f>Sheet1!$B$2:$B$10</c:f>
              <c:numCache>
                <c:formatCode>General</c:formatCode>
                <c:ptCount val="9"/>
                <c:pt idx="0">
                  <c:v>141</c:v>
                </c:pt>
                <c:pt idx="1">
                  <c:v>9</c:v>
                </c:pt>
                <c:pt idx="2">
                  <c:v>7</c:v>
                </c:pt>
                <c:pt idx="3">
                  <c:v>1</c:v>
                </c:pt>
                <c:pt idx="4">
                  <c:v>1</c:v>
                </c:pt>
                <c:pt idx="5">
                  <c:v>1</c:v>
                </c:pt>
                <c:pt idx="6">
                  <c:v>1</c:v>
                </c:pt>
                <c:pt idx="7">
                  <c:v>1</c:v>
                </c:pt>
                <c:pt idx="8">
                  <c:v>1</c:v>
                </c:pt>
              </c:numCache>
            </c:numRef>
          </c:val>
          <c:extLst>
            <c:ext xmlns:c16="http://schemas.microsoft.com/office/drawing/2014/chart" uri="{C3380CC4-5D6E-409C-BE32-E72D297353CC}">
              <c16:uniqueId val="{00000012-1CBA-4690-B581-536E497300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c:f>
              <c:strCache>
                <c:ptCount val="1"/>
              </c:strCache>
            </c:strRef>
          </c:tx>
          <c:spPr>
            <a:solidFill>
              <a:schemeClr val="accent6"/>
            </a:solidFill>
            <a:ln>
              <a:noFill/>
            </a:ln>
            <a:effectLst/>
          </c:spPr>
          <c:invertIfNegative val="0"/>
          <c:cat>
            <c:strRef>
              <c:f>Sheet2!$A$2:$A$4</c:f>
              <c:strCache>
                <c:ptCount val="3"/>
                <c:pt idx="0">
                  <c:v>Yes. Please explain in the comment box.</c:v>
                </c:pt>
                <c:pt idx="1">
                  <c:v>No. Please explain in the comment box.</c:v>
                </c:pt>
                <c:pt idx="2">
                  <c:v>Unsure/Neutral. Please explain in the comment box. </c:v>
                </c:pt>
              </c:strCache>
            </c:strRef>
          </c:cat>
          <c:val>
            <c:numRef>
              <c:f>Sheet2!$B$2:$B$4</c:f>
              <c:numCache>
                <c:formatCode>General</c:formatCode>
                <c:ptCount val="3"/>
                <c:pt idx="0">
                  <c:v>27</c:v>
                </c:pt>
                <c:pt idx="1">
                  <c:v>116</c:v>
                </c:pt>
                <c:pt idx="2">
                  <c:v>22</c:v>
                </c:pt>
              </c:numCache>
            </c:numRef>
          </c:val>
          <c:extLst>
            <c:ext xmlns:c16="http://schemas.microsoft.com/office/drawing/2014/chart" uri="{C3380CC4-5D6E-409C-BE32-E72D297353CC}">
              <c16:uniqueId val="{00000000-7E68-49CF-A798-982AB7432B85}"/>
            </c:ext>
          </c:extLst>
        </c:ser>
        <c:dLbls>
          <c:showLegendKey val="0"/>
          <c:showVal val="0"/>
          <c:showCatName val="0"/>
          <c:showSerName val="0"/>
          <c:showPercent val="0"/>
          <c:showBubbleSize val="0"/>
        </c:dLbls>
        <c:gapWidth val="182"/>
        <c:axId val="1848982383"/>
        <c:axId val="1668648271"/>
      </c:barChart>
      <c:catAx>
        <c:axId val="18489823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648271"/>
        <c:crosses val="autoZero"/>
        <c:auto val="1"/>
        <c:lblAlgn val="ctr"/>
        <c:lblOffset val="100"/>
        <c:noMultiLvlLbl val="0"/>
      </c:catAx>
      <c:valAx>
        <c:axId val="16686482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982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EEC4-6F60-4DEB-99FC-B075D497C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660</Words>
  <Characters>3767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Sesilia Devine</dc:creator>
  <cp:lastModifiedBy>Renata Krchnakova</cp:lastModifiedBy>
  <cp:revision>4</cp:revision>
  <cp:lastPrinted>2019-07-19T00:34:00Z</cp:lastPrinted>
  <dcterms:created xsi:type="dcterms:W3CDTF">2020-02-18T01:23:00Z</dcterms:created>
  <dcterms:modified xsi:type="dcterms:W3CDTF">2020-02-20T02:02:00Z</dcterms:modified>
</cp:coreProperties>
</file>