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A629F0" w14:textId="37B60164" w:rsidR="0005519F" w:rsidRPr="000208EE" w:rsidRDefault="00E9394B" w:rsidP="0005519F">
      <w:pPr>
        <w:pStyle w:val="BasicParagraph"/>
        <w:suppressAutoHyphens/>
        <w:rPr>
          <w:rFonts w:ascii="Popins" w:hAnsi="Popins" w:cs="Arial"/>
          <w:color w:val="auto"/>
          <w:spacing w:val="2"/>
          <w:sz w:val="22"/>
          <w:szCs w:val="22"/>
        </w:rPr>
      </w:pPr>
      <w:r>
        <w:rPr>
          <w:rFonts w:ascii="Popins" w:hAnsi="Popins" w:cs="Arial"/>
          <w:color w:val="auto"/>
          <w:sz w:val="22"/>
          <w:szCs w:val="22"/>
        </w:rPr>
        <w:t>29</w:t>
      </w:r>
      <w:r w:rsidR="009022DB" w:rsidRPr="000208EE">
        <w:rPr>
          <w:rFonts w:ascii="Popins" w:hAnsi="Popins" w:cs="Arial"/>
          <w:color w:val="auto"/>
          <w:sz w:val="22"/>
          <w:szCs w:val="22"/>
        </w:rPr>
        <w:t xml:space="preserve"> March </w:t>
      </w:r>
      <w:r w:rsidR="00ED267D" w:rsidRPr="000208EE">
        <w:rPr>
          <w:rFonts w:ascii="Popins" w:hAnsi="Popins" w:cs="Arial"/>
          <w:color w:val="auto"/>
          <w:spacing w:val="2"/>
          <w:sz w:val="22"/>
          <w:szCs w:val="22"/>
        </w:rPr>
        <w:t>202</w:t>
      </w:r>
      <w:r w:rsidR="009022DB" w:rsidRPr="000208EE">
        <w:rPr>
          <w:rFonts w:ascii="Popins" w:hAnsi="Popins" w:cs="Arial"/>
          <w:color w:val="auto"/>
          <w:spacing w:val="2"/>
          <w:sz w:val="22"/>
          <w:szCs w:val="22"/>
        </w:rPr>
        <w:t>1</w:t>
      </w:r>
    </w:p>
    <w:p w14:paraId="1D6FCFEF" w14:textId="7125AA15" w:rsidR="0005519F" w:rsidRPr="000208EE" w:rsidRDefault="0005519F" w:rsidP="0005519F">
      <w:pPr>
        <w:pStyle w:val="BasicParagraph"/>
        <w:suppressAutoHyphens/>
        <w:rPr>
          <w:rFonts w:ascii="Popins" w:hAnsi="Popins" w:cs="Arial"/>
          <w:color w:val="auto"/>
          <w:spacing w:val="2"/>
          <w:sz w:val="22"/>
          <w:szCs w:val="22"/>
        </w:rPr>
      </w:pPr>
    </w:p>
    <w:p w14:paraId="4CFAED86" w14:textId="51771E4C" w:rsidR="005C3DB0" w:rsidRPr="000208EE" w:rsidRDefault="005C3DB0" w:rsidP="0005519F">
      <w:pPr>
        <w:pStyle w:val="BasicParagraph"/>
        <w:suppressAutoHyphens/>
        <w:rPr>
          <w:rFonts w:ascii="Popins" w:hAnsi="Popins" w:cs="Arial"/>
          <w:color w:val="auto"/>
          <w:spacing w:val="2"/>
          <w:sz w:val="22"/>
          <w:szCs w:val="22"/>
        </w:rPr>
      </w:pPr>
    </w:p>
    <w:p w14:paraId="61D223AC" w14:textId="55AF640F" w:rsidR="005C3DB0" w:rsidRPr="000208EE" w:rsidRDefault="005C3DB0" w:rsidP="0005519F">
      <w:pPr>
        <w:pStyle w:val="BasicParagraph"/>
        <w:suppressAutoHyphens/>
        <w:rPr>
          <w:rFonts w:ascii="Popins" w:hAnsi="Popins" w:cs="Arial"/>
          <w:color w:val="auto"/>
          <w:spacing w:val="2"/>
          <w:sz w:val="22"/>
          <w:szCs w:val="22"/>
        </w:rPr>
      </w:pPr>
    </w:p>
    <w:p w14:paraId="449E86D7" w14:textId="10A7B575" w:rsidR="005C3DB0" w:rsidRPr="000208EE" w:rsidRDefault="005C3DB0" w:rsidP="0005519F">
      <w:pPr>
        <w:pStyle w:val="BasicParagraph"/>
        <w:suppressAutoHyphens/>
        <w:rPr>
          <w:rFonts w:ascii="Popins" w:hAnsi="Popins" w:cs="Arial"/>
          <w:color w:val="auto"/>
          <w:spacing w:val="2"/>
          <w:sz w:val="22"/>
          <w:szCs w:val="22"/>
        </w:rPr>
      </w:pPr>
    </w:p>
    <w:p w14:paraId="0CE90AB2" w14:textId="634C0330" w:rsidR="005C3DB0" w:rsidRPr="000208EE" w:rsidRDefault="005C3DB0" w:rsidP="0005519F">
      <w:pPr>
        <w:pStyle w:val="BasicParagraph"/>
        <w:suppressAutoHyphens/>
        <w:rPr>
          <w:rFonts w:ascii="Popins" w:hAnsi="Popins" w:cs="Arial"/>
          <w:color w:val="auto"/>
          <w:spacing w:val="2"/>
          <w:sz w:val="22"/>
          <w:szCs w:val="22"/>
        </w:rPr>
      </w:pPr>
    </w:p>
    <w:p w14:paraId="59114A7B" w14:textId="77777777" w:rsidR="009022DB" w:rsidRPr="004211D0" w:rsidRDefault="009022DB" w:rsidP="009022DB">
      <w:pPr>
        <w:shd w:val="clear" w:color="auto" w:fill="FFFFFF"/>
        <w:spacing w:line="255" w:lineRule="atLeast"/>
        <w:rPr>
          <w:rFonts w:ascii="Popins" w:hAnsi="Popins" w:cs="Arial"/>
          <w:color w:val="000000"/>
          <w:sz w:val="24"/>
          <w:szCs w:val="24"/>
        </w:rPr>
      </w:pPr>
    </w:p>
    <w:p w14:paraId="203277BB" w14:textId="764D3020" w:rsidR="005C3DB0" w:rsidRPr="000208EE" w:rsidRDefault="005C3DB0" w:rsidP="0005519F">
      <w:pPr>
        <w:pStyle w:val="BasicParagraph"/>
        <w:suppressAutoHyphens/>
        <w:rPr>
          <w:rFonts w:ascii="Popins" w:hAnsi="Popins" w:cs="Arial"/>
          <w:color w:val="auto"/>
          <w:spacing w:val="2"/>
          <w:sz w:val="22"/>
          <w:szCs w:val="22"/>
        </w:rPr>
      </w:pPr>
    </w:p>
    <w:p w14:paraId="74CCFB88" w14:textId="77777777" w:rsidR="004211D0" w:rsidRDefault="004211D0" w:rsidP="0005519F">
      <w:pPr>
        <w:pStyle w:val="BasicParagraph"/>
        <w:suppressAutoHyphens/>
        <w:rPr>
          <w:rFonts w:ascii="Popins" w:hAnsi="Popins" w:cs="Arial"/>
          <w:color w:val="auto"/>
          <w:spacing w:val="2"/>
          <w:sz w:val="22"/>
          <w:szCs w:val="22"/>
        </w:rPr>
      </w:pPr>
    </w:p>
    <w:p w14:paraId="3A913AEB" w14:textId="77777777" w:rsidR="004211D0" w:rsidRDefault="004211D0" w:rsidP="0005519F">
      <w:pPr>
        <w:pStyle w:val="BasicParagraph"/>
        <w:suppressAutoHyphens/>
        <w:rPr>
          <w:rFonts w:ascii="Popins" w:hAnsi="Popins" w:cs="Arial"/>
          <w:color w:val="auto"/>
          <w:spacing w:val="2"/>
          <w:sz w:val="22"/>
          <w:szCs w:val="22"/>
        </w:rPr>
      </w:pPr>
    </w:p>
    <w:p w14:paraId="7FA86E1E" w14:textId="77777777" w:rsidR="00E9394B" w:rsidRPr="00E9394B" w:rsidRDefault="00E9394B" w:rsidP="00E9394B">
      <w:pPr>
        <w:pStyle w:val="BasicParagraph"/>
        <w:suppressAutoHyphens/>
        <w:rPr>
          <w:rFonts w:ascii="Popins" w:hAnsi="Popins" w:cs="Arial"/>
          <w:color w:val="auto"/>
          <w:spacing w:val="2"/>
          <w:sz w:val="28"/>
          <w:szCs w:val="28"/>
        </w:rPr>
      </w:pPr>
      <w:r w:rsidRPr="00E9394B">
        <w:rPr>
          <w:rFonts w:ascii="Popins" w:hAnsi="Popins" w:cs="Arial"/>
          <w:color w:val="auto"/>
          <w:spacing w:val="2"/>
          <w:sz w:val="28"/>
          <w:szCs w:val="28"/>
        </w:rPr>
        <w:t>Pratten Park is one of the most beautiful and historic precincts in the Inner West.</w:t>
      </w:r>
    </w:p>
    <w:p w14:paraId="7B9573E6" w14:textId="77777777" w:rsidR="00E9394B" w:rsidRPr="00E9394B" w:rsidRDefault="00E9394B" w:rsidP="00E9394B">
      <w:pPr>
        <w:pStyle w:val="BasicParagraph"/>
        <w:suppressAutoHyphens/>
        <w:rPr>
          <w:rFonts w:ascii="Popins" w:hAnsi="Popins" w:cs="Arial"/>
          <w:color w:val="auto"/>
          <w:spacing w:val="2"/>
          <w:sz w:val="28"/>
          <w:szCs w:val="28"/>
        </w:rPr>
      </w:pPr>
    </w:p>
    <w:p w14:paraId="2F8C3A43" w14:textId="77777777" w:rsidR="00E9394B" w:rsidRPr="00E9394B" w:rsidRDefault="00E9394B" w:rsidP="00E9394B">
      <w:pPr>
        <w:pStyle w:val="BasicParagraph"/>
        <w:suppressAutoHyphens/>
        <w:rPr>
          <w:rFonts w:ascii="Popins" w:hAnsi="Popins" w:cs="Arial"/>
          <w:color w:val="auto"/>
          <w:spacing w:val="2"/>
          <w:sz w:val="28"/>
          <w:szCs w:val="28"/>
        </w:rPr>
      </w:pPr>
      <w:r w:rsidRPr="00E9394B">
        <w:rPr>
          <w:rFonts w:ascii="Popins" w:hAnsi="Popins" w:cs="Arial"/>
          <w:color w:val="auto"/>
          <w:spacing w:val="2"/>
          <w:sz w:val="28"/>
          <w:szCs w:val="28"/>
        </w:rPr>
        <w:t xml:space="preserve">Three current users, Western Suburbs Lawn Tennis Association, Western Districts Cricket Club and Pratten Park Bowling Club have all called Pratten Park home for nearly a century. </w:t>
      </w:r>
    </w:p>
    <w:p w14:paraId="31A3F1FC" w14:textId="77777777" w:rsidR="00E9394B" w:rsidRPr="00E9394B" w:rsidRDefault="00E9394B" w:rsidP="00E9394B">
      <w:pPr>
        <w:pStyle w:val="BasicParagraph"/>
        <w:suppressAutoHyphens/>
        <w:rPr>
          <w:rFonts w:ascii="Popins" w:hAnsi="Popins" w:cs="Arial"/>
          <w:color w:val="auto"/>
          <w:spacing w:val="2"/>
          <w:sz w:val="28"/>
          <w:szCs w:val="28"/>
        </w:rPr>
      </w:pPr>
    </w:p>
    <w:p w14:paraId="79871B9F" w14:textId="77777777" w:rsidR="00E9394B" w:rsidRPr="00E9394B" w:rsidRDefault="00E9394B" w:rsidP="00E9394B">
      <w:pPr>
        <w:pStyle w:val="BasicParagraph"/>
        <w:suppressAutoHyphens/>
        <w:rPr>
          <w:rFonts w:ascii="Popins" w:hAnsi="Popins" w:cs="Arial"/>
          <w:color w:val="auto"/>
          <w:spacing w:val="2"/>
          <w:sz w:val="28"/>
          <w:szCs w:val="28"/>
        </w:rPr>
      </w:pPr>
      <w:r w:rsidRPr="00E9394B">
        <w:rPr>
          <w:rFonts w:ascii="Popins" w:hAnsi="Popins" w:cs="Arial"/>
          <w:color w:val="auto"/>
          <w:spacing w:val="2"/>
          <w:sz w:val="28"/>
          <w:szCs w:val="28"/>
        </w:rPr>
        <w:t xml:space="preserve">Pratten Park isn’t only a site for organised sport, but a place that local families rely on for exercise and recreation. </w:t>
      </w:r>
    </w:p>
    <w:p w14:paraId="4F3BA31D" w14:textId="77777777" w:rsidR="00E9394B" w:rsidRPr="00E9394B" w:rsidRDefault="00E9394B" w:rsidP="00E9394B">
      <w:pPr>
        <w:pStyle w:val="BasicParagraph"/>
        <w:suppressAutoHyphens/>
        <w:rPr>
          <w:rFonts w:ascii="Popins" w:hAnsi="Popins" w:cs="Arial"/>
          <w:color w:val="auto"/>
          <w:spacing w:val="2"/>
          <w:sz w:val="28"/>
          <w:szCs w:val="28"/>
        </w:rPr>
      </w:pPr>
    </w:p>
    <w:p w14:paraId="3DED6F38" w14:textId="77777777" w:rsidR="00E9394B" w:rsidRPr="00E9394B" w:rsidRDefault="00E9394B" w:rsidP="00E9394B">
      <w:pPr>
        <w:pStyle w:val="BasicParagraph"/>
        <w:suppressAutoHyphens/>
        <w:rPr>
          <w:rFonts w:ascii="Popins" w:hAnsi="Popins" w:cs="Arial"/>
          <w:color w:val="auto"/>
          <w:spacing w:val="2"/>
          <w:sz w:val="28"/>
          <w:szCs w:val="28"/>
        </w:rPr>
      </w:pPr>
      <w:r w:rsidRPr="00E9394B">
        <w:rPr>
          <w:rFonts w:ascii="Popins" w:hAnsi="Popins" w:cs="Arial"/>
          <w:color w:val="auto"/>
          <w:spacing w:val="2"/>
          <w:sz w:val="28"/>
          <w:szCs w:val="28"/>
        </w:rPr>
        <w:t>The new Masterplan for Pratten Park is an opportunity to make sure the park benefits our community even more into the future.</w:t>
      </w:r>
    </w:p>
    <w:p w14:paraId="58D08F75" w14:textId="77777777" w:rsidR="00E9394B" w:rsidRPr="00E9394B" w:rsidRDefault="00E9394B" w:rsidP="00E9394B">
      <w:pPr>
        <w:pStyle w:val="BasicParagraph"/>
        <w:suppressAutoHyphens/>
        <w:rPr>
          <w:rFonts w:ascii="Popins" w:hAnsi="Popins" w:cs="Arial"/>
          <w:color w:val="auto"/>
          <w:spacing w:val="2"/>
          <w:sz w:val="28"/>
          <w:szCs w:val="28"/>
        </w:rPr>
      </w:pPr>
    </w:p>
    <w:p w14:paraId="541C6CB8" w14:textId="77777777" w:rsidR="00E9394B" w:rsidRPr="00E9394B" w:rsidRDefault="00E9394B" w:rsidP="00E9394B">
      <w:pPr>
        <w:pStyle w:val="BasicParagraph"/>
        <w:suppressAutoHyphens/>
        <w:rPr>
          <w:rFonts w:ascii="Popins" w:hAnsi="Popins" w:cs="Arial"/>
          <w:color w:val="auto"/>
          <w:spacing w:val="2"/>
          <w:sz w:val="28"/>
          <w:szCs w:val="28"/>
        </w:rPr>
      </w:pPr>
      <w:r w:rsidRPr="00E9394B">
        <w:rPr>
          <w:rFonts w:ascii="Popins" w:hAnsi="Popins" w:cs="Arial"/>
          <w:color w:val="auto"/>
          <w:spacing w:val="2"/>
          <w:sz w:val="28"/>
          <w:szCs w:val="28"/>
        </w:rPr>
        <w:t>The community can look forward to the ongoing growth of the location as an arts and music hub. The Pratten Park Community Sports and Bowling Club is also the base for the important work of the Ashfield Historical Society, a key cultural asset for the local community.</w:t>
      </w:r>
    </w:p>
    <w:p w14:paraId="557D2B47" w14:textId="3DF22FBD" w:rsidR="004211D0" w:rsidRPr="004211D0" w:rsidRDefault="004211D0" w:rsidP="0005519F">
      <w:pPr>
        <w:pStyle w:val="BasicParagraph"/>
        <w:suppressAutoHyphens/>
        <w:rPr>
          <w:rFonts w:ascii="Popins" w:hAnsi="Popins" w:cs="Arial"/>
          <w:color w:val="auto"/>
          <w:spacing w:val="2"/>
          <w:sz w:val="28"/>
          <w:szCs w:val="28"/>
        </w:rPr>
      </w:pPr>
    </w:p>
    <w:p w14:paraId="0F1E438C" w14:textId="0BA5A568" w:rsidR="004211D0" w:rsidRPr="004211D0" w:rsidRDefault="004211D0" w:rsidP="0005519F">
      <w:pPr>
        <w:pStyle w:val="BasicParagraph"/>
        <w:suppressAutoHyphens/>
        <w:rPr>
          <w:rFonts w:ascii="Popins" w:hAnsi="Popins" w:cs="Arial"/>
          <w:color w:val="auto"/>
          <w:spacing w:val="2"/>
          <w:sz w:val="28"/>
          <w:szCs w:val="28"/>
        </w:rPr>
      </w:pPr>
      <w:r w:rsidRPr="004211D0">
        <w:rPr>
          <w:rFonts w:ascii="Popins" w:hAnsi="Popins" w:cs="Arial"/>
          <w:color w:val="auto"/>
          <w:spacing w:val="2"/>
          <w:sz w:val="28"/>
          <w:szCs w:val="28"/>
        </w:rPr>
        <w:t xml:space="preserve">Darcy Byrne </w:t>
      </w:r>
    </w:p>
    <w:p w14:paraId="6CC744F8" w14:textId="3445DDFF" w:rsidR="004211D0" w:rsidRPr="004211D0" w:rsidRDefault="004211D0" w:rsidP="0005519F">
      <w:pPr>
        <w:pStyle w:val="BasicParagraph"/>
        <w:suppressAutoHyphens/>
        <w:rPr>
          <w:rFonts w:ascii="Popins" w:hAnsi="Popins" w:cs="Arial"/>
          <w:color w:val="auto"/>
          <w:spacing w:val="2"/>
          <w:sz w:val="28"/>
          <w:szCs w:val="28"/>
        </w:rPr>
      </w:pPr>
      <w:r w:rsidRPr="004211D0">
        <w:rPr>
          <w:rFonts w:ascii="Popins" w:hAnsi="Popins" w:cs="Arial"/>
          <w:color w:val="auto"/>
          <w:spacing w:val="2"/>
          <w:sz w:val="28"/>
          <w:szCs w:val="28"/>
        </w:rPr>
        <w:t>Mayor of the Inner West</w:t>
      </w:r>
    </w:p>
    <w:p w14:paraId="7F16100E" w14:textId="0C72EB64" w:rsidR="004211D0" w:rsidRPr="004211D0" w:rsidRDefault="004211D0" w:rsidP="0005519F">
      <w:pPr>
        <w:pStyle w:val="BasicParagraph"/>
        <w:suppressAutoHyphens/>
        <w:rPr>
          <w:rFonts w:ascii="Popins" w:hAnsi="Popins" w:cs="Arial"/>
          <w:color w:val="auto"/>
          <w:spacing w:val="2"/>
          <w:sz w:val="28"/>
          <w:szCs w:val="28"/>
        </w:rPr>
      </w:pPr>
    </w:p>
    <w:p w14:paraId="2FBD0A03" w14:textId="77777777" w:rsidR="004211D0" w:rsidRPr="000208EE" w:rsidRDefault="004211D0" w:rsidP="0005519F">
      <w:pPr>
        <w:pStyle w:val="BasicParagraph"/>
        <w:suppressAutoHyphens/>
        <w:rPr>
          <w:rFonts w:ascii="Popins" w:hAnsi="Popins" w:cs="Arial"/>
          <w:color w:val="auto"/>
          <w:spacing w:val="2"/>
          <w:sz w:val="22"/>
          <w:szCs w:val="22"/>
        </w:rPr>
      </w:pPr>
    </w:p>
    <w:p w14:paraId="4BADC4F3" w14:textId="77777777" w:rsidR="000208EE" w:rsidRPr="000208EE" w:rsidRDefault="000208EE" w:rsidP="0005519F">
      <w:pPr>
        <w:pStyle w:val="BasicParagraph"/>
        <w:suppressAutoHyphens/>
        <w:rPr>
          <w:rFonts w:ascii="Popins" w:hAnsi="Popins" w:cs="Arial"/>
          <w:color w:val="auto"/>
          <w:spacing w:val="2"/>
          <w:sz w:val="22"/>
          <w:szCs w:val="22"/>
        </w:rPr>
      </w:pPr>
    </w:p>
    <w:p w14:paraId="5A3F2AA1" w14:textId="44534D30" w:rsidR="005C3DB0" w:rsidRPr="000208EE" w:rsidRDefault="005C3DB0" w:rsidP="0005519F">
      <w:pPr>
        <w:pStyle w:val="BasicParagraph"/>
        <w:suppressAutoHyphens/>
        <w:rPr>
          <w:rFonts w:ascii="Popins" w:hAnsi="Popins" w:cs="Arial"/>
          <w:color w:val="auto"/>
          <w:spacing w:val="2"/>
          <w:sz w:val="22"/>
          <w:szCs w:val="22"/>
        </w:rPr>
      </w:pPr>
    </w:p>
    <w:p w14:paraId="4AC4F717" w14:textId="0148003B" w:rsidR="005C3DB0" w:rsidRPr="000208EE" w:rsidRDefault="005C3DB0" w:rsidP="0005519F">
      <w:pPr>
        <w:pStyle w:val="BasicParagraph"/>
        <w:suppressAutoHyphens/>
        <w:rPr>
          <w:rFonts w:ascii="Popins" w:hAnsi="Popins" w:cs="Arial"/>
          <w:color w:val="auto"/>
          <w:spacing w:val="2"/>
          <w:sz w:val="22"/>
          <w:szCs w:val="22"/>
        </w:rPr>
      </w:pPr>
    </w:p>
    <w:p w14:paraId="423D86DD" w14:textId="4D6BA54D" w:rsidR="005C3DB0" w:rsidRPr="000208EE" w:rsidRDefault="005C3DB0" w:rsidP="0005519F">
      <w:pPr>
        <w:pStyle w:val="BasicParagraph"/>
        <w:suppressAutoHyphens/>
        <w:rPr>
          <w:rFonts w:ascii="Popins" w:hAnsi="Popins" w:cs="Arial"/>
          <w:color w:val="auto"/>
          <w:spacing w:val="2"/>
          <w:sz w:val="22"/>
          <w:szCs w:val="22"/>
        </w:rPr>
      </w:pPr>
    </w:p>
    <w:p w14:paraId="35B1582F" w14:textId="6F90DB69" w:rsidR="005C3DB0" w:rsidRPr="000208EE" w:rsidRDefault="005C3DB0" w:rsidP="0005519F">
      <w:pPr>
        <w:pStyle w:val="BasicParagraph"/>
        <w:suppressAutoHyphens/>
        <w:rPr>
          <w:rFonts w:ascii="Popins" w:hAnsi="Popins" w:cs="Arial"/>
          <w:color w:val="auto"/>
          <w:spacing w:val="2"/>
          <w:sz w:val="22"/>
          <w:szCs w:val="22"/>
        </w:rPr>
      </w:pPr>
    </w:p>
    <w:p w14:paraId="233E5145" w14:textId="1813E4EF" w:rsidR="005C3DB0" w:rsidRPr="000208EE" w:rsidRDefault="00E9394B" w:rsidP="0005519F">
      <w:pPr>
        <w:pStyle w:val="BasicParagraph"/>
        <w:suppressAutoHyphens/>
        <w:rPr>
          <w:rFonts w:ascii="Popins" w:hAnsi="Popins" w:cs="Arial"/>
          <w:color w:val="auto"/>
          <w:spacing w:val="2"/>
          <w:sz w:val="22"/>
          <w:szCs w:val="22"/>
        </w:rPr>
      </w:pPr>
      <w:r>
        <w:rPr>
          <w:rFonts w:ascii="Popins" w:hAnsi="Popins" w:cs="Poppins"/>
          <w:b/>
          <w:bCs/>
          <w:noProof/>
        </w:rPr>
        <w:drawing>
          <wp:inline distT="0" distB="0" distL="0" distR="0" wp14:anchorId="4E4275F9" wp14:editId="2E0DCFE9">
            <wp:extent cx="5938991" cy="2533650"/>
            <wp:effectExtent l="0" t="0" r="5080" b="0"/>
            <wp:docPr id="1" name="Picture 1" descr="A picture containing grass, sky,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sky, outdoor,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6859" cy="2537006"/>
                    </a:xfrm>
                    <a:prstGeom prst="rect">
                      <a:avLst/>
                    </a:prstGeom>
                  </pic:spPr>
                </pic:pic>
              </a:graphicData>
            </a:graphic>
          </wp:inline>
        </w:drawing>
      </w:r>
    </w:p>
    <w:p w14:paraId="50CA9730" w14:textId="46EBCFE5" w:rsidR="00991B84" w:rsidRPr="00FC076E" w:rsidRDefault="00991B84" w:rsidP="00404F65">
      <w:pPr>
        <w:pStyle w:val="NormalWeb"/>
        <w:jc w:val="center"/>
        <w:rPr>
          <w:rFonts w:ascii="Popins" w:hAnsi="Popins" w:cs="Arial"/>
          <w:b/>
          <w:bCs/>
          <w:sz w:val="16"/>
          <w:szCs w:val="16"/>
        </w:rPr>
      </w:pPr>
    </w:p>
    <w:p w14:paraId="5DCCC65F" w14:textId="77777777" w:rsidR="00E9394B" w:rsidRPr="007D5322" w:rsidRDefault="00293786" w:rsidP="00E9394B">
      <w:pPr>
        <w:spacing w:line="240" w:lineRule="auto"/>
        <w:jc w:val="center"/>
        <w:rPr>
          <w:rFonts w:ascii="Popins" w:hAnsi="Popins" w:cs="Poppins"/>
          <w:b/>
          <w:bCs/>
        </w:rPr>
      </w:pPr>
      <w:r w:rsidRPr="000208EE">
        <w:rPr>
          <w:rFonts w:ascii="Popins" w:hAnsi="Popins" w:cs="Arial"/>
          <w:b/>
          <w:bCs/>
        </w:rPr>
        <w:br/>
      </w:r>
      <w:r w:rsidR="00E9394B" w:rsidRPr="007D5322">
        <w:rPr>
          <w:rFonts w:ascii="Popins" w:hAnsi="Popins" w:cs="Poppins"/>
          <w:b/>
          <w:bCs/>
        </w:rPr>
        <w:t>Have your say on the draft Pratten Park Plan of Management and Master Plan</w:t>
      </w:r>
    </w:p>
    <w:p w14:paraId="13E304F4" w14:textId="77777777" w:rsidR="00E9394B" w:rsidRPr="007D5322" w:rsidRDefault="00E9394B" w:rsidP="00E9394B">
      <w:pPr>
        <w:spacing w:line="240" w:lineRule="auto"/>
        <w:rPr>
          <w:rFonts w:ascii="Popins" w:hAnsi="Popins" w:cs="Poppins"/>
          <w:sz w:val="16"/>
          <w:szCs w:val="16"/>
        </w:rPr>
      </w:pPr>
    </w:p>
    <w:p w14:paraId="0741C156" w14:textId="77777777" w:rsidR="00E9394B" w:rsidRPr="007D5322" w:rsidRDefault="00E9394B" w:rsidP="00E9394B">
      <w:pPr>
        <w:spacing w:line="240" w:lineRule="auto"/>
        <w:rPr>
          <w:rFonts w:ascii="Popins" w:hAnsi="Popins" w:cs="Poppins"/>
        </w:rPr>
      </w:pPr>
      <w:r w:rsidRPr="007D5322">
        <w:rPr>
          <w:rFonts w:ascii="Popins" w:hAnsi="Popins" w:cs="Poppins"/>
        </w:rPr>
        <w:t xml:space="preserve">Inner West Council developed a Pratten Park Plan of Management (PoM) and Master Plan with community input. Now, the community is invited to have their say on the key proposals before it goes to Council for endorsement and then the State Government for approval. Following State Government’s approval, the plans will be placed on public exhibition before they are adopted by Council.  </w:t>
      </w:r>
    </w:p>
    <w:p w14:paraId="00A2B8AB" w14:textId="77777777" w:rsidR="00E9394B" w:rsidRPr="007D5322" w:rsidRDefault="00E9394B" w:rsidP="00E9394B">
      <w:pPr>
        <w:spacing w:line="240" w:lineRule="auto"/>
        <w:rPr>
          <w:rFonts w:ascii="Popins" w:hAnsi="Popins" w:cs="Poppins"/>
          <w:b/>
          <w:bCs/>
        </w:rPr>
      </w:pPr>
      <w:r w:rsidRPr="007D5322">
        <w:rPr>
          <w:rFonts w:ascii="Popins" w:hAnsi="Popins" w:cs="Poppins"/>
          <w:b/>
          <w:bCs/>
        </w:rPr>
        <w:t>Key proposals:</w:t>
      </w:r>
    </w:p>
    <w:p w14:paraId="7D9322FA" w14:textId="77777777" w:rsidR="00E9394B" w:rsidRPr="007D5322" w:rsidRDefault="00E9394B" w:rsidP="00E9394B">
      <w:pPr>
        <w:pStyle w:val="ListParagraph"/>
        <w:numPr>
          <w:ilvl w:val="0"/>
          <w:numId w:val="13"/>
        </w:numPr>
        <w:spacing w:line="240" w:lineRule="auto"/>
        <w:rPr>
          <w:rFonts w:ascii="Popins" w:hAnsi="Popins" w:cs="Poppins"/>
        </w:rPr>
      </w:pPr>
      <w:r w:rsidRPr="007D5322">
        <w:rPr>
          <w:rFonts w:ascii="Popins" w:hAnsi="Popins" w:cs="Poppins"/>
        </w:rPr>
        <w:t xml:space="preserve">Park entrance and car parking upgrades </w:t>
      </w:r>
    </w:p>
    <w:p w14:paraId="10B1CD21" w14:textId="77777777" w:rsidR="00E9394B" w:rsidRPr="007D5322" w:rsidRDefault="00E9394B" w:rsidP="00E9394B">
      <w:pPr>
        <w:pStyle w:val="ListParagraph"/>
        <w:numPr>
          <w:ilvl w:val="0"/>
          <w:numId w:val="13"/>
        </w:numPr>
        <w:spacing w:line="240" w:lineRule="auto"/>
        <w:rPr>
          <w:rFonts w:ascii="Popins" w:hAnsi="Popins" w:cs="Poppins"/>
        </w:rPr>
      </w:pPr>
      <w:r w:rsidRPr="007D5322">
        <w:rPr>
          <w:rFonts w:ascii="Popins" w:hAnsi="Popins" w:cs="Poppins"/>
        </w:rPr>
        <w:t>Improved pedestrian access</w:t>
      </w:r>
    </w:p>
    <w:p w14:paraId="10173732" w14:textId="77777777" w:rsidR="00E9394B" w:rsidRPr="007D5322" w:rsidRDefault="00E9394B" w:rsidP="00E9394B">
      <w:pPr>
        <w:pStyle w:val="ListParagraph"/>
        <w:numPr>
          <w:ilvl w:val="0"/>
          <w:numId w:val="13"/>
        </w:numPr>
        <w:spacing w:line="240" w:lineRule="auto"/>
        <w:rPr>
          <w:rFonts w:ascii="Popins" w:hAnsi="Popins" w:cs="Poppins"/>
        </w:rPr>
      </w:pPr>
      <w:r w:rsidRPr="007D5322">
        <w:rPr>
          <w:rFonts w:ascii="Popins" w:hAnsi="Popins" w:cs="Poppins"/>
        </w:rPr>
        <w:t>New recreational spaces and playground upgrade</w:t>
      </w:r>
    </w:p>
    <w:p w14:paraId="65AD2239" w14:textId="77777777" w:rsidR="00E9394B" w:rsidRPr="007D5322" w:rsidRDefault="00E9394B" w:rsidP="00E9394B">
      <w:pPr>
        <w:pStyle w:val="ListParagraph"/>
        <w:numPr>
          <w:ilvl w:val="0"/>
          <w:numId w:val="13"/>
        </w:numPr>
        <w:spacing w:line="240" w:lineRule="auto"/>
        <w:rPr>
          <w:rFonts w:ascii="Popins" w:hAnsi="Popins" w:cs="Poppins"/>
        </w:rPr>
      </w:pPr>
      <w:r w:rsidRPr="007D5322">
        <w:rPr>
          <w:rFonts w:ascii="Popins" w:hAnsi="Popins" w:cs="Poppins"/>
        </w:rPr>
        <w:t>Repurpose the turnstile building</w:t>
      </w:r>
    </w:p>
    <w:p w14:paraId="3E06D33A" w14:textId="77777777" w:rsidR="00E9394B" w:rsidRPr="007D5322" w:rsidRDefault="00E9394B" w:rsidP="00E9394B">
      <w:pPr>
        <w:pStyle w:val="ListParagraph"/>
        <w:numPr>
          <w:ilvl w:val="0"/>
          <w:numId w:val="13"/>
        </w:numPr>
        <w:spacing w:line="240" w:lineRule="auto"/>
        <w:rPr>
          <w:rFonts w:ascii="Popins" w:hAnsi="Popins" w:cs="Poppins"/>
        </w:rPr>
      </w:pPr>
      <w:r w:rsidRPr="007D5322">
        <w:rPr>
          <w:rFonts w:ascii="Popins" w:hAnsi="Popins" w:cs="Poppins"/>
        </w:rPr>
        <w:t xml:space="preserve">Major upgrade for the Bowling Club building including a potential second storey facing the sports ground. </w:t>
      </w:r>
    </w:p>
    <w:p w14:paraId="26E22ED7" w14:textId="77777777" w:rsidR="00E9394B" w:rsidRPr="007D5322" w:rsidRDefault="00E9394B" w:rsidP="00E9394B">
      <w:pPr>
        <w:pStyle w:val="ListParagraph"/>
        <w:numPr>
          <w:ilvl w:val="0"/>
          <w:numId w:val="13"/>
        </w:numPr>
        <w:spacing w:line="240" w:lineRule="auto"/>
        <w:rPr>
          <w:rFonts w:ascii="Popins" w:hAnsi="Popins" w:cs="Poppins"/>
        </w:rPr>
      </w:pPr>
      <w:r w:rsidRPr="007D5322">
        <w:rPr>
          <w:rFonts w:ascii="Popins" w:hAnsi="Popins" w:cs="Poppins"/>
        </w:rPr>
        <w:t>Additional planting and new trees</w:t>
      </w:r>
    </w:p>
    <w:p w14:paraId="4E2BAE9E" w14:textId="77777777" w:rsidR="00E9394B" w:rsidRPr="007D5322" w:rsidRDefault="00E9394B" w:rsidP="00E9394B">
      <w:pPr>
        <w:spacing w:line="240" w:lineRule="auto"/>
        <w:rPr>
          <w:rFonts w:ascii="Popins" w:hAnsi="Popins" w:cs="Poppins"/>
          <w:sz w:val="16"/>
          <w:szCs w:val="16"/>
        </w:rPr>
      </w:pPr>
    </w:p>
    <w:p w14:paraId="7CD6CC4B" w14:textId="77777777" w:rsidR="00E9394B" w:rsidRPr="007D5322" w:rsidRDefault="00E9394B" w:rsidP="00E9394B">
      <w:pPr>
        <w:spacing w:line="240" w:lineRule="auto"/>
        <w:rPr>
          <w:rFonts w:ascii="Popins" w:hAnsi="Popins" w:cs="Poppins"/>
        </w:rPr>
      </w:pPr>
      <w:r w:rsidRPr="007D5322">
        <w:rPr>
          <w:rFonts w:ascii="Popins" w:hAnsi="Popins" w:cs="Poppins"/>
        </w:rPr>
        <w:t>The Pratten Park Plan of Management will guide the Park’s use, facilities and improvements over the next 10 years.</w:t>
      </w:r>
    </w:p>
    <w:p w14:paraId="576864D6" w14:textId="77777777" w:rsidR="00E9394B" w:rsidRPr="007D5322" w:rsidRDefault="00E9394B" w:rsidP="00E9394B">
      <w:pPr>
        <w:spacing w:line="240" w:lineRule="auto"/>
        <w:rPr>
          <w:rFonts w:ascii="Popins" w:hAnsi="Popins" w:cs="Poppins"/>
          <w:u w:val="single"/>
        </w:rPr>
      </w:pPr>
      <w:r w:rsidRPr="007D5322">
        <w:rPr>
          <w:rFonts w:ascii="Popins" w:hAnsi="Popins" w:cs="Poppins"/>
        </w:rPr>
        <w:t xml:space="preserve">The draft Plan of Management documents are available to read online at </w:t>
      </w:r>
      <w:r w:rsidRPr="007D5322">
        <w:rPr>
          <w:rFonts w:ascii="Popins" w:hAnsi="Popins" w:cs="Poppins"/>
          <w:u w:val="single"/>
        </w:rPr>
        <w:t>yoursay.innerwest.nsw.gov.au</w:t>
      </w:r>
    </w:p>
    <w:p w14:paraId="5AF14EDE" w14:textId="18DB07E4" w:rsidR="00E9394B" w:rsidRPr="007D5322" w:rsidRDefault="00E9394B" w:rsidP="00E9394B">
      <w:pPr>
        <w:spacing w:line="240" w:lineRule="auto"/>
        <w:rPr>
          <w:rFonts w:ascii="Popins" w:hAnsi="Popins" w:cs="Poppins"/>
        </w:rPr>
      </w:pPr>
      <w:r w:rsidRPr="007D5322">
        <w:rPr>
          <w:rFonts w:ascii="Popins" w:hAnsi="Popins" w:cs="Poppins"/>
        </w:rPr>
        <w:t>Contact Mandy Smith</w:t>
      </w:r>
      <w:r w:rsidR="00535F49">
        <w:rPr>
          <w:rFonts w:ascii="Popins" w:hAnsi="Popins" w:cs="Poppins"/>
        </w:rPr>
        <w:t>, Coordinator Parks Planning</w:t>
      </w:r>
      <w:r w:rsidRPr="007D5322">
        <w:rPr>
          <w:rFonts w:ascii="Popins" w:hAnsi="Popins" w:cs="Poppins"/>
        </w:rPr>
        <w:t xml:space="preserve"> on 9392 5635 for any enquiries and if you would like to </w:t>
      </w:r>
      <w:r w:rsidR="00535F49">
        <w:rPr>
          <w:rFonts w:ascii="Popins" w:hAnsi="Popins" w:cs="Poppins"/>
        </w:rPr>
        <w:t>a</w:t>
      </w:r>
      <w:r w:rsidRPr="007D5322">
        <w:rPr>
          <w:rFonts w:ascii="Popins" w:hAnsi="Popins" w:cs="Poppins"/>
        </w:rPr>
        <w:t xml:space="preserve"> hardcopy of the draft PoM documents. </w:t>
      </w:r>
    </w:p>
    <w:p w14:paraId="766B6E6A" w14:textId="77777777" w:rsidR="00E9394B" w:rsidRPr="007D5322" w:rsidRDefault="00E9394B" w:rsidP="00E9394B">
      <w:pPr>
        <w:spacing w:line="240" w:lineRule="auto"/>
        <w:rPr>
          <w:rFonts w:ascii="Popins" w:hAnsi="Popins" w:cs="Poppins"/>
          <w:b/>
          <w:bCs/>
        </w:rPr>
      </w:pPr>
      <w:r w:rsidRPr="007D5322">
        <w:rPr>
          <w:rFonts w:ascii="Popins" w:hAnsi="Popins" w:cs="Poppins"/>
          <w:b/>
          <w:bCs/>
        </w:rPr>
        <w:t>Comments open on Monday 2</w:t>
      </w:r>
      <w:r>
        <w:rPr>
          <w:rFonts w:ascii="Popins" w:hAnsi="Popins" w:cs="Poppins"/>
          <w:b/>
          <w:bCs/>
        </w:rPr>
        <w:t>9</w:t>
      </w:r>
      <w:r w:rsidRPr="007D5322">
        <w:rPr>
          <w:rFonts w:ascii="Popins" w:hAnsi="Popins" w:cs="Poppins"/>
          <w:b/>
          <w:bCs/>
        </w:rPr>
        <w:t xml:space="preserve"> March and close Monday </w:t>
      </w:r>
      <w:r>
        <w:rPr>
          <w:rFonts w:ascii="Popins" w:hAnsi="Popins" w:cs="Poppins"/>
          <w:b/>
          <w:bCs/>
        </w:rPr>
        <w:t>10</w:t>
      </w:r>
      <w:r w:rsidRPr="007D5322">
        <w:rPr>
          <w:rFonts w:ascii="Popins" w:hAnsi="Popins" w:cs="Poppins"/>
          <w:b/>
          <w:bCs/>
        </w:rPr>
        <w:t xml:space="preserve"> May 2021</w:t>
      </w:r>
    </w:p>
    <w:p w14:paraId="151D041D" w14:textId="209AAEB1" w:rsidR="007E5B7A" w:rsidRPr="00E9394B" w:rsidRDefault="00E9394B" w:rsidP="00E9394B">
      <w:pPr>
        <w:spacing w:line="240" w:lineRule="auto"/>
        <w:rPr>
          <w:rFonts w:ascii="Popins" w:hAnsi="Popins" w:cs="Arial"/>
          <w:b/>
          <w:bCs/>
        </w:rPr>
      </w:pPr>
      <w:r w:rsidRPr="007D5322">
        <w:rPr>
          <w:rFonts w:ascii="Popins" w:hAnsi="Popins" w:cs="Poppins"/>
          <w:b/>
          <w:bCs/>
        </w:rPr>
        <w:t>Also at Pratten Park</w:t>
      </w:r>
      <w:r w:rsidRPr="007D5322">
        <w:rPr>
          <w:rFonts w:ascii="Popins" w:hAnsi="Popins" w:cs="Poppins"/>
          <w:b/>
          <w:bCs/>
        </w:rPr>
        <w:br/>
      </w:r>
      <w:r w:rsidRPr="007D5322">
        <w:rPr>
          <w:rFonts w:ascii="Popins" w:hAnsi="Popins" w:cs="Poppins"/>
        </w:rPr>
        <w:t>Council continues to maintain the grounds and carry out planned works. The most recent work was the lighting upgrade in 2019.</w:t>
      </w:r>
    </w:p>
    <w:sectPr w:rsidR="007E5B7A" w:rsidRPr="00E9394B" w:rsidSect="00A6004F">
      <w:headerReference w:type="default" r:id="rId12"/>
      <w:headerReference w:type="first" r:id="rId13"/>
      <w:pgSz w:w="11906" w:h="16838"/>
      <w:pgMar w:top="1843" w:right="1276" w:bottom="1701"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FFB361" w14:textId="77777777" w:rsidR="00354F94" w:rsidRDefault="00354F94" w:rsidP="00C5798F">
      <w:pPr>
        <w:spacing w:after="0" w:line="240" w:lineRule="auto"/>
      </w:pPr>
      <w:r>
        <w:separator/>
      </w:r>
    </w:p>
  </w:endnote>
  <w:endnote w:type="continuationSeparator" w:id="0">
    <w:p w14:paraId="3E574AA9" w14:textId="77777777" w:rsidR="00354F94" w:rsidRDefault="00354F94" w:rsidP="00C5798F">
      <w:pPr>
        <w:spacing w:after="0" w:line="240" w:lineRule="auto"/>
      </w:pPr>
      <w:r>
        <w:continuationSeparator/>
      </w:r>
    </w:p>
  </w:endnote>
  <w:endnote w:type="continuationNotice" w:id="1">
    <w:p w14:paraId="3D73FAF8" w14:textId="77777777" w:rsidR="00354F94" w:rsidRDefault="00354F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Popins">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Poppins">
    <w:altName w:val="Nirmala UI"/>
    <w:charset w:val="00"/>
    <w:family w:val="auto"/>
    <w:pitch w:val="variable"/>
    <w:sig w:usb0="00008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6D0367" w14:textId="77777777" w:rsidR="00354F94" w:rsidRDefault="00354F94" w:rsidP="00C5798F">
      <w:pPr>
        <w:spacing w:after="0" w:line="240" w:lineRule="auto"/>
      </w:pPr>
      <w:r>
        <w:separator/>
      </w:r>
    </w:p>
  </w:footnote>
  <w:footnote w:type="continuationSeparator" w:id="0">
    <w:p w14:paraId="1CB1704B" w14:textId="77777777" w:rsidR="00354F94" w:rsidRDefault="00354F94" w:rsidP="00C5798F">
      <w:pPr>
        <w:spacing w:after="0" w:line="240" w:lineRule="auto"/>
      </w:pPr>
      <w:r>
        <w:continuationSeparator/>
      </w:r>
    </w:p>
  </w:footnote>
  <w:footnote w:type="continuationNotice" w:id="1">
    <w:p w14:paraId="1828231F" w14:textId="77777777" w:rsidR="00354F94" w:rsidRDefault="00354F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CA16B" w14:textId="71CD462F" w:rsidR="00DE2535" w:rsidRDefault="00DE2535" w:rsidP="003412C2">
    <w:pPr>
      <w:pStyle w:val="Header"/>
      <w:tabs>
        <w:tab w:val="clear" w:pos="4513"/>
        <w:tab w:val="clear" w:pos="9026"/>
        <w:tab w:val="center" w:pos="4677"/>
      </w:tabs>
    </w:pPr>
    <w:r>
      <w:rPr>
        <w:noProof/>
      </w:rPr>
      <w:drawing>
        <wp:anchor distT="0" distB="0" distL="114300" distR="114300" simplePos="0" relativeHeight="251658241" behindDoc="1" locked="0" layoutInCell="1" allowOverlap="1" wp14:anchorId="2A49BE74" wp14:editId="31C6634E">
          <wp:simplePos x="0" y="0"/>
          <wp:positionH relativeFrom="page">
            <wp:posOffset>16510</wp:posOffset>
          </wp:positionH>
          <wp:positionV relativeFrom="paragraph">
            <wp:posOffset>-431478</wp:posOffset>
          </wp:positionV>
          <wp:extent cx="7543372" cy="10670222"/>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C_Letterhead_Template.jpg"/>
                  <pic:cNvPicPr/>
                </pic:nvPicPr>
                <pic:blipFill>
                  <a:blip r:embed="rId1">
                    <a:extLst>
                      <a:ext uri="{28A0092B-C50C-407E-A947-70E740481C1C}">
                        <a14:useLocalDpi xmlns:a14="http://schemas.microsoft.com/office/drawing/2010/main" val="0"/>
                      </a:ext>
                    </a:extLst>
                  </a:blip>
                  <a:stretch>
                    <a:fillRect/>
                  </a:stretch>
                </pic:blipFill>
                <pic:spPr>
                  <a:xfrm>
                    <a:off x="0" y="0"/>
                    <a:ext cx="7543372" cy="10670222"/>
                  </a:xfrm>
                  <a:prstGeom prst="rect">
                    <a:avLst/>
                  </a:prstGeom>
                </pic:spPr>
              </pic:pic>
            </a:graphicData>
          </a:graphic>
          <wp14:sizeRelH relativeFrom="page">
            <wp14:pctWidth>0</wp14:pctWidth>
          </wp14:sizeRelH>
          <wp14:sizeRelV relativeFrom="page">
            <wp14:pctHeight>0</wp14:pctHeight>
          </wp14:sizeRelV>
        </wp:anchor>
      </w:drawing>
    </w:r>
    <w:r w:rsidR="003412C2">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36050" w14:textId="71A88AFE" w:rsidR="00DE2535" w:rsidRDefault="00DE2535">
    <w:pPr>
      <w:pStyle w:val="Header"/>
    </w:pPr>
    <w:r>
      <w:rPr>
        <w:noProof/>
      </w:rPr>
      <w:drawing>
        <wp:anchor distT="0" distB="0" distL="114300" distR="114300" simplePos="0" relativeHeight="251658240" behindDoc="1" locked="1" layoutInCell="1" allowOverlap="1" wp14:anchorId="69E9395E" wp14:editId="341F3C41">
          <wp:simplePos x="0" y="0"/>
          <wp:positionH relativeFrom="page">
            <wp:align>left</wp:align>
          </wp:positionH>
          <wp:positionV relativeFrom="page">
            <wp:align>top</wp:align>
          </wp:positionV>
          <wp:extent cx="7520305" cy="10630535"/>
          <wp:effectExtent l="0" t="0" r="4445" b="0"/>
          <wp:wrapNone/>
          <wp:docPr id="3" name="Picture 3"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C_Letterhead_Template_Councillors_F15.jpg"/>
                  <pic:cNvPicPr/>
                </pic:nvPicPr>
                <pic:blipFill>
                  <a:blip r:embed="rId1">
                    <a:extLst>
                      <a:ext uri="{28A0092B-C50C-407E-A947-70E740481C1C}">
                        <a14:useLocalDpi xmlns:a14="http://schemas.microsoft.com/office/drawing/2010/main" val="0"/>
                      </a:ext>
                    </a:extLst>
                  </a:blip>
                  <a:stretch>
                    <a:fillRect/>
                  </a:stretch>
                </pic:blipFill>
                <pic:spPr>
                  <a:xfrm>
                    <a:off x="0" y="0"/>
                    <a:ext cx="7520305" cy="106305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03D25"/>
    <w:multiLevelType w:val="multilevel"/>
    <w:tmpl w:val="FC388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DA1922"/>
    <w:multiLevelType w:val="hybridMultilevel"/>
    <w:tmpl w:val="CDE4193E"/>
    <w:lvl w:ilvl="0" w:tplc="CFA203B8">
      <w:start w:val="1"/>
      <w:numFmt w:val="bullet"/>
      <w:lvlText w:val=""/>
      <w:lvlJc w:val="left"/>
      <w:pPr>
        <w:ind w:left="720" w:hanging="360"/>
      </w:pPr>
      <w:rPr>
        <w:rFonts w:ascii="Symbol" w:hAnsi="Symbol" w:hint="default"/>
      </w:rPr>
    </w:lvl>
    <w:lvl w:ilvl="1" w:tplc="E6B670EC">
      <w:start w:val="1"/>
      <w:numFmt w:val="bullet"/>
      <w:lvlText w:val="o"/>
      <w:lvlJc w:val="left"/>
      <w:pPr>
        <w:ind w:left="1440" w:hanging="360"/>
      </w:pPr>
      <w:rPr>
        <w:rFonts w:ascii="Courier New" w:hAnsi="Courier New" w:hint="default"/>
      </w:rPr>
    </w:lvl>
    <w:lvl w:ilvl="2" w:tplc="A1141F5C">
      <w:start w:val="1"/>
      <w:numFmt w:val="bullet"/>
      <w:lvlText w:val=""/>
      <w:lvlJc w:val="left"/>
      <w:pPr>
        <w:ind w:left="2160" w:hanging="360"/>
      </w:pPr>
      <w:rPr>
        <w:rFonts w:ascii="Wingdings" w:hAnsi="Wingdings" w:hint="default"/>
      </w:rPr>
    </w:lvl>
    <w:lvl w:ilvl="3" w:tplc="61BCF98A">
      <w:start w:val="1"/>
      <w:numFmt w:val="bullet"/>
      <w:lvlText w:val=""/>
      <w:lvlJc w:val="left"/>
      <w:pPr>
        <w:ind w:left="2880" w:hanging="360"/>
      </w:pPr>
      <w:rPr>
        <w:rFonts w:ascii="Symbol" w:hAnsi="Symbol" w:hint="default"/>
      </w:rPr>
    </w:lvl>
    <w:lvl w:ilvl="4" w:tplc="A4B4FD7E">
      <w:start w:val="1"/>
      <w:numFmt w:val="bullet"/>
      <w:lvlText w:val="o"/>
      <w:lvlJc w:val="left"/>
      <w:pPr>
        <w:ind w:left="3600" w:hanging="360"/>
      </w:pPr>
      <w:rPr>
        <w:rFonts w:ascii="Courier New" w:hAnsi="Courier New" w:hint="default"/>
      </w:rPr>
    </w:lvl>
    <w:lvl w:ilvl="5" w:tplc="82CC4754">
      <w:start w:val="1"/>
      <w:numFmt w:val="bullet"/>
      <w:lvlText w:val=""/>
      <w:lvlJc w:val="left"/>
      <w:pPr>
        <w:ind w:left="4320" w:hanging="360"/>
      </w:pPr>
      <w:rPr>
        <w:rFonts w:ascii="Wingdings" w:hAnsi="Wingdings" w:hint="default"/>
      </w:rPr>
    </w:lvl>
    <w:lvl w:ilvl="6" w:tplc="B4E0A43A">
      <w:start w:val="1"/>
      <w:numFmt w:val="bullet"/>
      <w:lvlText w:val=""/>
      <w:lvlJc w:val="left"/>
      <w:pPr>
        <w:ind w:left="5040" w:hanging="360"/>
      </w:pPr>
      <w:rPr>
        <w:rFonts w:ascii="Symbol" w:hAnsi="Symbol" w:hint="default"/>
      </w:rPr>
    </w:lvl>
    <w:lvl w:ilvl="7" w:tplc="D4DA276A">
      <w:start w:val="1"/>
      <w:numFmt w:val="bullet"/>
      <w:lvlText w:val="o"/>
      <w:lvlJc w:val="left"/>
      <w:pPr>
        <w:ind w:left="5760" w:hanging="360"/>
      </w:pPr>
      <w:rPr>
        <w:rFonts w:ascii="Courier New" w:hAnsi="Courier New" w:hint="default"/>
      </w:rPr>
    </w:lvl>
    <w:lvl w:ilvl="8" w:tplc="5AA4C81C">
      <w:start w:val="1"/>
      <w:numFmt w:val="bullet"/>
      <w:lvlText w:val=""/>
      <w:lvlJc w:val="left"/>
      <w:pPr>
        <w:ind w:left="6480" w:hanging="360"/>
      </w:pPr>
      <w:rPr>
        <w:rFonts w:ascii="Wingdings" w:hAnsi="Wingdings" w:hint="default"/>
      </w:rPr>
    </w:lvl>
  </w:abstractNum>
  <w:abstractNum w:abstractNumId="2" w15:restartNumberingAfterBreak="0">
    <w:nsid w:val="14663CF7"/>
    <w:multiLevelType w:val="hybridMultilevel"/>
    <w:tmpl w:val="1664374C"/>
    <w:lvl w:ilvl="0" w:tplc="F37A127C">
      <w:start w:val="1"/>
      <w:numFmt w:val="bullet"/>
      <w:lvlText w:val=""/>
      <w:lvlJc w:val="left"/>
      <w:pPr>
        <w:tabs>
          <w:tab w:val="num" w:pos="720"/>
        </w:tabs>
        <w:ind w:left="720" w:hanging="360"/>
      </w:pPr>
      <w:rPr>
        <w:rFonts w:ascii="Symbol" w:hAnsi="Symbol" w:hint="default"/>
        <w:sz w:val="20"/>
      </w:rPr>
    </w:lvl>
    <w:lvl w:ilvl="1" w:tplc="6988E7A0" w:tentative="1">
      <w:start w:val="1"/>
      <w:numFmt w:val="bullet"/>
      <w:lvlText w:val=""/>
      <w:lvlJc w:val="left"/>
      <w:pPr>
        <w:tabs>
          <w:tab w:val="num" w:pos="1440"/>
        </w:tabs>
        <w:ind w:left="1440" w:hanging="360"/>
      </w:pPr>
      <w:rPr>
        <w:rFonts w:ascii="Symbol" w:hAnsi="Symbol" w:hint="default"/>
        <w:sz w:val="20"/>
      </w:rPr>
    </w:lvl>
    <w:lvl w:ilvl="2" w:tplc="698EFF52" w:tentative="1">
      <w:start w:val="1"/>
      <w:numFmt w:val="bullet"/>
      <w:lvlText w:val=""/>
      <w:lvlJc w:val="left"/>
      <w:pPr>
        <w:tabs>
          <w:tab w:val="num" w:pos="2160"/>
        </w:tabs>
        <w:ind w:left="2160" w:hanging="360"/>
      </w:pPr>
      <w:rPr>
        <w:rFonts w:ascii="Symbol" w:hAnsi="Symbol" w:hint="default"/>
        <w:sz w:val="20"/>
      </w:rPr>
    </w:lvl>
    <w:lvl w:ilvl="3" w:tplc="B8807F68" w:tentative="1">
      <w:start w:val="1"/>
      <w:numFmt w:val="bullet"/>
      <w:lvlText w:val=""/>
      <w:lvlJc w:val="left"/>
      <w:pPr>
        <w:tabs>
          <w:tab w:val="num" w:pos="2880"/>
        </w:tabs>
        <w:ind w:left="2880" w:hanging="360"/>
      </w:pPr>
      <w:rPr>
        <w:rFonts w:ascii="Symbol" w:hAnsi="Symbol" w:hint="default"/>
        <w:sz w:val="20"/>
      </w:rPr>
    </w:lvl>
    <w:lvl w:ilvl="4" w:tplc="22A46D84" w:tentative="1">
      <w:start w:val="1"/>
      <w:numFmt w:val="bullet"/>
      <w:lvlText w:val=""/>
      <w:lvlJc w:val="left"/>
      <w:pPr>
        <w:tabs>
          <w:tab w:val="num" w:pos="3600"/>
        </w:tabs>
        <w:ind w:left="3600" w:hanging="360"/>
      </w:pPr>
      <w:rPr>
        <w:rFonts w:ascii="Symbol" w:hAnsi="Symbol" w:hint="default"/>
        <w:sz w:val="20"/>
      </w:rPr>
    </w:lvl>
    <w:lvl w:ilvl="5" w:tplc="FF3894BC" w:tentative="1">
      <w:start w:val="1"/>
      <w:numFmt w:val="bullet"/>
      <w:lvlText w:val=""/>
      <w:lvlJc w:val="left"/>
      <w:pPr>
        <w:tabs>
          <w:tab w:val="num" w:pos="4320"/>
        </w:tabs>
        <w:ind w:left="4320" w:hanging="360"/>
      </w:pPr>
      <w:rPr>
        <w:rFonts w:ascii="Symbol" w:hAnsi="Symbol" w:hint="default"/>
        <w:sz w:val="20"/>
      </w:rPr>
    </w:lvl>
    <w:lvl w:ilvl="6" w:tplc="65F84218" w:tentative="1">
      <w:start w:val="1"/>
      <w:numFmt w:val="bullet"/>
      <w:lvlText w:val=""/>
      <w:lvlJc w:val="left"/>
      <w:pPr>
        <w:tabs>
          <w:tab w:val="num" w:pos="5040"/>
        </w:tabs>
        <w:ind w:left="5040" w:hanging="360"/>
      </w:pPr>
      <w:rPr>
        <w:rFonts w:ascii="Symbol" w:hAnsi="Symbol" w:hint="default"/>
        <w:sz w:val="20"/>
      </w:rPr>
    </w:lvl>
    <w:lvl w:ilvl="7" w:tplc="F5FECB16" w:tentative="1">
      <w:start w:val="1"/>
      <w:numFmt w:val="bullet"/>
      <w:lvlText w:val=""/>
      <w:lvlJc w:val="left"/>
      <w:pPr>
        <w:tabs>
          <w:tab w:val="num" w:pos="5760"/>
        </w:tabs>
        <w:ind w:left="5760" w:hanging="360"/>
      </w:pPr>
      <w:rPr>
        <w:rFonts w:ascii="Symbol" w:hAnsi="Symbol" w:hint="default"/>
        <w:sz w:val="20"/>
      </w:rPr>
    </w:lvl>
    <w:lvl w:ilvl="8" w:tplc="9CC48416"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810F2E"/>
    <w:multiLevelType w:val="hybridMultilevel"/>
    <w:tmpl w:val="0D4C9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30405D0"/>
    <w:multiLevelType w:val="hybridMultilevel"/>
    <w:tmpl w:val="39E67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EC73855"/>
    <w:multiLevelType w:val="multilevel"/>
    <w:tmpl w:val="A760A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A0957EC"/>
    <w:multiLevelType w:val="hybridMultilevel"/>
    <w:tmpl w:val="46B04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20E033B"/>
    <w:multiLevelType w:val="hybridMultilevel"/>
    <w:tmpl w:val="167CF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4B70B5E"/>
    <w:multiLevelType w:val="multilevel"/>
    <w:tmpl w:val="673CF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56F2DA5"/>
    <w:multiLevelType w:val="hybridMultilevel"/>
    <w:tmpl w:val="98163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B44C52"/>
    <w:multiLevelType w:val="hybridMultilevel"/>
    <w:tmpl w:val="7722B5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F0A10A0"/>
    <w:multiLevelType w:val="hybridMultilevel"/>
    <w:tmpl w:val="EF066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F113CF4"/>
    <w:multiLevelType w:val="hybridMultilevel"/>
    <w:tmpl w:val="32C2B930"/>
    <w:lvl w:ilvl="0" w:tplc="5A029C0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12"/>
  </w:num>
  <w:num w:numId="4">
    <w:abstractNumId w:val="5"/>
  </w:num>
  <w:num w:numId="5">
    <w:abstractNumId w:val="0"/>
  </w:num>
  <w:num w:numId="6">
    <w:abstractNumId w:val="2"/>
  </w:num>
  <w:num w:numId="7">
    <w:abstractNumId w:val="3"/>
  </w:num>
  <w:num w:numId="8">
    <w:abstractNumId w:val="8"/>
  </w:num>
  <w:num w:numId="9">
    <w:abstractNumId w:val="11"/>
  </w:num>
  <w:num w:numId="10">
    <w:abstractNumId w:val="9"/>
  </w:num>
  <w:num w:numId="11">
    <w:abstractNumId w:val="10"/>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readOnly" w:enforcement="0"/>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98F"/>
    <w:rsid w:val="000208EE"/>
    <w:rsid w:val="0004076F"/>
    <w:rsid w:val="0005519F"/>
    <w:rsid w:val="00056F51"/>
    <w:rsid w:val="000663C5"/>
    <w:rsid w:val="000667A3"/>
    <w:rsid w:val="000678E0"/>
    <w:rsid w:val="000A4AEB"/>
    <w:rsid w:val="000A73BF"/>
    <w:rsid w:val="000B10B0"/>
    <w:rsid w:val="000C34F9"/>
    <w:rsid w:val="000D3343"/>
    <w:rsid w:val="000D4A13"/>
    <w:rsid w:val="000D7C3C"/>
    <w:rsid w:val="000E1D84"/>
    <w:rsid w:val="00107980"/>
    <w:rsid w:val="00121EC2"/>
    <w:rsid w:val="001238F2"/>
    <w:rsid w:val="00131608"/>
    <w:rsid w:val="0013720F"/>
    <w:rsid w:val="0013774F"/>
    <w:rsid w:val="001451FC"/>
    <w:rsid w:val="0015061C"/>
    <w:rsid w:val="00154BA6"/>
    <w:rsid w:val="00155DD7"/>
    <w:rsid w:val="0015674F"/>
    <w:rsid w:val="00172D4D"/>
    <w:rsid w:val="001B6949"/>
    <w:rsid w:val="001C190E"/>
    <w:rsid w:val="001C3581"/>
    <w:rsid w:val="001F1835"/>
    <w:rsid w:val="00205E50"/>
    <w:rsid w:val="002211CE"/>
    <w:rsid w:val="00221370"/>
    <w:rsid w:val="00242CDC"/>
    <w:rsid w:val="00262A35"/>
    <w:rsid w:val="00277D53"/>
    <w:rsid w:val="00293786"/>
    <w:rsid w:val="002E3293"/>
    <w:rsid w:val="002F0326"/>
    <w:rsid w:val="00303DA8"/>
    <w:rsid w:val="00304BCA"/>
    <w:rsid w:val="00313C5B"/>
    <w:rsid w:val="00313FFB"/>
    <w:rsid w:val="003178AE"/>
    <w:rsid w:val="00326F7B"/>
    <w:rsid w:val="003320F5"/>
    <w:rsid w:val="00332A30"/>
    <w:rsid w:val="00335297"/>
    <w:rsid w:val="003412C2"/>
    <w:rsid w:val="0034311E"/>
    <w:rsid w:val="0035165A"/>
    <w:rsid w:val="00354F94"/>
    <w:rsid w:val="0036539F"/>
    <w:rsid w:val="0037004F"/>
    <w:rsid w:val="0038426C"/>
    <w:rsid w:val="00392A54"/>
    <w:rsid w:val="003B5E6B"/>
    <w:rsid w:val="003D16FA"/>
    <w:rsid w:val="003E3777"/>
    <w:rsid w:val="003F2E6C"/>
    <w:rsid w:val="00401037"/>
    <w:rsid w:val="004032DE"/>
    <w:rsid w:val="00404F65"/>
    <w:rsid w:val="004162D1"/>
    <w:rsid w:val="004211D0"/>
    <w:rsid w:val="00444703"/>
    <w:rsid w:val="00460DB9"/>
    <w:rsid w:val="00464E9E"/>
    <w:rsid w:val="00470F5B"/>
    <w:rsid w:val="004760E8"/>
    <w:rsid w:val="004873E5"/>
    <w:rsid w:val="00493395"/>
    <w:rsid w:val="004A31E8"/>
    <w:rsid w:val="004A7294"/>
    <w:rsid w:val="004B425A"/>
    <w:rsid w:val="004C3EF4"/>
    <w:rsid w:val="004D05DE"/>
    <w:rsid w:val="004D3EF1"/>
    <w:rsid w:val="004F448D"/>
    <w:rsid w:val="00505C1F"/>
    <w:rsid w:val="005119E9"/>
    <w:rsid w:val="00514C7D"/>
    <w:rsid w:val="00522640"/>
    <w:rsid w:val="00527E83"/>
    <w:rsid w:val="00533396"/>
    <w:rsid w:val="00535F49"/>
    <w:rsid w:val="00545EDB"/>
    <w:rsid w:val="005728F1"/>
    <w:rsid w:val="0057446B"/>
    <w:rsid w:val="00585462"/>
    <w:rsid w:val="00591BD1"/>
    <w:rsid w:val="00591CB2"/>
    <w:rsid w:val="005C3DB0"/>
    <w:rsid w:val="005C53AB"/>
    <w:rsid w:val="005D71A8"/>
    <w:rsid w:val="005E4C52"/>
    <w:rsid w:val="005F3E82"/>
    <w:rsid w:val="00605031"/>
    <w:rsid w:val="006668C4"/>
    <w:rsid w:val="00680D03"/>
    <w:rsid w:val="00697C72"/>
    <w:rsid w:val="006A1576"/>
    <w:rsid w:val="006B4C8D"/>
    <w:rsid w:val="006D469F"/>
    <w:rsid w:val="006D4930"/>
    <w:rsid w:val="006E0278"/>
    <w:rsid w:val="006F2200"/>
    <w:rsid w:val="006F743C"/>
    <w:rsid w:val="00700C5F"/>
    <w:rsid w:val="007248FB"/>
    <w:rsid w:val="00733868"/>
    <w:rsid w:val="00752459"/>
    <w:rsid w:val="00755285"/>
    <w:rsid w:val="00755DB0"/>
    <w:rsid w:val="00762BF5"/>
    <w:rsid w:val="00797914"/>
    <w:rsid w:val="007B26D1"/>
    <w:rsid w:val="007D0E9E"/>
    <w:rsid w:val="007D3E9B"/>
    <w:rsid w:val="007E5B7A"/>
    <w:rsid w:val="00822CA6"/>
    <w:rsid w:val="00826722"/>
    <w:rsid w:val="008527F1"/>
    <w:rsid w:val="00856E13"/>
    <w:rsid w:val="00872C6B"/>
    <w:rsid w:val="00872F4C"/>
    <w:rsid w:val="00880D63"/>
    <w:rsid w:val="00887182"/>
    <w:rsid w:val="008B3D26"/>
    <w:rsid w:val="008E09C0"/>
    <w:rsid w:val="008E68E2"/>
    <w:rsid w:val="008F012A"/>
    <w:rsid w:val="008F23B5"/>
    <w:rsid w:val="008F45A1"/>
    <w:rsid w:val="00901F0B"/>
    <w:rsid w:val="009022DB"/>
    <w:rsid w:val="009038AE"/>
    <w:rsid w:val="009106B1"/>
    <w:rsid w:val="0091345D"/>
    <w:rsid w:val="00945D84"/>
    <w:rsid w:val="00950773"/>
    <w:rsid w:val="00981288"/>
    <w:rsid w:val="00991B84"/>
    <w:rsid w:val="009945FB"/>
    <w:rsid w:val="00996331"/>
    <w:rsid w:val="009A5457"/>
    <w:rsid w:val="009B317D"/>
    <w:rsid w:val="009C4648"/>
    <w:rsid w:val="009C6556"/>
    <w:rsid w:val="009D5663"/>
    <w:rsid w:val="009D7697"/>
    <w:rsid w:val="009E33E1"/>
    <w:rsid w:val="009F6160"/>
    <w:rsid w:val="00A046FF"/>
    <w:rsid w:val="00A1777A"/>
    <w:rsid w:val="00A46C6F"/>
    <w:rsid w:val="00A6004F"/>
    <w:rsid w:val="00A64FEE"/>
    <w:rsid w:val="00A677B3"/>
    <w:rsid w:val="00A86AF6"/>
    <w:rsid w:val="00A945B0"/>
    <w:rsid w:val="00AB038A"/>
    <w:rsid w:val="00AC0DF4"/>
    <w:rsid w:val="00AE2A2F"/>
    <w:rsid w:val="00AF2DC6"/>
    <w:rsid w:val="00AF55B0"/>
    <w:rsid w:val="00B26473"/>
    <w:rsid w:val="00B40039"/>
    <w:rsid w:val="00B422CF"/>
    <w:rsid w:val="00B432F0"/>
    <w:rsid w:val="00B855A2"/>
    <w:rsid w:val="00B91489"/>
    <w:rsid w:val="00B95BF1"/>
    <w:rsid w:val="00BA698B"/>
    <w:rsid w:val="00BB077F"/>
    <w:rsid w:val="00BB1A70"/>
    <w:rsid w:val="00BB26CD"/>
    <w:rsid w:val="00BB7A98"/>
    <w:rsid w:val="00BD401C"/>
    <w:rsid w:val="00BE72A9"/>
    <w:rsid w:val="00BF054A"/>
    <w:rsid w:val="00C17B93"/>
    <w:rsid w:val="00C24602"/>
    <w:rsid w:val="00C35003"/>
    <w:rsid w:val="00C421FD"/>
    <w:rsid w:val="00C43823"/>
    <w:rsid w:val="00C5786E"/>
    <w:rsid w:val="00C5798F"/>
    <w:rsid w:val="00C925FF"/>
    <w:rsid w:val="00C96683"/>
    <w:rsid w:val="00CA129C"/>
    <w:rsid w:val="00CA408E"/>
    <w:rsid w:val="00CC3243"/>
    <w:rsid w:val="00CF15B7"/>
    <w:rsid w:val="00D02035"/>
    <w:rsid w:val="00D3380D"/>
    <w:rsid w:val="00D568B8"/>
    <w:rsid w:val="00D66464"/>
    <w:rsid w:val="00D82E89"/>
    <w:rsid w:val="00D901BB"/>
    <w:rsid w:val="00DA19C7"/>
    <w:rsid w:val="00DA7782"/>
    <w:rsid w:val="00DB0101"/>
    <w:rsid w:val="00DB53FB"/>
    <w:rsid w:val="00DC0C5C"/>
    <w:rsid w:val="00DC65BE"/>
    <w:rsid w:val="00DD54E6"/>
    <w:rsid w:val="00DD5B46"/>
    <w:rsid w:val="00DE1618"/>
    <w:rsid w:val="00DE2535"/>
    <w:rsid w:val="00DE35EF"/>
    <w:rsid w:val="00DF3C05"/>
    <w:rsid w:val="00E044DD"/>
    <w:rsid w:val="00E2361D"/>
    <w:rsid w:val="00E545DD"/>
    <w:rsid w:val="00E61668"/>
    <w:rsid w:val="00E665CF"/>
    <w:rsid w:val="00E9394B"/>
    <w:rsid w:val="00E9422E"/>
    <w:rsid w:val="00E96D5A"/>
    <w:rsid w:val="00EB5458"/>
    <w:rsid w:val="00EB7E81"/>
    <w:rsid w:val="00EC6FD2"/>
    <w:rsid w:val="00ED267D"/>
    <w:rsid w:val="00EF62A4"/>
    <w:rsid w:val="00F016D9"/>
    <w:rsid w:val="00F2645C"/>
    <w:rsid w:val="00F30046"/>
    <w:rsid w:val="00F41775"/>
    <w:rsid w:val="00F54D35"/>
    <w:rsid w:val="00F607E3"/>
    <w:rsid w:val="00F74BDD"/>
    <w:rsid w:val="00F976CE"/>
    <w:rsid w:val="00FB2BA7"/>
    <w:rsid w:val="00FB6518"/>
    <w:rsid w:val="00FC076E"/>
    <w:rsid w:val="00FC76BF"/>
    <w:rsid w:val="00FE73CD"/>
    <w:rsid w:val="028E829F"/>
    <w:rsid w:val="029713FC"/>
    <w:rsid w:val="07CDD332"/>
    <w:rsid w:val="087254CB"/>
    <w:rsid w:val="0A22CE4C"/>
    <w:rsid w:val="0C54CD42"/>
    <w:rsid w:val="0FA8651A"/>
    <w:rsid w:val="1261212E"/>
    <w:rsid w:val="162C69B8"/>
    <w:rsid w:val="1E8F40FA"/>
    <w:rsid w:val="1FAD3EE8"/>
    <w:rsid w:val="206761F0"/>
    <w:rsid w:val="216D9360"/>
    <w:rsid w:val="22D9E682"/>
    <w:rsid w:val="250DC517"/>
    <w:rsid w:val="25D8EA43"/>
    <w:rsid w:val="2985DB48"/>
    <w:rsid w:val="31858CA1"/>
    <w:rsid w:val="340C0420"/>
    <w:rsid w:val="3414BB7D"/>
    <w:rsid w:val="3636858A"/>
    <w:rsid w:val="3CFE0117"/>
    <w:rsid w:val="40A1ACB3"/>
    <w:rsid w:val="41A2374D"/>
    <w:rsid w:val="4699DB3C"/>
    <w:rsid w:val="48141956"/>
    <w:rsid w:val="4E0140C6"/>
    <w:rsid w:val="552B5CE7"/>
    <w:rsid w:val="55D1565D"/>
    <w:rsid w:val="56078B14"/>
    <w:rsid w:val="566416C9"/>
    <w:rsid w:val="591B285C"/>
    <w:rsid w:val="5E8596EF"/>
    <w:rsid w:val="63B7829F"/>
    <w:rsid w:val="6A6C0F52"/>
    <w:rsid w:val="711B7477"/>
    <w:rsid w:val="734AB48A"/>
    <w:rsid w:val="75E6DD87"/>
    <w:rsid w:val="76BB62A6"/>
    <w:rsid w:val="7C75522C"/>
    <w:rsid w:val="7CAB6B03"/>
    <w:rsid w:val="7E9FEB00"/>
    <w:rsid w:val="7F2FA7A4"/>
    <w:rsid w:val="7F4509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23A874F"/>
  <w15:chartTrackingRefBased/>
  <w15:docId w15:val="{BE22956F-5B73-4A19-91EC-8E3CFFF7C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79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798F"/>
  </w:style>
  <w:style w:type="paragraph" w:styleId="Footer">
    <w:name w:val="footer"/>
    <w:basedOn w:val="Normal"/>
    <w:link w:val="FooterChar"/>
    <w:uiPriority w:val="99"/>
    <w:unhideWhenUsed/>
    <w:rsid w:val="00C579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798F"/>
  </w:style>
  <w:style w:type="paragraph" w:styleId="BalloonText">
    <w:name w:val="Balloon Text"/>
    <w:basedOn w:val="Normal"/>
    <w:link w:val="BalloonTextChar"/>
    <w:uiPriority w:val="99"/>
    <w:semiHidden/>
    <w:unhideWhenUsed/>
    <w:rsid w:val="00C579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98F"/>
    <w:rPr>
      <w:rFonts w:ascii="Segoe UI" w:hAnsi="Segoe UI" w:cs="Segoe UI"/>
      <w:sz w:val="18"/>
      <w:szCs w:val="18"/>
    </w:rPr>
  </w:style>
  <w:style w:type="paragraph" w:customStyle="1" w:styleId="BasicParagraph">
    <w:name w:val="[Basic Paragraph]"/>
    <w:basedOn w:val="Normal"/>
    <w:uiPriority w:val="99"/>
    <w:rsid w:val="00E61668"/>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NormalWeb">
    <w:name w:val="Normal (Web)"/>
    <w:basedOn w:val="Normal"/>
    <w:uiPriority w:val="99"/>
    <w:unhideWhenUsed/>
    <w:rsid w:val="00CA408E"/>
    <w:pPr>
      <w:spacing w:after="0" w:line="240" w:lineRule="auto"/>
    </w:pPr>
    <w:rPr>
      <w:rFonts w:ascii="Calibri" w:hAnsi="Calibri" w:cs="Calibri"/>
      <w:lang w:eastAsia="en-AU"/>
    </w:rPr>
  </w:style>
  <w:style w:type="character" w:styleId="Hyperlink">
    <w:name w:val="Hyperlink"/>
    <w:basedOn w:val="DefaultParagraphFont"/>
    <w:uiPriority w:val="99"/>
    <w:unhideWhenUsed/>
    <w:rsid w:val="00C5786E"/>
    <w:rPr>
      <w:color w:val="0563C1" w:themeColor="hyperlink"/>
      <w:u w:val="single"/>
    </w:rPr>
  </w:style>
  <w:style w:type="character" w:styleId="UnresolvedMention">
    <w:name w:val="Unresolved Mention"/>
    <w:basedOn w:val="DefaultParagraphFont"/>
    <w:uiPriority w:val="99"/>
    <w:semiHidden/>
    <w:unhideWhenUsed/>
    <w:rsid w:val="00C5786E"/>
    <w:rPr>
      <w:color w:val="605E5C"/>
      <w:shd w:val="clear" w:color="auto" w:fill="E1DFDD"/>
    </w:rPr>
  </w:style>
  <w:style w:type="paragraph" w:styleId="ListParagraph">
    <w:name w:val="List Paragraph"/>
    <w:basedOn w:val="Normal"/>
    <w:uiPriority w:val="34"/>
    <w:qFormat/>
    <w:rsid w:val="003D16FA"/>
    <w:pPr>
      <w:ind w:left="720"/>
      <w:contextualSpacing/>
    </w:pPr>
  </w:style>
  <w:style w:type="character" w:customStyle="1" w:styleId="textexposedshow">
    <w:name w:val="text_exposed_show"/>
    <w:basedOn w:val="DefaultParagraphFont"/>
    <w:rsid w:val="00277D53"/>
  </w:style>
  <w:style w:type="character" w:styleId="CommentReference">
    <w:name w:val="annotation reference"/>
    <w:basedOn w:val="DefaultParagraphFont"/>
    <w:uiPriority w:val="99"/>
    <w:semiHidden/>
    <w:unhideWhenUsed/>
    <w:rsid w:val="00E96D5A"/>
    <w:rPr>
      <w:sz w:val="16"/>
      <w:szCs w:val="16"/>
    </w:rPr>
  </w:style>
  <w:style w:type="paragraph" w:styleId="CommentText">
    <w:name w:val="annotation text"/>
    <w:basedOn w:val="Normal"/>
    <w:link w:val="CommentTextChar"/>
    <w:uiPriority w:val="99"/>
    <w:semiHidden/>
    <w:unhideWhenUsed/>
    <w:rsid w:val="00E96D5A"/>
    <w:pPr>
      <w:spacing w:line="240" w:lineRule="auto"/>
    </w:pPr>
    <w:rPr>
      <w:sz w:val="20"/>
      <w:szCs w:val="20"/>
    </w:rPr>
  </w:style>
  <w:style w:type="character" w:customStyle="1" w:styleId="CommentTextChar">
    <w:name w:val="Comment Text Char"/>
    <w:basedOn w:val="DefaultParagraphFont"/>
    <w:link w:val="CommentText"/>
    <w:uiPriority w:val="99"/>
    <w:semiHidden/>
    <w:rsid w:val="00E96D5A"/>
    <w:rPr>
      <w:sz w:val="20"/>
      <w:szCs w:val="20"/>
    </w:rPr>
  </w:style>
  <w:style w:type="paragraph" w:styleId="CommentSubject">
    <w:name w:val="annotation subject"/>
    <w:basedOn w:val="CommentText"/>
    <w:next w:val="CommentText"/>
    <w:link w:val="CommentSubjectChar"/>
    <w:uiPriority w:val="99"/>
    <w:semiHidden/>
    <w:unhideWhenUsed/>
    <w:rsid w:val="00E96D5A"/>
    <w:rPr>
      <w:b/>
      <w:bCs/>
    </w:rPr>
  </w:style>
  <w:style w:type="character" w:customStyle="1" w:styleId="CommentSubjectChar">
    <w:name w:val="Comment Subject Char"/>
    <w:basedOn w:val="CommentTextChar"/>
    <w:link w:val="CommentSubject"/>
    <w:uiPriority w:val="99"/>
    <w:semiHidden/>
    <w:rsid w:val="00E96D5A"/>
    <w:rPr>
      <w:b/>
      <w:bCs/>
      <w:sz w:val="20"/>
      <w:szCs w:val="20"/>
    </w:rPr>
  </w:style>
  <w:style w:type="paragraph" w:styleId="Revision">
    <w:name w:val="Revision"/>
    <w:hidden/>
    <w:uiPriority w:val="99"/>
    <w:semiHidden/>
    <w:rsid w:val="00872C6B"/>
    <w:pPr>
      <w:spacing w:after="0" w:line="240" w:lineRule="auto"/>
    </w:pPr>
  </w:style>
  <w:style w:type="paragraph" w:customStyle="1" w:styleId="paragraph">
    <w:name w:val="paragraph"/>
    <w:basedOn w:val="Normal"/>
    <w:rsid w:val="00CF15B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CF15B7"/>
  </w:style>
  <w:style w:type="character" w:customStyle="1" w:styleId="eop">
    <w:name w:val="eop"/>
    <w:basedOn w:val="DefaultParagraphFont"/>
    <w:rsid w:val="00CF1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3561388">
      <w:bodyDiv w:val="1"/>
      <w:marLeft w:val="0"/>
      <w:marRight w:val="0"/>
      <w:marTop w:val="0"/>
      <w:marBottom w:val="0"/>
      <w:divBdr>
        <w:top w:val="none" w:sz="0" w:space="0" w:color="auto"/>
        <w:left w:val="none" w:sz="0" w:space="0" w:color="auto"/>
        <w:bottom w:val="none" w:sz="0" w:space="0" w:color="auto"/>
        <w:right w:val="none" w:sz="0" w:space="0" w:color="auto"/>
      </w:divBdr>
      <w:divsChild>
        <w:div w:id="252934456">
          <w:marLeft w:val="0"/>
          <w:marRight w:val="0"/>
          <w:marTop w:val="0"/>
          <w:marBottom w:val="0"/>
          <w:divBdr>
            <w:top w:val="none" w:sz="0" w:space="0" w:color="auto"/>
            <w:left w:val="none" w:sz="0" w:space="0" w:color="auto"/>
            <w:bottom w:val="none" w:sz="0" w:space="0" w:color="auto"/>
            <w:right w:val="none" w:sz="0" w:space="0" w:color="auto"/>
          </w:divBdr>
        </w:div>
        <w:div w:id="590361214">
          <w:marLeft w:val="0"/>
          <w:marRight w:val="0"/>
          <w:marTop w:val="0"/>
          <w:marBottom w:val="0"/>
          <w:divBdr>
            <w:top w:val="none" w:sz="0" w:space="0" w:color="auto"/>
            <w:left w:val="none" w:sz="0" w:space="0" w:color="auto"/>
            <w:bottom w:val="none" w:sz="0" w:space="0" w:color="auto"/>
            <w:right w:val="none" w:sz="0" w:space="0" w:color="auto"/>
          </w:divBdr>
        </w:div>
        <w:div w:id="1584797829">
          <w:marLeft w:val="0"/>
          <w:marRight w:val="0"/>
          <w:marTop w:val="0"/>
          <w:marBottom w:val="0"/>
          <w:divBdr>
            <w:top w:val="none" w:sz="0" w:space="0" w:color="auto"/>
            <w:left w:val="none" w:sz="0" w:space="0" w:color="auto"/>
            <w:bottom w:val="none" w:sz="0" w:space="0" w:color="auto"/>
            <w:right w:val="none" w:sz="0" w:space="0" w:color="auto"/>
          </w:divBdr>
        </w:div>
      </w:divsChild>
    </w:div>
    <w:div w:id="303464331">
      <w:bodyDiv w:val="1"/>
      <w:marLeft w:val="0"/>
      <w:marRight w:val="0"/>
      <w:marTop w:val="0"/>
      <w:marBottom w:val="0"/>
      <w:divBdr>
        <w:top w:val="none" w:sz="0" w:space="0" w:color="auto"/>
        <w:left w:val="none" w:sz="0" w:space="0" w:color="auto"/>
        <w:bottom w:val="none" w:sz="0" w:space="0" w:color="auto"/>
        <w:right w:val="none" w:sz="0" w:space="0" w:color="auto"/>
      </w:divBdr>
    </w:div>
    <w:div w:id="317269269">
      <w:bodyDiv w:val="1"/>
      <w:marLeft w:val="0"/>
      <w:marRight w:val="0"/>
      <w:marTop w:val="0"/>
      <w:marBottom w:val="0"/>
      <w:divBdr>
        <w:top w:val="none" w:sz="0" w:space="0" w:color="auto"/>
        <w:left w:val="none" w:sz="0" w:space="0" w:color="auto"/>
        <w:bottom w:val="none" w:sz="0" w:space="0" w:color="auto"/>
        <w:right w:val="none" w:sz="0" w:space="0" w:color="auto"/>
      </w:divBdr>
    </w:div>
    <w:div w:id="1398210675">
      <w:bodyDiv w:val="1"/>
      <w:marLeft w:val="0"/>
      <w:marRight w:val="0"/>
      <w:marTop w:val="0"/>
      <w:marBottom w:val="0"/>
      <w:divBdr>
        <w:top w:val="none" w:sz="0" w:space="0" w:color="auto"/>
        <w:left w:val="none" w:sz="0" w:space="0" w:color="auto"/>
        <w:bottom w:val="none" w:sz="0" w:space="0" w:color="auto"/>
        <w:right w:val="none" w:sz="0" w:space="0" w:color="auto"/>
      </w:divBdr>
    </w:div>
    <w:div w:id="1401370001">
      <w:bodyDiv w:val="1"/>
      <w:marLeft w:val="0"/>
      <w:marRight w:val="0"/>
      <w:marTop w:val="0"/>
      <w:marBottom w:val="0"/>
      <w:divBdr>
        <w:top w:val="none" w:sz="0" w:space="0" w:color="auto"/>
        <w:left w:val="none" w:sz="0" w:space="0" w:color="auto"/>
        <w:bottom w:val="none" w:sz="0" w:space="0" w:color="auto"/>
        <w:right w:val="none" w:sz="0" w:space="0" w:color="auto"/>
      </w:divBdr>
    </w:div>
    <w:div w:id="1602837043">
      <w:bodyDiv w:val="1"/>
      <w:marLeft w:val="0"/>
      <w:marRight w:val="0"/>
      <w:marTop w:val="0"/>
      <w:marBottom w:val="0"/>
      <w:divBdr>
        <w:top w:val="none" w:sz="0" w:space="0" w:color="auto"/>
        <w:left w:val="none" w:sz="0" w:space="0" w:color="auto"/>
        <w:bottom w:val="none" w:sz="0" w:space="0" w:color="auto"/>
        <w:right w:val="none" w:sz="0" w:space="0" w:color="auto"/>
      </w:divBdr>
    </w:div>
    <w:div w:id="1851483073">
      <w:bodyDiv w:val="1"/>
      <w:marLeft w:val="0"/>
      <w:marRight w:val="0"/>
      <w:marTop w:val="0"/>
      <w:marBottom w:val="0"/>
      <w:divBdr>
        <w:top w:val="none" w:sz="0" w:space="0" w:color="auto"/>
        <w:left w:val="none" w:sz="0" w:space="0" w:color="auto"/>
        <w:bottom w:val="none" w:sz="0" w:space="0" w:color="auto"/>
        <w:right w:val="none" w:sz="0" w:space="0" w:color="auto"/>
      </w:divBdr>
    </w:div>
    <w:div w:id="1924874509">
      <w:bodyDiv w:val="1"/>
      <w:marLeft w:val="0"/>
      <w:marRight w:val="0"/>
      <w:marTop w:val="0"/>
      <w:marBottom w:val="0"/>
      <w:divBdr>
        <w:top w:val="none" w:sz="0" w:space="0" w:color="auto"/>
        <w:left w:val="none" w:sz="0" w:space="0" w:color="auto"/>
        <w:bottom w:val="none" w:sz="0" w:space="0" w:color="auto"/>
        <w:right w:val="none" w:sz="0" w:space="0" w:color="auto"/>
      </w:divBdr>
    </w:div>
    <w:div w:id="1970277131">
      <w:bodyDiv w:val="1"/>
      <w:marLeft w:val="0"/>
      <w:marRight w:val="0"/>
      <w:marTop w:val="0"/>
      <w:marBottom w:val="0"/>
      <w:divBdr>
        <w:top w:val="none" w:sz="0" w:space="0" w:color="auto"/>
        <w:left w:val="none" w:sz="0" w:space="0" w:color="auto"/>
        <w:bottom w:val="none" w:sz="0" w:space="0" w:color="auto"/>
        <w:right w:val="none" w:sz="0" w:space="0" w:color="auto"/>
      </w:divBdr>
    </w:div>
    <w:div w:id="206537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0EFDCC470273F44A590384442DBDE63" ma:contentTypeVersion="13" ma:contentTypeDescription="Create a new document." ma:contentTypeScope="" ma:versionID="fd96cb894f69c7f5e925afbcedf07977">
  <xsd:schema xmlns:xsd="http://www.w3.org/2001/XMLSchema" xmlns:xs="http://www.w3.org/2001/XMLSchema" xmlns:p="http://schemas.microsoft.com/office/2006/metadata/properties" xmlns:ns3="cf46e960-37ae-4523-9979-3cc75e2f99ae" xmlns:ns4="eb163507-3c99-4bbd-a98d-9a814fc69cc4" targetNamespace="http://schemas.microsoft.com/office/2006/metadata/properties" ma:root="true" ma:fieldsID="0927dd531035ee2829ab61f5f7b904a5" ns3:_="" ns4:_="">
    <xsd:import namespace="cf46e960-37ae-4523-9979-3cc75e2f99ae"/>
    <xsd:import namespace="eb163507-3c99-4bbd-a98d-9a814fc69cc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46e960-37ae-4523-9979-3cc75e2f99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163507-3c99-4bbd-a98d-9a814fc69cc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b163507-3c99-4bbd-a98d-9a814fc69cc4">
      <UserInfo>
        <DisplayName>Annie Coulthard</DisplayName>
        <AccountId>101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131EC5-3447-45AF-AE7B-E188F19560B8}">
  <ds:schemaRefs>
    <ds:schemaRef ds:uri="http://schemas.openxmlformats.org/officeDocument/2006/bibliography"/>
  </ds:schemaRefs>
</ds:datastoreItem>
</file>

<file path=customXml/itemProps2.xml><?xml version="1.0" encoding="utf-8"?>
<ds:datastoreItem xmlns:ds="http://schemas.openxmlformats.org/officeDocument/2006/customXml" ds:itemID="{49C2C194-F2BF-4F13-919C-3D2C7D51D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46e960-37ae-4523-9979-3cc75e2f99ae"/>
    <ds:schemaRef ds:uri="eb163507-3c99-4bbd-a98d-9a814fc69c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A1C4D2-36EC-488C-BF75-2FB692781763}">
  <ds:schemaRefs>
    <ds:schemaRef ds:uri="eb163507-3c99-4bbd-a98d-9a814fc69cc4"/>
    <ds:schemaRef ds:uri="http://purl.org/dc/terms/"/>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http://purl.org/dc/elements/1.1/"/>
    <ds:schemaRef ds:uri="cf46e960-37ae-4523-9979-3cc75e2f99ae"/>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765B78F6-0F0B-442E-A5BA-49434C2647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326</Words>
  <Characters>1863</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Stromstedt</dc:creator>
  <cp:keywords/>
  <dc:description/>
  <cp:lastModifiedBy>Renata Krchnakova</cp:lastModifiedBy>
  <cp:revision>2</cp:revision>
  <cp:lastPrinted>2021-03-02T03:43:00Z</cp:lastPrinted>
  <dcterms:created xsi:type="dcterms:W3CDTF">2021-03-24T01:19:00Z</dcterms:created>
  <dcterms:modified xsi:type="dcterms:W3CDTF">2021-03-24T01:19:00Z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0x010100F0EFDCC470273F44A590384442DBDE63</vt:lpwstr>
  </property>
  <property fmtid="{D5CDD505-2E9C-101B-9397-08002B2CF9AE}" pid="3" name="TaxKeyword">
    <vt:lpwstr/>
  </property>
  <property fmtid="{D5CDD505-2E9C-101B-9397-08002B2CF9AE}" pid="4" name="IntranetTaxonomy">
    <vt:lpwstr/>
  </property>
  <property fmtid="{D5CDD505-2E9C-101B-9397-08002B2CF9AE}" pid="5" name="DocumentSource">
    <vt:lpwstr/>
  </property>
  <property fmtid="{D5CDD505-2E9C-101B-9397-08002B2CF9AE}" pid="6" name="DocumentSecurity">
    <vt:lpwstr/>
  </property>
</Properties>
</file>