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796D" w14:textId="5F4B6C25" w:rsidR="00A20CFB" w:rsidRPr="003E5E9B" w:rsidRDefault="00A20CFB" w:rsidP="00A20CFB">
      <w:pPr>
        <w:rPr>
          <w:rFonts w:ascii="Poppins" w:hAnsi="Poppins" w:cs="Poppins"/>
          <w:i/>
          <w:iCs/>
          <w:lang w:val="en-US"/>
        </w:rPr>
      </w:pPr>
    </w:p>
    <w:p w14:paraId="6B80B1C3" w14:textId="058680E6" w:rsidR="00B256DF" w:rsidRPr="003E5E9B" w:rsidRDefault="00B256DF" w:rsidP="00A20CFB">
      <w:pPr>
        <w:rPr>
          <w:rFonts w:ascii="Poppins" w:hAnsi="Poppins" w:cs="Poppins"/>
          <w:i/>
          <w:iCs/>
        </w:rPr>
      </w:pPr>
    </w:p>
    <w:p w14:paraId="349C7733" w14:textId="7195BA90" w:rsidR="00A20CFB" w:rsidRPr="003E5E9B" w:rsidRDefault="00A20CFB" w:rsidP="00A20CFB">
      <w:pPr>
        <w:rPr>
          <w:rFonts w:ascii="Poppins" w:hAnsi="Poppins" w:cs="Poppins"/>
        </w:rPr>
      </w:pPr>
    </w:p>
    <w:p w14:paraId="07B69C36" w14:textId="405CFF7F" w:rsidR="00953FC7" w:rsidRPr="003E5E9B" w:rsidRDefault="00953FC7" w:rsidP="00A20CFB">
      <w:pPr>
        <w:pStyle w:val="Title"/>
        <w:rPr>
          <w:rFonts w:ascii="Poppins" w:hAnsi="Poppins" w:cs="Poppins"/>
        </w:rPr>
      </w:pPr>
      <w:r w:rsidRPr="003E5E9B">
        <w:rPr>
          <w:rFonts w:ascii="Poppins" w:hAnsi="Poppins" w:cs="Poppins"/>
          <w:noProof/>
        </w:rPr>
        <w:drawing>
          <wp:inline distT="0" distB="0" distL="0" distR="0" wp14:anchorId="4AC289C5" wp14:editId="52D2EC1A">
            <wp:extent cx="5731510" cy="2999740"/>
            <wp:effectExtent l="0" t="0" r="2540" b="0"/>
            <wp:docPr id="2" name="Picture 2" descr="A view of the King George V Memorial Grandstand at Henson P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iew of the King George V Memorial Grandstand at Henson Park.&#10;"/>
                    <pic:cNvPicPr/>
                  </pic:nvPicPr>
                  <pic:blipFill>
                    <a:blip r:embed="rId11">
                      <a:extLst>
                        <a:ext uri="{28A0092B-C50C-407E-A947-70E740481C1C}">
                          <a14:useLocalDpi xmlns:a14="http://schemas.microsoft.com/office/drawing/2010/main" val="0"/>
                        </a:ext>
                      </a:extLst>
                    </a:blip>
                    <a:stretch>
                      <a:fillRect/>
                    </a:stretch>
                  </pic:blipFill>
                  <pic:spPr>
                    <a:xfrm>
                      <a:off x="0" y="0"/>
                      <a:ext cx="5731510" cy="2999740"/>
                    </a:xfrm>
                    <a:prstGeom prst="rect">
                      <a:avLst/>
                    </a:prstGeom>
                  </pic:spPr>
                </pic:pic>
              </a:graphicData>
            </a:graphic>
          </wp:inline>
        </w:drawing>
      </w:r>
    </w:p>
    <w:p w14:paraId="48FC8008" w14:textId="77777777" w:rsidR="00953FC7" w:rsidRPr="003E5E9B" w:rsidRDefault="00953FC7" w:rsidP="00A20CFB">
      <w:pPr>
        <w:pStyle w:val="Title"/>
        <w:rPr>
          <w:rFonts w:ascii="Poppins" w:hAnsi="Poppins" w:cs="Poppins"/>
        </w:rPr>
      </w:pPr>
    </w:p>
    <w:p w14:paraId="3E78C54D" w14:textId="77777777" w:rsidR="00953FC7" w:rsidRPr="003E5E9B" w:rsidRDefault="00953FC7" w:rsidP="00A20CFB">
      <w:pPr>
        <w:pStyle w:val="Title"/>
        <w:rPr>
          <w:rFonts w:ascii="Poppins" w:hAnsi="Poppins" w:cs="Poppins"/>
        </w:rPr>
      </w:pPr>
    </w:p>
    <w:p w14:paraId="70C2BAFD" w14:textId="19C8913E" w:rsidR="00767FAA" w:rsidRPr="003E5E9B" w:rsidRDefault="00767FAA" w:rsidP="00A20CFB">
      <w:pPr>
        <w:pStyle w:val="Title"/>
        <w:rPr>
          <w:rFonts w:ascii="Poppins" w:hAnsi="Poppins" w:cs="Poppins"/>
        </w:rPr>
      </w:pPr>
      <w:r w:rsidRPr="003E5E9B">
        <w:rPr>
          <w:rFonts w:ascii="Poppins" w:hAnsi="Poppins" w:cs="Poppins"/>
        </w:rPr>
        <w:t>Engagement outcomes report</w:t>
      </w:r>
    </w:p>
    <w:p w14:paraId="798C7B23" w14:textId="6C334261" w:rsidR="006B2673" w:rsidRPr="003E5E9B" w:rsidRDefault="002920DE" w:rsidP="00A20CFB">
      <w:pPr>
        <w:pStyle w:val="Title"/>
        <w:rPr>
          <w:rFonts w:ascii="Poppins" w:hAnsi="Poppins" w:cs="Poppins"/>
        </w:rPr>
      </w:pPr>
      <w:r w:rsidRPr="003E5E9B">
        <w:rPr>
          <w:rFonts w:ascii="Poppins" w:hAnsi="Poppins" w:cs="Poppins"/>
        </w:rPr>
        <w:t>Henson</w:t>
      </w:r>
      <w:r w:rsidR="00F94C78" w:rsidRPr="003E5E9B">
        <w:rPr>
          <w:rFonts w:ascii="Poppins" w:hAnsi="Poppins" w:cs="Poppins"/>
        </w:rPr>
        <w:t xml:space="preserve"> Park Plan of Management and Master Plan</w:t>
      </w:r>
    </w:p>
    <w:p w14:paraId="3C0DAE4C" w14:textId="77777777" w:rsidR="006B2673" w:rsidRPr="003E5E9B" w:rsidRDefault="006B2673">
      <w:pPr>
        <w:rPr>
          <w:rFonts w:ascii="Poppins" w:eastAsiaTheme="majorEastAsia" w:hAnsi="Poppins" w:cs="Poppins"/>
          <w:i/>
          <w:iCs/>
          <w:spacing w:val="-10"/>
          <w:kern w:val="28"/>
          <w:sz w:val="56"/>
          <w:szCs w:val="56"/>
        </w:rPr>
      </w:pPr>
      <w:r w:rsidRPr="003E5E9B">
        <w:rPr>
          <w:rFonts w:ascii="Poppins" w:hAnsi="Poppins" w:cs="Poppins"/>
          <w:i/>
          <w:iCs/>
        </w:rPr>
        <w:br w:type="page"/>
      </w:r>
    </w:p>
    <w:sdt>
      <w:sdtPr>
        <w:rPr>
          <w:rFonts w:ascii="Poppins" w:eastAsiaTheme="minorHAnsi" w:hAnsi="Poppins" w:cs="Poppins"/>
          <w:color w:val="auto"/>
          <w:sz w:val="22"/>
          <w:szCs w:val="22"/>
          <w:lang w:val="en-AU"/>
        </w:rPr>
        <w:id w:val="1739436603"/>
        <w:docPartObj>
          <w:docPartGallery w:val="Table of Contents"/>
          <w:docPartUnique/>
        </w:docPartObj>
      </w:sdtPr>
      <w:sdtEndPr>
        <w:rPr>
          <w:b/>
          <w:bCs/>
          <w:noProof/>
        </w:rPr>
      </w:sdtEndPr>
      <w:sdtContent>
        <w:p w14:paraId="6BA31D22" w14:textId="301F178B" w:rsidR="00304E32" w:rsidRPr="003E5E9B" w:rsidRDefault="00304E32">
          <w:pPr>
            <w:pStyle w:val="TOCHeading"/>
            <w:rPr>
              <w:rFonts w:ascii="Poppins" w:hAnsi="Poppins" w:cs="Poppins"/>
            </w:rPr>
          </w:pPr>
          <w:r w:rsidRPr="003E5E9B">
            <w:rPr>
              <w:rFonts w:ascii="Poppins" w:hAnsi="Poppins" w:cs="Poppins"/>
            </w:rPr>
            <w:t>Contents</w:t>
          </w:r>
        </w:p>
        <w:p w14:paraId="2F5D77A0" w14:textId="33911383" w:rsidR="003D2670" w:rsidRDefault="00304E32">
          <w:pPr>
            <w:pStyle w:val="TOC1"/>
            <w:tabs>
              <w:tab w:val="right" w:leader="dot" w:pos="9016"/>
            </w:tabs>
            <w:rPr>
              <w:rFonts w:asciiTheme="minorHAnsi" w:eastAsiaTheme="minorEastAsia" w:hAnsiTheme="minorHAnsi"/>
              <w:noProof/>
              <w:lang w:eastAsia="en-AU"/>
            </w:rPr>
          </w:pPr>
          <w:r w:rsidRPr="003E5E9B">
            <w:rPr>
              <w:rFonts w:ascii="Poppins" w:hAnsi="Poppins" w:cs="Poppins"/>
            </w:rPr>
            <w:fldChar w:fldCharType="begin"/>
          </w:r>
          <w:r w:rsidRPr="003E5E9B">
            <w:rPr>
              <w:rFonts w:ascii="Poppins" w:hAnsi="Poppins" w:cs="Poppins"/>
            </w:rPr>
            <w:instrText xml:space="preserve"> TOC \o "1-3" \h \z \u </w:instrText>
          </w:r>
          <w:r w:rsidRPr="003E5E9B">
            <w:rPr>
              <w:rFonts w:ascii="Poppins" w:hAnsi="Poppins" w:cs="Poppins"/>
            </w:rPr>
            <w:fldChar w:fldCharType="separate"/>
          </w:r>
          <w:hyperlink w:anchor="_Toc76999431" w:history="1">
            <w:r w:rsidR="003D2670" w:rsidRPr="005A7038">
              <w:rPr>
                <w:rStyle w:val="Hyperlink"/>
                <w:rFonts w:ascii="Poppins" w:hAnsi="Poppins" w:cs="Poppins"/>
                <w:noProof/>
              </w:rPr>
              <w:t>Stage One – Initial Engagement</w:t>
            </w:r>
            <w:r w:rsidR="003D2670">
              <w:rPr>
                <w:noProof/>
                <w:webHidden/>
              </w:rPr>
              <w:tab/>
            </w:r>
            <w:r w:rsidR="003D2670">
              <w:rPr>
                <w:noProof/>
                <w:webHidden/>
              </w:rPr>
              <w:fldChar w:fldCharType="begin"/>
            </w:r>
            <w:r w:rsidR="003D2670">
              <w:rPr>
                <w:noProof/>
                <w:webHidden/>
              </w:rPr>
              <w:instrText xml:space="preserve"> PAGEREF _Toc76999431 \h </w:instrText>
            </w:r>
            <w:r w:rsidR="003D2670">
              <w:rPr>
                <w:noProof/>
                <w:webHidden/>
              </w:rPr>
            </w:r>
            <w:r w:rsidR="003D2670">
              <w:rPr>
                <w:noProof/>
                <w:webHidden/>
              </w:rPr>
              <w:fldChar w:fldCharType="separate"/>
            </w:r>
            <w:r w:rsidR="003D2670">
              <w:rPr>
                <w:noProof/>
                <w:webHidden/>
              </w:rPr>
              <w:t>3</w:t>
            </w:r>
            <w:r w:rsidR="003D2670">
              <w:rPr>
                <w:noProof/>
                <w:webHidden/>
              </w:rPr>
              <w:fldChar w:fldCharType="end"/>
            </w:r>
          </w:hyperlink>
        </w:p>
        <w:p w14:paraId="2FC2F989" w14:textId="0E75D7D2" w:rsidR="003D2670" w:rsidRDefault="003D2670">
          <w:pPr>
            <w:pStyle w:val="TOC2"/>
            <w:tabs>
              <w:tab w:val="right" w:leader="dot" w:pos="9016"/>
            </w:tabs>
            <w:rPr>
              <w:rFonts w:asciiTheme="minorHAnsi" w:eastAsiaTheme="minorEastAsia" w:hAnsiTheme="minorHAnsi"/>
              <w:noProof/>
              <w:lang w:eastAsia="en-AU"/>
            </w:rPr>
          </w:pPr>
          <w:hyperlink w:anchor="_Toc76999432" w:history="1">
            <w:r w:rsidRPr="005A7038">
              <w:rPr>
                <w:rStyle w:val="Hyperlink"/>
                <w:rFonts w:ascii="Poppins" w:hAnsi="Poppins" w:cs="Poppins"/>
                <w:noProof/>
              </w:rPr>
              <w:t>Summary</w:t>
            </w:r>
            <w:r>
              <w:rPr>
                <w:noProof/>
                <w:webHidden/>
              </w:rPr>
              <w:tab/>
            </w:r>
            <w:r>
              <w:rPr>
                <w:noProof/>
                <w:webHidden/>
              </w:rPr>
              <w:fldChar w:fldCharType="begin"/>
            </w:r>
            <w:r>
              <w:rPr>
                <w:noProof/>
                <w:webHidden/>
              </w:rPr>
              <w:instrText xml:space="preserve"> PAGEREF _Toc76999432 \h </w:instrText>
            </w:r>
            <w:r>
              <w:rPr>
                <w:noProof/>
                <w:webHidden/>
              </w:rPr>
            </w:r>
            <w:r>
              <w:rPr>
                <w:noProof/>
                <w:webHidden/>
              </w:rPr>
              <w:fldChar w:fldCharType="separate"/>
            </w:r>
            <w:r>
              <w:rPr>
                <w:noProof/>
                <w:webHidden/>
              </w:rPr>
              <w:t>3</w:t>
            </w:r>
            <w:r>
              <w:rPr>
                <w:noProof/>
                <w:webHidden/>
              </w:rPr>
              <w:fldChar w:fldCharType="end"/>
            </w:r>
          </w:hyperlink>
        </w:p>
        <w:p w14:paraId="65EBD063" w14:textId="0D529FB4" w:rsidR="003D2670" w:rsidRDefault="003D2670">
          <w:pPr>
            <w:pStyle w:val="TOC2"/>
            <w:tabs>
              <w:tab w:val="right" w:leader="dot" w:pos="9016"/>
            </w:tabs>
            <w:rPr>
              <w:rFonts w:asciiTheme="minorHAnsi" w:eastAsiaTheme="minorEastAsia" w:hAnsiTheme="minorHAnsi"/>
              <w:noProof/>
              <w:lang w:eastAsia="en-AU"/>
            </w:rPr>
          </w:pPr>
          <w:hyperlink w:anchor="_Toc76999433" w:history="1">
            <w:r w:rsidRPr="005A7038">
              <w:rPr>
                <w:rStyle w:val="Hyperlink"/>
                <w:rFonts w:ascii="Poppins" w:hAnsi="Poppins" w:cs="Poppins"/>
                <w:noProof/>
              </w:rPr>
              <w:t>Background</w:t>
            </w:r>
            <w:r>
              <w:rPr>
                <w:noProof/>
                <w:webHidden/>
              </w:rPr>
              <w:tab/>
            </w:r>
            <w:r>
              <w:rPr>
                <w:noProof/>
                <w:webHidden/>
              </w:rPr>
              <w:fldChar w:fldCharType="begin"/>
            </w:r>
            <w:r>
              <w:rPr>
                <w:noProof/>
                <w:webHidden/>
              </w:rPr>
              <w:instrText xml:space="preserve"> PAGEREF _Toc76999433 \h </w:instrText>
            </w:r>
            <w:r>
              <w:rPr>
                <w:noProof/>
                <w:webHidden/>
              </w:rPr>
            </w:r>
            <w:r>
              <w:rPr>
                <w:noProof/>
                <w:webHidden/>
              </w:rPr>
              <w:fldChar w:fldCharType="separate"/>
            </w:r>
            <w:r>
              <w:rPr>
                <w:noProof/>
                <w:webHidden/>
              </w:rPr>
              <w:t>3</w:t>
            </w:r>
            <w:r>
              <w:rPr>
                <w:noProof/>
                <w:webHidden/>
              </w:rPr>
              <w:fldChar w:fldCharType="end"/>
            </w:r>
          </w:hyperlink>
        </w:p>
        <w:p w14:paraId="22A65B14" w14:textId="11540D28" w:rsidR="003D2670" w:rsidRDefault="003D2670">
          <w:pPr>
            <w:pStyle w:val="TOC2"/>
            <w:tabs>
              <w:tab w:val="right" w:leader="dot" w:pos="9016"/>
            </w:tabs>
            <w:rPr>
              <w:rFonts w:asciiTheme="minorHAnsi" w:eastAsiaTheme="minorEastAsia" w:hAnsiTheme="minorHAnsi"/>
              <w:noProof/>
              <w:lang w:eastAsia="en-AU"/>
            </w:rPr>
          </w:pPr>
          <w:hyperlink w:anchor="_Toc76999434" w:history="1">
            <w:r w:rsidRPr="005A7038">
              <w:rPr>
                <w:rStyle w:val="Hyperlink"/>
                <w:rFonts w:ascii="Poppins" w:hAnsi="Poppins" w:cs="Poppins"/>
                <w:noProof/>
              </w:rPr>
              <w:t>Engagement Methods</w:t>
            </w:r>
            <w:r>
              <w:rPr>
                <w:noProof/>
                <w:webHidden/>
              </w:rPr>
              <w:tab/>
            </w:r>
            <w:r>
              <w:rPr>
                <w:noProof/>
                <w:webHidden/>
              </w:rPr>
              <w:fldChar w:fldCharType="begin"/>
            </w:r>
            <w:r>
              <w:rPr>
                <w:noProof/>
                <w:webHidden/>
              </w:rPr>
              <w:instrText xml:space="preserve"> PAGEREF _Toc76999434 \h </w:instrText>
            </w:r>
            <w:r>
              <w:rPr>
                <w:noProof/>
                <w:webHidden/>
              </w:rPr>
            </w:r>
            <w:r>
              <w:rPr>
                <w:noProof/>
                <w:webHidden/>
              </w:rPr>
              <w:fldChar w:fldCharType="separate"/>
            </w:r>
            <w:r>
              <w:rPr>
                <w:noProof/>
                <w:webHidden/>
              </w:rPr>
              <w:t>3</w:t>
            </w:r>
            <w:r>
              <w:rPr>
                <w:noProof/>
                <w:webHidden/>
              </w:rPr>
              <w:fldChar w:fldCharType="end"/>
            </w:r>
          </w:hyperlink>
        </w:p>
        <w:p w14:paraId="6300E46E" w14:textId="2BDCB1AC" w:rsidR="003D2670" w:rsidRDefault="003D2670">
          <w:pPr>
            <w:pStyle w:val="TOC2"/>
            <w:tabs>
              <w:tab w:val="right" w:leader="dot" w:pos="9016"/>
            </w:tabs>
            <w:rPr>
              <w:rFonts w:asciiTheme="minorHAnsi" w:eastAsiaTheme="minorEastAsia" w:hAnsiTheme="minorHAnsi"/>
              <w:noProof/>
              <w:lang w:eastAsia="en-AU"/>
            </w:rPr>
          </w:pPr>
          <w:hyperlink w:anchor="_Toc76999435" w:history="1">
            <w:r w:rsidRPr="005A7038">
              <w:rPr>
                <w:rStyle w:val="Hyperlink"/>
                <w:rFonts w:ascii="Poppins" w:hAnsi="Poppins" w:cs="Poppins"/>
                <w:noProof/>
              </w:rPr>
              <w:t>Promotion</w:t>
            </w:r>
            <w:r>
              <w:rPr>
                <w:noProof/>
                <w:webHidden/>
              </w:rPr>
              <w:tab/>
            </w:r>
            <w:r>
              <w:rPr>
                <w:noProof/>
                <w:webHidden/>
              </w:rPr>
              <w:fldChar w:fldCharType="begin"/>
            </w:r>
            <w:r>
              <w:rPr>
                <w:noProof/>
                <w:webHidden/>
              </w:rPr>
              <w:instrText xml:space="preserve"> PAGEREF _Toc76999435 \h </w:instrText>
            </w:r>
            <w:r>
              <w:rPr>
                <w:noProof/>
                <w:webHidden/>
              </w:rPr>
            </w:r>
            <w:r>
              <w:rPr>
                <w:noProof/>
                <w:webHidden/>
              </w:rPr>
              <w:fldChar w:fldCharType="separate"/>
            </w:r>
            <w:r>
              <w:rPr>
                <w:noProof/>
                <w:webHidden/>
              </w:rPr>
              <w:t>3</w:t>
            </w:r>
            <w:r>
              <w:rPr>
                <w:noProof/>
                <w:webHidden/>
              </w:rPr>
              <w:fldChar w:fldCharType="end"/>
            </w:r>
          </w:hyperlink>
        </w:p>
        <w:p w14:paraId="34484BD2" w14:textId="1922F22C" w:rsidR="003D2670" w:rsidRDefault="003D2670">
          <w:pPr>
            <w:pStyle w:val="TOC2"/>
            <w:tabs>
              <w:tab w:val="right" w:leader="dot" w:pos="9016"/>
            </w:tabs>
            <w:rPr>
              <w:rFonts w:asciiTheme="minorHAnsi" w:eastAsiaTheme="minorEastAsia" w:hAnsiTheme="minorHAnsi"/>
              <w:noProof/>
              <w:lang w:eastAsia="en-AU"/>
            </w:rPr>
          </w:pPr>
          <w:hyperlink w:anchor="_Toc76999436" w:history="1">
            <w:r w:rsidRPr="005A7038">
              <w:rPr>
                <w:rStyle w:val="Hyperlink"/>
                <w:rFonts w:ascii="Poppins" w:hAnsi="Poppins" w:cs="Poppins"/>
                <w:noProof/>
              </w:rPr>
              <w:t>Engagement outcomes</w:t>
            </w:r>
            <w:r>
              <w:rPr>
                <w:noProof/>
                <w:webHidden/>
              </w:rPr>
              <w:tab/>
            </w:r>
            <w:r>
              <w:rPr>
                <w:noProof/>
                <w:webHidden/>
              </w:rPr>
              <w:fldChar w:fldCharType="begin"/>
            </w:r>
            <w:r>
              <w:rPr>
                <w:noProof/>
                <w:webHidden/>
              </w:rPr>
              <w:instrText xml:space="preserve"> PAGEREF _Toc76999436 \h </w:instrText>
            </w:r>
            <w:r>
              <w:rPr>
                <w:noProof/>
                <w:webHidden/>
              </w:rPr>
            </w:r>
            <w:r>
              <w:rPr>
                <w:noProof/>
                <w:webHidden/>
              </w:rPr>
              <w:fldChar w:fldCharType="separate"/>
            </w:r>
            <w:r>
              <w:rPr>
                <w:noProof/>
                <w:webHidden/>
              </w:rPr>
              <w:t>4</w:t>
            </w:r>
            <w:r>
              <w:rPr>
                <w:noProof/>
                <w:webHidden/>
              </w:rPr>
              <w:fldChar w:fldCharType="end"/>
            </w:r>
          </w:hyperlink>
        </w:p>
        <w:p w14:paraId="5491746E" w14:textId="5C364697" w:rsidR="003D2670" w:rsidRDefault="003D2670">
          <w:pPr>
            <w:pStyle w:val="TOC1"/>
            <w:tabs>
              <w:tab w:val="right" w:leader="dot" w:pos="9016"/>
            </w:tabs>
            <w:rPr>
              <w:rFonts w:asciiTheme="minorHAnsi" w:eastAsiaTheme="minorEastAsia" w:hAnsiTheme="minorHAnsi"/>
              <w:noProof/>
              <w:lang w:eastAsia="en-AU"/>
            </w:rPr>
          </w:pPr>
          <w:hyperlink w:anchor="_Toc76999437" w:history="1">
            <w:r w:rsidRPr="005A7038">
              <w:rPr>
                <w:rStyle w:val="Hyperlink"/>
                <w:rFonts w:ascii="Poppins" w:hAnsi="Poppins" w:cs="Poppins"/>
                <w:noProof/>
              </w:rPr>
              <w:t>Stage two – Public Exhibition Draft Plan of Management and Masterplan</w:t>
            </w:r>
            <w:r>
              <w:rPr>
                <w:noProof/>
                <w:webHidden/>
              </w:rPr>
              <w:tab/>
            </w:r>
            <w:r>
              <w:rPr>
                <w:noProof/>
                <w:webHidden/>
              </w:rPr>
              <w:fldChar w:fldCharType="begin"/>
            </w:r>
            <w:r>
              <w:rPr>
                <w:noProof/>
                <w:webHidden/>
              </w:rPr>
              <w:instrText xml:space="preserve"> PAGEREF _Toc76999437 \h </w:instrText>
            </w:r>
            <w:r>
              <w:rPr>
                <w:noProof/>
                <w:webHidden/>
              </w:rPr>
            </w:r>
            <w:r>
              <w:rPr>
                <w:noProof/>
                <w:webHidden/>
              </w:rPr>
              <w:fldChar w:fldCharType="separate"/>
            </w:r>
            <w:r>
              <w:rPr>
                <w:noProof/>
                <w:webHidden/>
              </w:rPr>
              <w:t>21</w:t>
            </w:r>
            <w:r>
              <w:rPr>
                <w:noProof/>
                <w:webHidden/>
              </w:rPr>
              <w:fldChar w:fldCharType="end"/>
            </w:r>
          </w:hyperlink>
        </w:p>
        <w:p w14:paraId="6B2C8231" w14:textId="77A843BD" w:rsidR="003D2670" w:rsidRDefault="003D2670">
          <w:pPr>
            <w:pStyle w:val="TOC2"/>
            <w:tabs>
              <w:tab w:val="right" w:leader="dot" w:pos="9016"/>
            </w:tabs>
            <w:rPr>
              <w:rFonts w:asciiTheme="minorHAnsi" w:eastAsiaTheme="minorEastAsia" w:hAnsiTheme="minorHAnsi"/>
              <w:noProof/>
              <w:lang w:eastAsia="en-AU"/>
            </w:rPr>
          </w:pPr>
          <w:hyperlink w:anchor="_Toc76999438" w:history="1">
            <w:r w:rsidRPr="005A7038">
              <w:rPr>
                <w:rStyle w:val="Hyperlink"/>
                <w:rFonts w:ascii="Poppins" w:hAnsi="Poppins" w:cs="Poppins"/>
                <w:noProof/>
              </w:rPr>
              <w:t>Summary</w:t>
            </w:r>
            <w:r>
              <w:rPr>
                <w:noProof/>
                <w:webHidden/>
              </w:rPr>
              <w:tab/>
            </w:r>
            <w:r>
              <w:rPr>
                <w:noProof/>
                <w:webHidden/>
              </w:rPr>
              <w:fldChar w:fldCharType="begin"/>
            </w:r>
            <w:r>
              <w:rPr>
                <w:noProof/>
                <w:webHidden/>
              </w:rPr>
              <w:instrText xml:space="preserve"> PAGEREF _Toc76999438 \h </w:instrText>
            </w:r>
            <w:r>
              <w:rPr>
                <w:noProof/>
                <w:webHidden/>
              </w:rPr>
            </w:r>
            <w:r>
              <w:rPr>
                <w:noProof/>
                <w:webHidden/>
              </w:rPr>
              <w:fldChar w:fldCharType="separate"/>
            </w:r>
            <w:r>
              <w:rPr>
                <w:noProof/>
                <w:webHidden/>
              </w:rPr>
              <w:t>21</w:t>
            </w:r>
            <w:r>
              <w:rPr>
                <w:noProof/>
                <w:webHidden/>
              </w:rPr>
              <w:fldChar w:fldCharType="end"/>
            </w:r>
          </w:hyperlink>
        </w:p>
        <w:p w14:paraId="258B70A9" w14:textId="38F877A5" w:rsidR="003D2670" w:rsidRDefault="003D2670">
          <w:pPr>
            <w:pStyle w:val="TOC2"/>
            <w:tabs>
              <w:tab w:val="right" w:leader="dot" w:pos="9016"/>
            </w:tabs>
            <w:rPr>
              <w:rFonts w:asciiTheme="minorHAnsi" w:eastAsiaTheme="minorEastAsia" w:hAnsiTheme="minorHAnsi"/>
              <w:noProof/>
              <w:lang w:eastAsia="en-AU"/>
            </w:rPr>
          </w:pPr>
          <w:hyperlink w:anchor="_Toc76999439" w:history="1">
            <w:r w:rsidRPr="005A7038">
              <w:rPr>
                <w:rStyle w:val="Hyperlink"/>
                <w:rFonts w:ascii="Poppins" w:hAnsi="Poppins" w:cs="Poppins"/>
                <w:noProof/>
              </w:rPr>
              <w:t>Background</w:t>
            </w:r>
            <w:r>
              <w:rPr>
                <w:noProof/>
                <w:webHidden/>
              </w:rPr>
              <w:tab/>
            </w:r>
            <w:r>
              <w:rPr>
                <w:noProof/>
                <w:webHidden/>
              </w:rPr>
              <w:fldChar w:fldCharType="begin"/>
            </w:r>
            <w:r>
              <w:rPr>
                <w:noProof/>
                <w:webHidden/>
              </w:rPr>
              <w:instrText xml:space="preserve"> PAGEREF _Toc76999439 \h </w:instrText>
            </w:r>
            <w:r>
              <w:rPr>
                <w:noProof/>
                <w:webHidden/>
              </w:rPr>
            </w:r>
            <w:r>
              <w:rPr>
                <w:noProof/>
                <w:webHidden/>
              </w:rPr>
              <w:fldChar w:fldCharType="separate"/>
            </w:r>
            <w:r>
              <w:rPr>
                <w:noProof/>
                <w:webHidden/>
              </w:rPr>
              <w:t>21</w:t>
            </w:r>
            <w:r>
              <w:rPr>
                <w:noProof/>
                <w:webHidden/>
              </w:rPr>
              <w:fldChar w:fldCharType="end"/>
            </w:r>
          </w:hyperlink>
        </w:p>
        <w:p w14:paraId="716DDBBB" w14:textId="21E3424D" w:rsidR="003D2670" w:rsidRDefault="003D2670">
          <w:pPr>
            <w:pStyle w:val="TOC2"/>
            <w:tabs>
              <w:tab w:val="right" w:leader="dot" w:pos="9016"/>
            </w:tabs>
            <w:rPr>
              <w:rFonts w:asciiTheme="minorHAnsi" w:eastAsiaTheme="minorEastAsia" w:hAnsiTheme="minorHAnsi"/>
              <w:noProof/>
              <w:lang w:eastAsia="en-AU"/>
            </w:rPr>
          </w:pPr>
          <w:hyperlink w:anchor="_Toc76999440" w:history="1">
            <w:r w:rsidRPr="005A7038">
              <w:rPr>
                <w:rStyle w:val="Hyperlink"/>
                <w:rFonts w:ascii="Poppins" w:hAnsi="Poppins" w:cs="Poppins"/>
                <w:noProof/>
              </w:rPr>
              <w:t>Engagement Methods</w:t>
            </w:r>
            <w:r>
              <w:rPr>
                <w:noProof/>
                <w:webHidden/>
              </w:rPr>
              <w:tab/>
            </w:r>
            <w:r>
              <w:rPr>
                <w:noProof/>
                <w:webHidden/>
              </w:rPr>
              <w:fldChar w:fldCharType="begin"/>
            </w:r>
            <w:r>
              <w:rPr>
                <w:noProof/>
                <w:webHidden/>
              </w:rPr>
              <w:instrText xml:space="preserve"> PAGEREF _Toc76999440 \h </w:instrText>
            </w:r>
            <w:r>
              <w:rPr>
                <w:noProof/>
                <w:webHidden/>
              </w:rPr>
            </w:r>
            <w:r>
              <w:rPr>
                <w:noProof/>
                <w:webHidden/>
              </w:rPr>
              <w:fldChar w:fldCharType="separate"/>
            </w:r>
            <w:r>
              <w:rPr>
                <w:noProof/>
                <w:webHidden/>
              </w:rPr>
              <w:t>22</w:t>
            </w:r>
            <w:r>
              <w:rPr>
                <w:noProof/>
                <w:webHidden/>
              </w:rPr>
              <w:fldChar w:fldCharType="end"/>
            </w:r>
          </w:hyperlink>
        </w:p>
        <w:p w14:paraId="1E939B0F" w14:textId="50289901" w:rsidR="003D2670" w:rsidRDefault="003D2670">
          <w:pPr>
            <w:pStyle w:val="TOC2"/>
            <w:tabs>
              <w:tab w:val="right" w:leader="dot" w:pos="9016"/>
            </w:tabs>
            <w:rPr>
              <w:rFonts w:asciiTheme="minorHAnsi" w:eastAsiaTheme="minorEastAsia" w:hAnsiTheme="minorHAnsi"/>
              <w:noProof/>
              <w:lang w:eastAsia="en-AU"/>
            </w:rPr>
          </w:pPr>
          <w:hyperlink w:anchor="_Toc76999441" w:history="1">
            <w:r w:rsidRPr="005A7038">
              <w:rPr>
                <w:rStyle w:val="Hyperlink"/>
                <w:rFonts w:ascii="Poppins" w:hAnsi="Poppins" w:cs="Poppins"/>
                <w:noProof/>
              </w:rPr>
              <w:t>Promotion</w:t>
            </w:r>
            <w:r>
              <w:rPr>
                <w:noProof/>
                <w:webHidden/>
              </w:rPr>
              <w:tab/>
            </w:r>
            <w:r>
              <w:rPr>
                <w:noProof/>
                <w:webHidden/>
              </w:rPr>
              <w:fldChar w:fldCharType="begin"/>
            </w:r>
            <w:r>
              <w:rPr>
                <w:noProof/>
                <w:webHidden/>
              </w:rPr>
              <w:instrText xml:space="preserve"> PAGEREF _Toc76999441 \h </w:instrText>
            </w:r>
            <w:r>
              <w:rPr>
                <w:noProof/>
                <w:webHidden/>
              </w:rPr>
            </w:r>
            <w:r>
              <w:rPr>
                <w:noProof/>
                <w:webHidden/>
              </w:rPr>
              <w:fldChar w:fldCharType="separate"/>
            </w:r>
            <w:r>
              <w:rPr>
                <w:noProof/>
                <w:webHidden/>
              </w:rPr>
              <w:t>22</w:t>
            </w:r>
            <w:r>
              <w:rPr>
                <w:noProof/>
                <w:webHidden/>
              </w:rPr>
              <w:fldChar w:fldCharType="end"/>
            </w:r>
          </w:hyperlink>
        </w:p>
        <w:p w14:paraId="1FB04752" w14:textId="65DC60E9" w:rsidR="003D2670" w:rsidRDefault="003D2670">
          <w:pPr>
            <w:pStyle w:val="TOC2"/>
            <w:tabs>
              <w:tab w:val="right" w:leader="dot" w:pos="9016"/>
            </w:tabs>
            <w:rPr>
              <w:rFonts w:asciiTheme="minorHAnsi" w:eastAsiaTheme="minorEastAsia" w:hAnsiTheme="minorHAnsi"/>
              <w:noProof/>
              <w:lang w:eastAsia="en-AU"/>
            </w:rPr>
          </w:pPr>
          <w:hyperlink w:anchor="_Toc76999442" w:history="1">
            <w:r w:rsidRPr="005A7038">
              <w:rPr>
                <w:rStyle w:val="Hyperlink"/>
                <w:rFonts w:ascii="Poppins" w:hAnsi="Poppins" w:cs="Poppins"/>
                <w:noProof/>
              </w:rPr>
              <w:t>Engagement outcomes</w:t>
            </w:r>
            <w:r>
              <w:rPr>
                <w:noProof/>
                <w:webHidden/>
              </w:rPr>
              <w:tab/>
            </w:r>
            <w:r>
              <w:rPr>
                <w:noProof/>
                <w:webHidden/>
              </w:rPr>
              <w:fldChar w:fldCharType="begin"/>
            </w:r>
            <w:r>
              <w:rPr>
                <w:noProof/>
                <w:webHidden/>
              </w:rPr>
              <w:instrText xml:space="preserve"> PAGEREF _Toc76999442 \h </w:instrText>
            </w:r>
            <w:r>
              <w:rPr>
                <w:noProof/>
                <w:webHidden/>
              </w:rPr>
            </w:r>
            <w:r>
              <w:rPr>
                <w:noProof/>
                <w:webHidden/>
              </w:rPr>
              <w:fldChar w:fldCharType="separate"/>
            </w:r>
            <w:r>
              <w:rPr>
                <w:noProof/>
                <w:webHidden/>
              </w:rPr>
              <w:t>22</w:t>
            </w:r>
            <w:r>
              <w:rPr>
                <w:noProof/>
                <w:webHidden/>
              </w:rPr>
              <w:fldChar w:fldCharType="end"/>
            </w:r>
          </w:hyperlink>
        </w:p>
        <w:p w14:paraId="6BA198A3" w14:textId="2B3BCC73" w:rsidR="00304E32" w:rsidRPr="003E5E9B" w:rsidRDefault="00304E32">
          <w:pPr>
            <w:rPr>
              <w:rFonts w:ascii="Poppins" w:hAnsi="Poppins" w:cs="Poppins"/>
            </w:rPr>
          </w:pPr>
          <w:r w:rsidRPr="003E5E9B">
            <w:rPr>
              <w:rFonts w:ascii="Poppins" w:hAnsi="Poppins" w:cs="Poppins"/>
              <w:b/>
              <w:bCs/>
              <w:noProof/>
            </w:rPr>
            <w:fldChar w:fldCharType="end"/>
          </w:r>
        </w:p>
      </w:sdtContent>
    </w:sdt>
    <w:p w14:paraId="5074ED5F" w14:textId="3D974C77" w:rsidR="00F839C2" w:rsidRPr="003E5E9B" w:rsidRDefault="00F839C2">
      <w:pPr>
        <w:rPr>
          <w:rFonts w:ascii="Poppins" w:eastAsiaTheme="majorEastAsia" w:hAnsi="Poppins" w:cs="Poppins"/>
          <w:sz w:val="44"/>
          <w:szCs w:val="32"/>
        </w:rPr>
      </w:pPr>
      <w:r w:rsidRPr="003E5E9B">
        <w:rPr>
          <w:rFonts w:ascii="Poppins" w:hAnsi="Poppins" w:cs="Poppins"/>
        </w:rPr>
        <w:br w:type="page"/>
      </w:r>
    </w:p>
    <w:p w14:paraId="0BFF9662" w14:textId="47BAF652" w:rsidR="00AC4636" w:rsidRPr="003E5E9B" w:rsidRDefault="00304E32" w:rsidP="00AC4636">
      <w:pPr>
        <w:pStyle w:val="Heading1"/>
        <w:rPr>
          <w:rFonts w:ascii="Poppins" w:hAnsi="Poppins" w:cs="Poppins"/>
        </w:rPr>
      </w:pPr>
      <w:bookmarkStart w:id="0" w:name="_Toc76999431"/>
      <w:r w:rsidRPr="003E5E9B">
        <w:rPr>
          <w:rFonts w:ascii="Poppins" w:hAnsi="Poppins" w:cs="Poppins"/>
        </w:rPr>
        <w:lastRenderedPageBreak/>
        <w:t>Stage One</w:t>
      </w:r>
      <w:r w:rsidR="00AC4636" w:rsidRPr="003E5E9B">
        <w:rPr>
          <w:rFonts w:ascii="Poppins" w:hAnsi="Poppins" w:cs="Poppins"/>
        </w:rPr>
        <w:t xml:space="preserve"> – Initial Engagement</w:t>
      </w:r>
      <w:bookmarkEnd w:id="0"/>
    </w:p>
    <w:p w14:paraId="1D5CD80A" w14:textId="47185848" w:rsidR="005A647C" w:rsidRPr="003E5E9B" w:rsidRDefault="00A05208" w:rsidP="00304E32">
      <w:pPr>
        <w:pStyle w:val="Heading2"/>
        <w:rPr>
          <w:rFonts w:ascii="Poppins" w:hAnsi="Poppins" w:cs="Poppins"/>
        </w:rPr>
      </w:pPr>
      <w:bookmarkStart w:id="1" w:name="_Toc76999432"/>
      <w:r w:rsidRPr="003E5E9B">
        <w:rPr>
          <w:rFonts w:ascii="Poppins" w:hAnsi="Poppins" w:cs="Poppins"/>
        </w:rPr>
        <w:t>Summary</w:t>
      </w:r>
      <w:bookmarkEnd w:id="1"/>
    </w:p>
    <w:p w14:paraId="7B1E609A" w14:textId="3F5E1E20" w:rsidR="009B2F0A" w:rsidRPr="003E5E9B" w:rsidRDefault="009B2F0A" w:rsidP="009B2F0A">
      <w:pPr>
        <w:spacing w:before="240"/>
        <w:rPr>
          <w:rFonts w:ascii="Poppins" w:hAnsi="Poppins" w:cs="Poppins"/>
        </w:rPr>
      </w:pPr>
      <w:r w:rsidRPr="003E5E9B">
        <w:rPr>
          <w:rFonts w:ascii="Poppins" w:hAnsi="Poppins" w:cs="Poppins"/>
        </w:rPr>
        <w:t xml:space="preserve">Council engaged the Inner West community for input in the preparation of a 10-year plan for </w:t>
      </w:r>
      <w:r w:rsidR="002920DE" w:rsidRPr="003E5E9B">
        <w:rPr>
          <w:rFonts w:ascii="Poppins" w:hAnsi="Poppins" w:cs="Poppins"/>
        </w:rPr>
        <w:t>Henson</w:t>
      </w:r>
      <w:r w:rsidRPr="003E5E9B">
        <w:rPr>
          <w:rFonts w:ascii="Poppins" w:hAnsi="Poppins" w:cs="Poppins"/>
        </w:rPr>
        <w:t xml:space="preserve"> Park, which is to include a Plan of Management and Master Plan. Community engagement was carried out via the engagement platform Your Say Inner West (YSIW)</w:t>
      </w:r>
      <w:r w:rsidR="00015190" w:rsidRPr="003E5E9B">
        <w:rPr>
          <w:rFonts w:ascii="Poppins" w:hAnsi="Poppins" w:cs="Poppins"/>
        </w:rPr>
        <w:t xml:space="preserve"> an interactive engagement session at the Marrickville Festival and two drop-in sessions at Henson Park.</w:t>
      </w:r>
    </w:p>
    <w:p w14:paraId="5078F12F" w14:textId="6906DF4E" w:rsidR="007B4584" w:rsidRPr="003E5E9B" w:rsidRDefault="009B2F0A" w:rsidP="009B2F0A">
      <w:pPr>
        <w:spacing w:before="240"/>
        <w:rPr>
          <w:rFonts w:ascii="Poppins" w:hAnsi="Poppins" w:cs="Poppins"/>
        </w:rPr>
      </w:pPr>
      <w:r w:rsidRPr="003E5E9B">
        <w:rPr>
          <w:rFonts w:ascii="Poppins" w:hAnsi="Poppins" w:cs="Poppins"/>
        </w:rPr>
        <w:t xml:space="preserve">Online engagement was carried out from the </w:t>
      </w:r>
      <w:r w:rsidR="00625D2A" w:rsidRPr="003E5E9B">
        <w:rPr>
          <w:rFonts w:ascii="Poppins" w:hAnsi="Poppins" w:cs="Poppins"/>
        </w:rPr>
        <w:t>21 October 2019</w:t>
      </w:r>
      <w:r w:rsidRPr="003E5E9B">
        <w:rPr>
          <w:rFonts w:ascii="Poppins" w:hAnsi="Poppins" w:cs="Poppins"/>
        </w:rPr>
        <w:t xml:space="preserve"> to the </w:t>
      </w:r>
      <w:r w:rsidR="009F4596" w:rsidRPr="003E5E9B">
        <w:rPr>
          <w:rFonts w:ascii="Poppins" w:hAnsi="Poppins" w:cs="Poppins"/>
        </w:rPr>
        <w:t>17 November 2019</w:t>
      </w:r>
      <w:r w:rsidRPr="003E5E9B">
        <w:rPr>
          <w:rFonts w:ascii="Poppins" w:hAnsi="Poppins" w:cs="Poppins"/>
        </w:rPr>
        <w:t xml:space="preserve">. The project page received close to </w:t>
      </w:r>
      <w:r w:rsidR="00EC12C2" w:rsidRPr="003E5E9B">
        <w:rPr>
          <w:rFonts w:ascii="Poppins" w:hAnsi="Poppins" w:cs="Poppins"/>
        </w:rPr>
        <w:t>730</w:t>
      </w:r>
      <w:r w:rsidRPr="003E5E9B">
        <w:rPr>
          <w:rFonts w:ascii="Poppins" w:hAnsi="Poppins" w:cs="Poppins"/>
        </w:rPr>
        <w:t xml:space="preserve"> visits. Of those visitors, close to 1</w:t>
      </w:r>
      <w:r w:rsidR="00265C6E" w:rsidRPr="003E5E9B">
        <w:rPr>
          <w:rFonts w:ascii="Poppins" w:hAnsi="Poppins" w:cs="Poppins"/>
        </w:rPr>
        <w:t>9</w:t>
      </w:r>
      <w:r w:rsidRPr="003E5E9B">
        <w:rPr>
          <w:rFonts w:ascii="Poppins" w:hAnsi="Poppins" w:cs="Poppins"/>
        </w:rPr>
        <w:t xml:space="preserve">0 visitors left feedback. The questions prompted visitors to express their thoughts on </w:t>
      </w:r>
      <w:r w:rsidR="0040290D" w:rsidRPr="003E5E9B">
        <w:rPr>
          <w:rFonts w:ascii="Poppins" w:hAnsi="Poppins" w:cs="Poppins"/>
        </w:rPr>
        <w:t>Henson</w:t>
      </w:r>
      <w:r w:rsidRPr="003E5E9B">
        <w:rPr>
          <w:rFonts w:ascii="Poppins" w:hAnsi="Poppins" w:cs="Poppins"/>
        </w:rPr>
        <w:t xml:space="preserve"> Park in general, including what visitors currently value and dislike about </w:t>
      </w:r>
      <w:r w:rsidR="0040290D" w:rsidRPr="003E5E9B">
        <w:rPr>
          <w:rFonts w:ascii="Poppins" w:hAnsi="Poppins" w:cs="Poppins"/>
        </w:rPr>
        <w:t>Henson</w:t>
      </w:r>
      <w:r w:rsidRPr="003E5E9B">
        <w:rPr>
          <w:rFonts w:ascii="Poppins" w:hAnsi="Poppins" w:cs="Poppins"/>
        </w:rPr>
        <w:t xml:space="preserve"> Park</w:t>
      </w:r>
      <w:r w:rsidR="0040290D" w:rsidRPr="003E5E9B">
        <w:rPr>
          <w:rFonts w:ascii="Poppins" w:hAnsi="Poppins" w:cs="Poppins"/>
        </w:rPr>
        <w:t>,</w:t>
      </w:r>
      <w:r w:rsidRPr="003E5E9B">
        <w:rPr>
          <w:rFonts w:ascii="Poppins" w:hAnsi="Poppins" w:cs="Poppins"/>
        </w:rPr>
        <w:t xml:space="preserve"> what improvements visitors would like to see in </w:t>
      </w:r>
      <w:r w:rsidR="0040290D" w:rsidRPr="003E5E9B">
        <w:rPr>
          <w:rFonts w:ascii="Poppins" w:hAnsi="Poppins" w:cs="Poppins"/>
        </w:rPr>
        <w:t>Henson Park</w:t>
      </w:r>
      <w:r w:rsidRPr="003E5E9B">
        <w:rPr>
          <w:rFonts w:ascii="Poppins" w:hAnsi="Poppins" w:cs="Poppins"/>
        </w:rPr>
        <w:t xml:space="preserve"> and what should be prioritised within the plan.</w:t>
      </w:r>
    </w:p>
    <w:p w14:paraId="5B876B9C" w14:textId="3B0796BA" w:rsidR="001F7A60" w:rsidRPr="003E5E9B" w:rsidRDefault="007B4584" w:rsidP="00304E32">
      <w:pPr>
        <w:pStyle w:val="Heading2"/>
        <w:rPr>
          <w:rFonts w:ascii="Poppins" w:hAnsi="Poppins" w:cs="Poppins"/>
        </w:rPr>
      </w:pPr>
      <w:bookmarkStart w:id="2" w:name="_Toc76999433"/>
      <w:r w:rsidRPr="003E5E9B">
        <w:rPr>
          <w:rFonts w:ascii="Poppins" w:hAnsi="Poppins" w:cs="Poppins"/>
        </w:rPr>
        <w:t>Background</w:t>
      </w:r>
      <w:bookmarkEnd w:id="2"/>
    </w:p>
    <w:p w14:paraId="4BE17E2B" w14:textId="7B57A347" w:rsidR="00265C6E" w:rsidRPr="003E5E9B" w:rsidRDefault="00265C6E" w:rsidP="00265C6E">
      <w:pPr>
        <w:spacing w:before="240"/>
        <w:rPr>
          <w:rFonts w:ascii="Poppins" w:hAnsi="Poppins" w:cs="Poppins"/>
        </w:rPr>
      </w:pPr>
      <w:r w:rsidRPr="003E5E9B">
        <w:rPr>
          <w:rFonts w:ascii="Poppins" w:hAnsi="Poppins" w:cs="Poppins"/>
        </w:rPr>
        <w:t xml:space="preserve">Plans of management must be prepared for all types of parks on community land. Inner West Council has established a </w:t>
      </w:r>
      <w:r w:rsidR="0050338B">
        <w:rPr>
          <w:rFonts w:ascii="Poppins" w:hAnsi="Poppins" w:cs="Poppins"/>
        </w:rPr>
        <w:t>P</w:t>
      </w:r>
      <w:r w:rsidRPr="003E5E9B">
        <w:rPr>
          <w:rFonts w:ascii="Poppins" w:hAnsi="Poppins" w:cs="Poppins"/>
        </w:rPr>
        <w:t xml:space="preserve">ark </w:t>
      </w:r>
      <w:r w:rsidR="0050338B">
        <w:rPr>
          <w:rFonts w:ascii="Poppins" w:hAnsi="Poppins" w:cs="Poppins"/>
        </w:rPr>
        <w:t>P</w:t>
      </w:r>
      <w:r w:rsidRPr="003E5E9B">
        <w:rPr>
          <w:rFonts w:ascii="Poppins" w:hAnsi="Poppins" w:cs="Poppins"/>
        </w:rPr>
        <w:t xml:space="preserve">lanning </w:t>
      </w:r>
      <w:r w:rsidR="0050338B">
        <w:rPr>
          <w:rFonts w:ascii="Poppins" w:hAnsi="Poppins" w:cs="Poppins"/>
        </w:rPr>
        <w:t>P</w:t>
      </w:r>
      <w:r w:rsidRPr="003E5E9B">
        <w:rPr>
          <w:rFonts w:ascii="Poppins" w:hAnsi="Poppins" w:cs="Poppins"/>
        </w:rPr>
        <w:t xml:space="preserve">riority </w:t>
      </w:r>
      <w:r w:rsidR="0050338B">
        <w:rPr>
          <w:rFonts w:ascii="Poppins" w:hAnsi="Poppins" w:cs="Poppins"/>
        </w:rPr>
        <w:t>L</w:t>
      </w:r>
      <w:r w:rsidRPr="003E5E9B">
        <w:rPr>
          <w:rFonts w:ascii="Poppins" w:hAnsi="Poppins" w:cs="Poppins"/>
        </w:rPr>
        <w:t>ist, which nominates which open spaces are in greatest need of new or updated Plans of Management. Henson Park has been nominated as high priority within the Inner West Council area. Previous plans of management were prepared by the former Marrickville Council for the sportsground and park, and for the tennis centre and carpark at Henson Park. Adopted in late 2001</w:t>
      </w:r>
      <w:r w:rsidR="00D25789" w:rsidRPr="003E5E9B">
        <w:rPr>
          <w:rFonts w:ascii="Poppins" w:hAnsi="Poppins" w:cs="Poppins"/>
        </w:rPr>
        <w:t xml:space="preserve"> </w:t>
      </w:r>
      <w:r w:rsidRPr="003E5E9B">
        <w:rPr>
          <w:rFonts w:ascii="Poppins" w:hAnsi="Poppins" w:cs="Poppins"/>
        </w:rPr>
        <w:t xml:space="preserve">and early 2002, these plans are well beyond the </w:t>
      </w:r>
      <w:r w:rsidR="00ED7BE5" w:rsidRPr="003E5E9B">
        <w:rPr>
          <w:rFonts w:ascii="Poppins" w:hAnsi="Poppins" w:cs="Poppins"/>
        </w:rPr>
        <w:t>10-year</w:t>
      </w:r>
      <w:r w:rsidRPr="003E5E9B">
        <w:rPr>
          <w:rFonts w:ascii="Poppins" w:hAnsi="Poppins" w:cs="Poppins"/>
        </w:rPr>
        <w:t xml:space="preserve"> validity period for a plan of management. </w:t>
      </w:r>
    </w:p>
    <w:p w14:paraId="2AFAFA33" w14:textId="77777777" w:rsidR="00304E32" w:rsidRPr="003E5E9B" w:rsidRDefault="00304E32" w:rsidP="00265C6E">
      <w:pPr>
        <w:spacing w:before="240"/>
        <w:rPr>
          <w:rFonts w:ascii="Poppins" w:hAnsi="Poppins" w:cs="Poppins"/>
        </w:rPr>
      </w:pPr>
    </w:p>
    <w:p w14:paraId="5FC2B366" w14:textId="1CCBA765" w:rsidR="008225C5" w:rsidRPr="003E5E9B" w:rsidRDefault="00E562CB" w:rsidP="00304E32">
      <w:pPr>
        <w:pStyle w:val="Heading2"/>
        <w:rPr>
          <w:rFonts w:ascii="Poppins" w:hAnsi="Poppins" w:cs="Poppins"/>
        </w:rPr>
      </w:pPr>
      <w:bookmarkStart w:id="3" w:name="_Toc76999434"/>
      <w:r w:rsidRPr="003E5E9B">
        <w:rPr>
          <w:rFonts w:ascii="Poppins" w:hAnsi="Poppins" w:cs="Poppins"/>
        </w:rPr>
        <w:t>Engagement Methods</w:t>
      </w:r>
      <w:bookmarkEnd w:id="3"/>
    </w:p>
    <w:p w14:paraId="39DDC378" w14:textId="77777777" w:rsidR="009B2F0A" w:rsidRPr="003E5E9B" w:rsidRDefault="009B2F0A" w:rsidP="009B2F0A">
      <w:pPr>
        <w:spacing w:before="240"/>
        <w:rPr>
          <w:rFonts w:ascii="Poppins" w:hAnsi="Poppins" w:cs="Poppins"/>
        </w:rPr>
      </w:pPr>
      <w:r w:rsidRPr="003E5E9B">
        <w:rPr>
          <w:rFonts w:ascii="Poppins" w:hAnsi="Poppins" w:cs="Poppins"/>
        </w:rPr>
        <w:t xml:space="preserve">The methods of engagement were: </w:t>
      </w:r>
    </w:p>
    <w:p w14:paraId="0BA0B6C7" w14:textId="00489E74" w:rsidR="009B2F0A" w:rsidRPr="003E5E9B" w:rsidRDefault="009B2F0A" w:rsidP="008430DB">
      <w:pPr>
        <w:pStyle w:val="ListParagraph"/>
        <w:numPr>
          <w:ilvl w:val="0"/>
          <w:numId w:val="3"/>
        </w:numPr>
        <w:spacing w:before="240"/>
        <w:rPr>
          <w:rFonts w:ascii="Poppins" w:hAnsi="Poppins" w:cs="Poppins"/>
        </w:rPr>
      </w:pPr>
      <w:r w:rsidRPr="003E5E9B">
        <w:rPr>
          <w:rFonts w:ascii="Poppins" w:hAnsi="Poppins" w:cs="Poppins"/>
        </w:rPr>
        <w:t>Online</w:t>
      </w:r>
      <w:r w:rsidR="0040290D" w:rsidRPr="003E5E9B">
        <w:rPr>
          <w:rFonts w:ascii="Poppins" w:hAnsi="Poppins" w:cs="Poppins"/>
        </w:rPr>
        <w:t xml:space="preserve"> survey </w:t>
      </w:r>
      <w:r w:rsidRPr="003E5E9B">
        <w:rPr>
          <w:rFonts w:ascii="Poppins" w:hAnsi="Poppins" w:cs="Poppins"/>
        </w:rPr>
        <w:t xml:space="preserve">on yoursay.innerwest.nsw.gov.au </w:t>
      </w:r>
    </w:p>
    <w:p w14:paraId="2F909E27" w14:textId="77777777" w:rsidR="009B2F0A" w:rsidRPr="003E5E9B" w:rsidRDefault="009B2F0A" w:rsidP="008430DB">
      <w:pPr>
        <w:pStyle w:val="ListParagraph"/>
        <w:numPr>
          <w:ilvl w:val="0"/>
          <w:numId w:val="3"/>
        </w:numPr>
        <w:spacing w:before="240"/>
        <w:rPr>
          <w:rFonts w:ascii="Poppins" w:hAnsi="Poppins" w:cs="Poppins"/>
        </w:rPr>
      </w:pPr>
      <w:r w:rsidRPr="003E5E9B">
        <w:rPr>
          <w:rFonts w:ascii="Poppins" w:hAnsi="Poppins" w:cs="Poppins"/>
        </w:rPr>
        <w:t xml:space="preserve">Engagement with existing park organisations </w:t>
      </w:r>
    </w:p>
    <w:p w14:paraId="16D3AE84" w14:textId="77777777" w:rsidR="00EC6D1D" w:rsidRPr="003E5E9B" w:rsidRDefault="009B2F0A" w:rsidP="008430DB">
      <w:pPr>
        <w:pStyle w:val="ListParagraph"/>
        <w:numPr>
          <w:ilvl w:val="0"/>
          <w:numId w:val="3"/>
        </w:numPr>
        <w:spacing w:before="240"/>
        <w:rPr>
          <w:rFonts w:ascii="Poppins" w:hAnsi="Poppins" w:cs="Poppins"/>
        </w:rPr>
      </w:pPr>
      <w:r w:rsidRPr="003E5E9B">
        <w:rPr>
          <w:rFonts w:ascii="Poppins" w:hAnsi="Poppins" w:cs="Poppins"/>
        </w:rPr>
        <w:t>Written feedback form</w:t>
      </w:r>
    </w:p>
    <w:p w14:paraId="554C29D9" w14:textId="77777777" w:rsidR="00EC6D1D" w:rsidRPr="003E5E9B" w:rsidRDefault="00EC6D1D" w:rsidP="008430DB">
      <w:pPr>
        <w:pStyle w:val="ListParagraph"/>
        <w:numPr>
          <w:ilvl w:val="0"/>
          <w:numId w:val="3"/>
        </w:numPr>
        <w:spacing w:before="240"/>
        <w:rPr>
          <w:rFonts w:ascii="Poppins" w:hAnsi="Poppins" w:cs="Poppins"/>
        </w:rPr>
      </w:pPr>
      <w:r w:rsidRPr="003E5E9B">
        <w:rPr>
          <w:rFonts w:ascii="Poppins" w:hAnsi="Poppins" w:cs="Poppins"/>
        </w:rPr>
        <w:t>Interactive session at Marrickville Festival</w:t>
      </w:r>
    </w:p>
    <w:p w14:paraId="5A0FF7F0" w14:textId="1E06BBDB" w:rsidR="009B2F0A" w:rsidRPr="003E5E9B" w:rsidRDefault="00EC6D1D" w:rsidP="008430DB">
      <w:pPr>
        <w:pStyle w:val="ListParagraph"/>
        <w:numPr>
          <w:ilvl w:val="0"/>
          <w:numId w:val="3"/>
        </w:numPr>
        <w:spacing w:before="240"/>
        <w:rPr>
          <w:rFonts w:ascii="Poppins" w:hAnsi="Poppins" w:cs="Poppins"/>
        </w:rPr>
      </w:pPr>
      <w:r w:rsidRPr="003E5E9B">
        <w:rPr>
          <w:rFonts w:ascii="Poppins" w:hAnsi="Poppins" w:cs="Poppins"/>
        </w:rPr>
        <w:t xml:space="preserve">Two </w:t>
      </w:r>
      <w:r w:rsidR="00ED7BE5" w:rsidRPr="003E5E9B">
        <w:rPr>
          <w:rFonts w:ascii="Poppins" w:hAnsi="Poppins" w:cs="Poppins"/>
        </w:rPr>
        <w:t>drop-in</w:t>
      </w:r>
      <w:r w:rsidRPr="003E5E9B">
        <w:rPr>
          <w:rFonts w:ascii="Poppins" w:hAnsi="Poppins" w:cs="Poppins"/>
        </w:rPr>
        <w:t xml:space="preserve"> session at the Henson Park</w:t>
      </w:r>
      <w:r w:rsidR="009B2F0A" w:rsidRPr="003E5E9B">
        <w:rPr>
          <w:rFonts w:ascii="Poppins" w:hAnsi="Poppins" w:cs="Poppins"/>
        </w:rPr>
        <w:t xml:space="preserve"> </w:t>
      </w:r>
    </w:p>
    <w:p w14:paraId="2BC0749E" w14:textId="77777777" w:rsidR="00CD54BF" w:rsidRPr="003E5E9B" w:rsidRDefault="00CD54BF" w:rsidP="00CD54BF">
      <w:pPr>
        <w:pStyle w:val="Pa3"/>
        <w:jc w:val="both"/>
        <w:rPr>
          <w:rFonts w:ascii="Poppins" w:hAnsi="Poppins" w:cs="Poppins"/>
          <w:color w:val="211D1E"/>
          <w:sz w:val="20"/>
          <w:szCs w:val="20"/>
        </w:rPr>
      </w:pPr>
    </w:p>
    <w:p w14:paraId="74CB755F" w14:textId="1A904554" w:rsidR="007B4584" w:rsidRPr="003E5E9B" w:rsidRDefault="007B4584" w:rsidP="00304E32">
      <w:pPr>
        <w:pStyle w:val="Heading2"/>
        <w:rPr>
          <w:rFonts w:ascii="Poppins" w:hAnsi="Poppins" w:cs="Poppins"/>
        </w:rPr>
      </w:pPr>
      <w:bookmarkStart w:id="4" w:name="_Toc76999435"/>
      <w:r w:rsidRPr="003E5E9B">
        <w:rPr>
          <w:rFonts w:ascii="Poppins" w:hAnsi="Poppins" w:cs="Poppins"/>
        </w:rPr>
        <w:t>Promotion</w:t>
      </w:r>
      <w:bookmarkEnd w:id="4"/>
      <w:r w:rsidR="00327B37" w:rsidRPr="003E5E9B">
        <w:rPr>
          <w:rFonts w:ascii="Poppins" w:hAnsi="Poppins" w:cs="Poppins"/>
        </w:rPr>
        <w:t xml:space="preserve"> </w:t>
      </w:r>
    </w:p>
    <w:p w14:paraId="60D00521" w14:textId="4F5DBD3E" w:rsidR="0067246F" w:rsidRPr="003E5E9B" w:rsidRDefault="0067246F" w:rsidP="0067246F">
      <w:pPr>
        <w:spacing w:before="240"/>
        <w:rPr>
          <w:rFonts w:ascii="Poppins" w:hAnsi="Poppins" w:cs="Poppins"/>
        </w:rPr>
      </w:pPr>
      <w:r w:rsidRPr="003E5E9B">
        <w:rPr>
          <w:rFonts w:ascii="Poppins" w:hAnsi="Poppins" w:cs="Poppins"/>
        </w:rPr>
        <w:t xml:space="preserve">The engagement initiative was promoted by </w:t>
      </w:r>
      <w:r w:rsidR="0040290D" w:rsidRPr="003E5E9B">
        <w:rPr>
          <w:rFonts w:ascii="Poppins" w:hAnsi="Poppins" w:cs="Poppins"/>
        </w:rPr>
        <w:t>several</w:t>
      </w:r>
      <w:r w:rsidRPr="003E5E9B">
        <w:rPr>
          <w:rFonts w:ascii="Poppins" w:hAnsi="Poppins" w:cs="Poppins"/>
        </w:rPr>
        <w:t xml:space="preserve"> means, including: </w:t>
      </w:r>
    </w:p>
    <w:p w14:paraId="2761A658" w14:textId="172A8F52" w:rsidR="0067246F" w:rsidRPr="003E5E9B" w:rsidRDefault="0067246F" w:rsidP="0067246F">
      <w:pPr>
        <w:spacing w:before="240"/>
        <w:rPr>
          <w:rFonts w:ascii="Poppins" w:hAnsi="Poppins" w:cs="Poppins"/>
        </w:rPr>
      </w:pPr>
      <w:r w:rsidRPr="003E5E9B">
        <w:rPr>
          <w:rFonts w:ascii="Poppins" w:hAnsi="Poppins" w:cs="Poppins"/>
        </w:rPr>
        <w:t xml:space="preserve">Your Say Inner West project page </w:t>
      </w:r>
    </w:p>
    <w:p w14:paraId="5A47BDE8" w14:textId="77777777" w:rsidR="007270AB" w:rsidRPr="003E5E9B" w:rsidRDefault="0067246F" w:rsidP="008430DB">
      <w:pPr>
        <w:pStyle w:val="ListParagraph"/>
        <w:numPr>
          <w:ilvl w:val="0"/>
          <w:numId w:val="4"/>
        </w:numPr>
        <w:spacing w:before="240"/>
        <w:rPr>
          <w:rFonts w:ascii="Poppins" w:hAnsi="Poppins" w:cs="Poppins"/>
        </w:rPr>
      </w:pPr>
      <w:r w:rsidRPr="003E5E9B">
        <w:rPr>
          <w:rFonts w:ascii="Poppins" w:hAnsi="Poppins" w:cs="Poppins"/>
        </w:rPr>
        <w:t>On-site signage</w:t>
      </w:r>
    </w:p>
    <w:p w14:paraId="68375243" w14:textId="7F07190F" w:rsidR="0067246F" w:rsidRPr="003E5E9B" w:rsidRDefault="007270AB" w:rsidP="008430DB">
      <w:pPr>
        <w:pStyle w:val="ListParagraph"/>
        <w:numPr>
          <w:ilvl w:val="0"/>
          <w:numId w:val="4"/>
        </w:numPr>
        <w:spacing w:before="240"/>
        <w:rPr>
          <w:rFonts w:ascii="Poppins" w:hAnsi="Poppins" w:cs="Poppins"/>
        </w:rPr>
      </w:pPr>
      <w:r w:rsidRPr="003E5E9B">
        <w:rPr>
          <w:rFonts w:ascii="Poppins" w:hAnsi="Poppins" w:cs="Poppins"/>
        </w:rPr>
        <w:t>Flyer to the surrounding residents</w:t>
      </w:r>
      <w:r w:rsidR="0067246F" w:rsidRPr="003E5E9B">
        <w:rPr>
          <w:rFonts w:ascii="Poppins" w:hAnsi="Poppins" w:cs="Poppins"/>
        </w:rPr>
        <w:t xml:space="preserve"> </w:t>
      </w:r>
    </w:p>
    <w:p w14:paraId="2D5BBB71" w14:textId="7976472D" w:rsidR="0067246F" w:rsidRPr="003E5E9B" w:rsidRDefault="0067246F" w:rsidP="008430DB">
      <w:pPr>
        <w:pStyle w:val="ListParagraph"/>
        <w:numPr>
          <w:ilvl w:val="0"/>
          <w:numId w:val="4"/>
        </w:numPr>
        <w:spacing w:before="240"/>
        <w:rPr>
          <w:rFonts w:ascii="Poppins" w:hAnsi="Poppins" w:cs="Poppins"/>
        </w:rPr>
      </w:pPr>
      <w:r w:rsidRPr="003E5E9B">
        <w:rPr>
          <w:rFonts w:ascii="Poppins" w:hAnsi="Poppins" w:cs="Poppins"/>
        </w:rPr>
        <w:t xml:space="preserve">Media release </w:t>
      </w:r>
    </w:p>
    <w:p w14:paraId="3332B57E" w14:textId="3BBE089A" w:rsidR="0067246F" w:rsidRPr="003E5E9B" w:rsidRDefault="0067246F" w:rsidP="008430DB">
      <w:pPr>
        <w:pStyle w:val="ListParagraph"/>
        <w:numPr>
          <w:ilvl w:val="0"/>
          <w:numId w:val="4"/>
        </w:numPr>
        <w:spacing w:before="240"/>
        <w:rPr>
          <w:rFonts w:ascii="Poppins" w:hAnsi="Poppins" w:cs="Poppins"/>
        </w:rPr>
      </w:pPr>
      <w:r w:rsidRPr="003E5E9B">
        <w:rPr>
          <w:rFonts w:ascii="Poppins" w:hAnsi="Poppins" w:cs="Poppins"/>
        </w:rPr>
        <w:t xml:space="preserve">Social media </w:t>
      </w:r>
    </w:p>
    <w:p w14:paraId="3B697BA4" w14:textId="75A552AB" w:rsidR="0067246F" w:rsidRPr="003E5E9B" w:rsidRDefault="0067246F" w:rsidP="008430DB">
      <w:pPr>
        <w:pStyle w:val="ListParagraph"/>
        <w:numPr>
          <w:ilvl w:val="0"/>
          <w:numId w:val="4"/>
        </w:numPr>
        <w:spacing w:before="240"/>
        <w:rPr>
          <w:rFonts w:ascii="Poppins" w:hAnsi="Poppins" w:cs="Poppins"/>
        </w:rPr>
      </w:pPr>
      <w:r w:rsidRPr="003E5E9B">
        <w:rPr>
          <w:rFonts w:ascii="Poppins" w:hAnsi="Poppins" w:cs="Poppins"/>
        </w:rPr>
        <w:lastRenderedPageBreak/>
        <w:t xml:space="preserve">E-news </w:t>
      </w:r>
    </w:p>
    <w:p w14:paraId="58B90663" w14:textId="4AA98CF8" w:rsidR="0067246F" w:rsidRPr="003E5E9B" w:rsidRDefault="0067246F" w:rsidP="008430DB">
      <w:pPr>
        <w:pStyle w:val="ListParagraph"/>
        <w:numPr>
          <w:ilvl w:val="0"/>
          <w:numId w:val="4"/>
        </w:numPr>
        <w:spacing w:before="240"/>
        <w:rPr>
          <w:rFonts w:ascii="Poppins" w:hAnsi="Poppins" w:cs="Poppins"/>
        </w:rPr>
      </w:pPr>
      <w:r w:rsidRPr="003E5E9B">
        <w:rPr>
          <w:rFonts w:ascii="Poppins" w:hAnsi="Poppins" w:cs="Poppins"/>
        </w:rPr>
        <w:t xml:space="preserve">Council website </w:t>
      </w:r>
    </w:p>
    <w:p w14:paraId="4D36EC90" w14:textId="2A9BAABA" w:rsidR="0067246F" w:rsidRPr="003E5E9B" w:rsidRDefault="0067246F" w:rsidP="008430DB">
      <w:pPr>
        <w:pStyle w:val="ListParagraph"/>
        <w:numPr>
          <w:ilvl w:val="0"/>
          <w:numId w:val="4"/>
        </w:numPr>
        <w:spacing w:before="240"/>
        <w:rPr>
          <w:rFonts w:ascii="Poppins" w:hAnsi="Poppins" w:cs="Poppins"/>
        </w:rPr>
      </w:pPr>
      <w:r w:rsidRPr="003E5E9B">
        <w:rPr>
          <w:rFonts w:ascii="Poppins" w:hAnsi="Poppins" w:cs="Poppins"/>
        </w:rPr>
        <w:t xml:space="preserve">Email to identified groups </w:t>
      </w:r>
    </w:p>
    <w:p w14:paraId="4F1E4008" w14:textId="39AB2D3E" w:rsidR="0067246F" w:rsidRPr="003E5E9B" w:rsidRDefault="0067246F" w:rsidP="008430DB">
      <w:pPr>
        <w:pStyle w:val="ListParagraph"/>
        <w:numPr>
          <w:ilvl w:val="0"/>
          <w:numId w:val="4"/>
        </w:numPr>
        <w:spacing w:before="240"/>
        <w:rPr>
          <w:rFonts w:ascii="Poppins" w:hAnsi="Poppins" w:cs="Poppins"/>
        </w:rPr>
      </w:pPr>
      <w:r w:rsidRPr="003E5E9B">
        <w:rPr>
          <w:rFonts w:ascii="Poppins" w:hAnsi="Poppins" w:cs="Poppins"/>
        </w:rPr>
        <w:t xml:space="preserve">Interactive engagement session at the Marrickville Festival </w:t>
      </w:r>
    </w:p>
    <w:p w14:paraId="3B824C8A" w14:textId="795D3696" w:rsidR="0067246F" w:rsidRPr="003E5E9B" w:rsidRDefault="0067246F" w:rsidP="0067246F">
      <w:pPr>
        <w:spacing w:before="240"/>
        <w:rPr>
          <w:rFonts w:ascii="Poppins" w:hAnsi="Poppins" w:cs="Poppins"/>
        </w:rPr>
      </w:pPr>
      <w:r w:rsidRPr="003E5E9B">
        <w:rPr>
          <w:rFonts w:ascii="Poppins" w:hAnsi="Poppins" w:cs="Poppins"/>
        </w:rPr>
        <w:t>All promotion collateral directed people to the online submission form on Y</w:t>
      </w:r>
      <w:r w:rsidR="0040290D" w:rsidRPr="003E5E9B">
        <w:rPr>
          <w:rFonts w:ascii="Poppins" w:hAnsi="Poppins" w:cs="Poppins"/>
        </w:rPr>
        <w:t xml:space="preserve">our </w:t>
      </w:r>
      <w:r w:rsidR="00ED7BE5" w:rsidRPr="003E5E9B">
        <w:rPr>
          <w:rFonts w:ascii="Poppins" w:hAnsi="Poppins" w:cs="Poppins"/>
        </w:rPr>
        <w:t>Say</w:t>
      </w:r>
      <w:r w:rsidR="0040290D" w:rsidRPr="003E5E9B">
        <w:rPr>
          <w:rFonts w:ascii="Poppins" w:hAnsi="Poppins" w:cs="Poppins"/>
        </w:rPr>
        <w:t xml:space="preserve"> </w:t>
      </w:r>
      <w:r w:rsidRPr="003E5E9B">
        <w:rPr>
          <w:rFonts w:ascii="Poppins" w:hAnsi="Poppins" w:cs="Poppins"/>
        </w:rPr>
        <w:t>I</w:t>
      </w:r>
      <w:r w:rsidR="0040290D" w:rsidRPr="003E5E9B">
        <w:rPr>
          <w:rFonts w:ascii="Poppins" w:hAnsi="Poppins" w:cs="Poppins"/>
        </w:rPr>
        <w:t xml:space="preserve">nner </w:t>
      </w:r>
      <w:r w:rsidRPr="003E5E9B">
        <w:rPr>
          <w:rFonts w:ascii="Poppins" w:hAnsi="Poppins" w:cs="Poppins"/>
        </w:rPr>
        <w:t>W</w:t>
      </w:r>
      <w:r w:rsidR="0040290D" w:rsidRPr="003E5E9B">
        <w:rPr>
          <w:rFonts w:ascii="Poppins" w:hAnsi="Poppins" w:cs="Poppins"/>
        </w:rPr>
        <w:t>est</w:t>
      </w:r>
      <w:r w:rsidRPr="003E5E9B">
        <w:rPr>
          <w:rFonts w:ascii="Poppins" w:hAnsi="Poppins" w:cs="Poppins"/>
        </w:rPr>
        <w:t xml:space="preserve"> and to the two park drop-in sessions</w:t>
      </w:r>
      <w:r w:rsidR="0040290D" w:rsidRPr="003E5E9B">
        <w:rPr>
          <w:rFonts w:ascii="Poppins" w:hAnsi="Poppins" w:cs="Poppins"/>
        </w:rPr>
        <w:t>.</w:t>
      </w:r>
      <w:r w:rsidRPr="003E5E9B">
        <w:rPr>
          <w:rFonts w:ascii="Poppins" w:hAnsi="Poppins" w:cs="Poppins"/>
        </w:rPr>
        <w:t xml:space="preserve"> </w:t>
      </w:r>
    </w:p>
    <w:p w14:paraId="08042450" w14:textId="77777777" w:rsidR="00304E32" w:rsidRPr="003E5E9B" w:rsidRDefault="00304E32" w:rsidP="0067246F">
      <w:pPr>
        <w:spacing w:before="240"/>
        <w:rPr>
          <w:rFonts w:ascii="Poppins" w:hAnsi="Poppins" w:cs="Poppins"/>
        </w:rPr>
      </w:pPr>
    </w:p>
    <w:p w14:paraId="0AD3B6D8" w14:textId="271C1B68" w:rsidR="00CC6075" w:rsidRPr="003E5E9B" w:rsidRDefault="008759AF" w:rsidP="00304E32">
      <w:pPr>
        <w:pStyle w:val="Heading2"/>
        <w:rPr>
          <w:rFonts w:ascii="Poppins" w:hAnsi="Poppins" w:cs="Poppins"/>
        </w:rPr>
      </w:pPr>
      <w:bookmarkStart w:id="5" w:name="_Toc76999436"/>
      <w:r w:rsidRPr="003E5E9B">
        <w:rPr>
          <w:rFonts w:ascii="Poppins" w:hAnsi="Poppins" w:cs="Poppins"/>
        </w:rPr>
        <w:t>E</w:t>
      </w:r>
      <w:r w:rsidR="00AB3DC0" w:rsidRPr="003E5E9B">
        <w:rPr>
          <w:rFonts w:ascii="Poppins" w:hAnsi="Poppins" w:cs="Poppins"/>
        </w:rPr>
        <w:t>ngagement outcomes</w:t>
      </w:r>
      <w:bookmarkEnd w:id="5"/>
    </w:p>
    <w:p w14:paraId="464292AF" w14:textId="77777777" w:rsidR="00CC6075" w:rsidRPr="003E5E9B" w:rsidRDefault="00CC6075" w:rsidP="008430DB">
      <w:pPr>
        <w:pStyle w:val="ListParagraph"/>
        <w:numPr>
          <w:ilvl w:val="0"/>
          <w:numId w:val="1"/>
        </w:numPr>
        <w:spacing w:before="240"/>
        <w:rPr>
          <w:rFonts w:ascii="Poppins" w:hAnsi="Poppins" w:cs="Poppins"/>
          <w:b/>
          <w:i/>
          <w:iCs/>
        </w:rPr>
      </w:pPr>
      <w:r w:rsidRPr="003E5E9B">
        <w:rPr>
          <w:rFonts w:ascii="Poppins" w:hAnsi="Poppins" w:cs="Poppins"/>
          <w:b/>
          <w:i/>
          <w:iCs/>
        </w:rPr>
        <w:t>Online via yoursay.innerwest.nsw.gov.au</w:t>
      </w:r>
    </w:p>
    <w:p w14:paraId="4C0681F4" w14:textId="27D939F7" w:rsidR="00586B84" w:rsidRPr="003E5E9B" w:rsidRDefault="00586B84" w:rsidP="0040290D">
      <w:pPr>
        <w:spacing w:before="240"/>
        <w:jc w:val="both"/>
        <w:rPr>
          <w:rFonts w:ascii="Poppins" w:hAnsi="Poppins" w:cs="Poppins"/>
          <w:b/>
          <w:bCs/>
        </w:rPr>
      </w:pPr>
      <w:r w:rsidRPr="003E5E9B">
        <w:rPr>
          <w:rFonts w:ascii="Poppins" w:hAnsi="Poppins" w:cs="Poppins"/>
          <w:b/>
          <w:bCs/>
        </w:rPr>
        <w:t>Who</w:t>
      </w:r>
      <w:r w:rsidR="0040290D" w:rsidRPr="003E5E9B">
        <w:rPr>
          <w:rFonts w:ascii="Poppins" w:hAnsi="Poppins" w:cs="Poppins"/>
          <w:b/>
          <w:bCs/>
        </w:rPr>
        <w:t xml:space="preserve"> did we</w:t>
      </w:r>
      <w:r w:rsidRPr="003E5E9B">
        <w:rPr>
          <w:rFonts w:ascii="Poppins" w:hAnsi="Poppins" w:cs="Poppins"/>
          <w:b/>
          <w:bCs/>
        </w:rPr>
        <w:t xml:space="preserve"> hear </w:t>
      </w:r>
      <w:r w:rsidR="0040290D" w:rsidRPr="003E5E9B">
        <w:rPr>
          <w:rFonts w:ascii="Poppins" w:hAnsi="Poppins" w:cs="Poppins"/>
          <w:b/>
          <w:bCs/>
        </w:rPr>
        <w:t>from?</w:t>
      </w:r>
    </w:p>
    <w:p w14:paraId="5D63B298" w14:textId="77777777" w:rsidR="00586B84" w:rsidRPr="003E5E9B" w:rsidRDefault="00586B84" w:rsidP="00586B84">
      <w:pPr>
        <w:rPr>
          <w:rStyle w:val="Heading3Char"/>
          <w:rFonts w:ascii="Poppins" w:hAnsi="Poppins" w:cs="Poppins"/>
          <w:i/>
          <w:iCs/>
        </w:rPr>
      </w:pPr>
      <w:r w:rsidRPr="003E5E9B">
        <w:rPr>
          <w:rFonts w:ascii="Poppins" w:hAnsi="Poppins" w:cs="Poppins"/>
          <w:noProof/>
        </w:rPr>
        <w:drawing>
          <wp:inline distT="0" distB="0" distL="0" distR="0" wp14:anchorId="0032069D" wp14:editId="0DCCB31E">
            <wp:extent cx="5731510" cy="1991995"/>
            <wp:effectExtent l="0" t="0" r="2540" b="8255"/>
            <wp:docPr id="24" name="Chart 24" descr="53% of respondents were female, 44% were male and 2% identified as non binary. ">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C7631C" w14:textId="77777777" w:rsidR="00586B84" w:rsidRPr="003E5E9B" w:rsidRDefault="00586B84" w:rsidP="00586B84">
      <w:pPr>
        <w:rPr>
          <w:rStyle w:val="Heading3Char"/>
          <w:rFonts w:ascii="Poppins" w:hAnsi="Poppins" w:cs="Poppins"/>
          <w:i/>
          <w:iCs/>
        </w:rPr>
      </w:pPr>
      <w:r w:rsidRPr="003E5E9B">
        <w:rPr>
          <w:rFonts w:ascii="Poppins" w:hAnsi="Poppins" w:cs="Poppins"/>
          <w:noProof/>
        </w:rPr>
        <w:drawing>
          <wp:inline distT="0" distB="0" distL="0" distR="0" wp14:anchorId="64C2FBFB" wp14:editId="0A585D35">
            <wp:extent cx="5731510" cy="1991995"/>
            <wp:effectExtent l="0" t="0" r="2540" b="8255"/>
            <wp:docPr id="25" name="Chart 25" descr="1% of respondents identified as Aboriginal or Torres Strait Islander">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E82E15" w14:textId="77777777" w:rsidR="00586B84" w:rsidRPr="003E5E9B" w:rsidRDefault="00586B84" w:rsidP="00586B84">
      <w:pPr>
        <w:rPr>
          <w:rStyle w:val="Heading3Char"/>
          <w:rFonts w:ascii="Poppins" w:hAnsi="Poppins" w:cs="Poppins"/>
          <w:i/>
          <w:iCs/>
        </w:rPr>
      </w:pPr>
      <w:r w:rsidRPr="003E5E9B">
        <w:rPr>
          <w:rFonts w:ascii="Poppins" w:hAnsi="Poppins" w:cs="Poppins"/>
          <w:noProof/>
        </w:rPr>
        <w:lastRenderedPageBreak/>
        <w:drawing>
          <wp:inline distT="0" distB="0" distL="0" distR="0" wp14:anchorId="49D215E9" wp14:editId="2A6C18DD">
            <wp:extent cx="5731510" cy="2324100"/>
            <wp:effectExtent l="0" t="0" r="2540" b="0"/>
            <wp:docPr id="23" name="Chart 23" descr="52% of respondents were in the 35-49 year age group. 23% were in the 50-59 year age group and 12% were in the 25-34 year age group. ">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3C8BF5" w14:textId="77777777" w:rsidR="00586B84" w:rsidRPr="003E5E9B" w:rsidRDefault="00586B84" w:rsidP="00586B84">
      <w:pPr>
        <w:rPr>
          <w:rStyle w:val="Heading3Char"/>
          <w:rFonts w:ascii="Poppins" w:hAnsi="Poppins" w:cs="Poppins"/>
          <w:i/>
          <w:iCs/>
        </w:rPr>
      </w:pPr>
      <w:r w:rsidRPr="003E5E9B">
        <w:rPr>
          <w:rFonts w:ascii="Poppins" w:hAnsi="Poppins" w:cs="Poppins"/>
          <w:noProof/>
        </w:rPr>
        <w:drawing>
          <wp:inline distT="0" distB="0" distL="0" distR="0" wp14:anchorId="4FE4F69C" wp14:editId="031F5AA1">
            <wp:extent cx="5731510" cy="1991995"/>
            <wp:effectExtent l="0" t="0" r="2540" b="8255"/>
            <wp:docPr id="26" name="Chart 26" descr="179 respondents don't identify with a disability, 6 respondents identify with a disability and 5 people prefer not to say. ">
              <a:extLst xmlns:a="http://schemas.openxmlformats.org/drawingml/2006/main">
                <a:ext uri="{FF2B5EF4-FFF2-40B4-BE49-F238E27FC236}">
                  <a16:creationId xmlns:a16="http://schemas.microsoft.com/office/drawing/2014/main" id="{00000000-0008-0000-03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4FBF1E" w14:textId="6B261317" w:rsidR="00586B84" w:rsidRPr="003E5E9B" w:rsidRDefault="00586B84" w:rsidP="009B2F0A">
      <w:pPr>
        <w:spacing w:before="240"/>
        <w:rPr>
          <w:rFonts w:ascii="Poppins" w:hAnsi="Poppins" w:cs="Poppins"/>
        </w:rPr>
      </w:pPr>
      <w:r w:rsidRPr="003E5E9B">
        <w:rPr>
          <w:rFonts w:ascii="Poppins" w:hAnsi="Poppins" w:cs="Poppins"/>
          <w:noProof/>
        </w:rPr>
        <w:lastRenderedPageBreak/>
        <w:drawing>
          <wp:inline distT="0" distB="0" distL="0" distR="0" wp14:anchorId="2EB756DD" wp14:editId="262992AA">
            <wp:extent cx="5731510" cy="6307455"/>
            <wp:effectExtent l="0" t="0" r="2540" b="17145"/>
            <wp:docPr id="27" name="Chart 27" descr="70% of respondents live in the suburb of Marrickville. The other respondents were generally spread over Dulwich Hill, Newtown, Petersham with smaller numbers from other surrounding suburbs. ">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037363" w14:textId="23511AB5" w:rsidR="001F7A60" w:rsidRPr="003E5E9B" w:rsidRDefault="0040290D" w:rsidP="009B2F0A">
      <w:pPr>
        <w:spacing w:before="240"/>
        <w:rPr>
          <w:rFonts w:ascii="Poppins" w:hAnsi="Poppins" w:cs="Poppins"/>
        </w:rPr>
      </w:pPr>
      <w:r w:rsidRPr="003E5E9B">
        <w:rPr>
          <w:rFonts w:ascii="Poppins" w:hAnsi="Poppins" w:cs="Poppins"/>
          <w:b/>
          <w:bCs/>
        </w:rPr>
        <w:t xml:space="preserve">What did they say? </w:t>
      </w:r>
      <w:r w:rsidRPr="003E5E9B">
        <w:rPr>
          <w:rFonts w:ascii="Poppins" w:hAnsi="Poppins" w:cs="Poppins"/>
          <w:b/>
          <w:bCs/>
        </w:rPr>
        <w:br/>
      </w:r>
      <w:r w:rsidR="009B2F0A" w:rsidRPr="003E5E9B">
        <w:rPr>
          <w:rFonts w:ascii="Poppins" w:hAnsi="Poppins" w:cs="Poppins"/>
        </w:rPr>
        <w:t>Outcomes of community engagement received through the online survey and written feedback forms have been collated within this report. Feedback to questions has been arranged so that comments which were more common are presented first.</w:t>
      </w:r>
    </w:p>
    <w:p w14:paraId="3C29C679" w14:textId="542A8E07" w:rsidR="00940972" w:rsidRPr="003E5E9B" w:rsidRDefault="00940972" w:rsidP="00940972">
      <w:pPr>
        <w:spacing w:before="240"/>
        <w:rPr>
          <w:rFonts w:ascii="Poppins" w:hAnsi="Poppins" w:cs="Poppins"/>
        </w:rPr>
      </w:pPr>
      <w:r w:rsidRPr="003E5E9B">
        <w:rPr>
          <w:rFonts w:ascii="Poppins" w:hAnsi="Poppins" w:cs="Poppins"/>
        </w:rPr>
        <w:t>An online survey was conducted in October and November 2019 through the ‘Your Say Inner West’ (YSIW) website, seeking feedback on a range of questions regarding Henson Park. The survey included multiple-choice and essay style questions and was open for public response for five weeks from 21</w:t>
      </w:r>
      <w:r w:rsidRPr="003E5E9B">
        <w:rPr>
          <w:rFonts w:ascii="Poppins" w:hAnsi="Poppins" w:cs="Poppins"/>
          <w:vertAlign w:val="superscript"/>
        </w:rPr>
        <w:t>st</w:t>
      </w:r>
      <w:r w:rsidRPr="003E5E9B">
        <w:rPr>
          <w:rFonts w:ascii="Poppins" w:hAnsi="Poppins" w:cs="Poppins"/>
        </w:rPr>
        <w:t xml:space="preserve"> October to 17</w:t>
      </w:r>
      <w:r w:rsidRPr="003E5E9B">
        <w:rPr>
          <w:rFonts w:ascii="Poppins" w:hAnsi="Poppins" w:cs="Poppins"/>
          <w:vertAlign w:val="superscript"/>
        </w:rPr>
        <w:t>th</w:t>
      </w:r>
      <w:r w:rsidRPr="003E5E9B">
        <w:rPr>
          <w:rFonts w:ascii="Poppins" w:hAnsi="Poppins" w:cs="Poppins"/>
        </w:rPr>
        <w:t xml:space="preserve"> November 2019. </w:t>
      </w:r>
    </w:p>
    <w:p w14:paraId="29AFEF1E" w14:textId="77777777" w:rsidR="00940972" w:rsidRPr="003E5E9B" w:rsidRDefault="00940972" w:rsidP="00940972">
      <w:pPr>
        <w:spacing w:before="240"/>
        <w:rPr>
          <w:rFonts w:ascii="Poppins" w:hAnsi="Poppins" w:cs="Poppins"/>
        </w:rPr>
      </w:pPr>
      <w:r w:rsidRPr="003E5E9B">
        <w:rPr>
          <w:rFonts w:ascii="Poppins" w:hAnsi="Poppins" w:cs="Poppins"/>
        </w:rPr>
        <w:t xml:space="preserve">The project page received 723 visits. 278 visitors participated in viewing documents and information, of whom 192 visitors contributed to the online submission form. </w:t>
      </w:r>
    </w:p>
    <w:p w14:paraId="797A45D3" w14:textId="37F3815D" w:rsidR="00940972" w:rsidRPr="003E5E9B" w:rsidRDefault="00940972" w:rsidP="009B2F0A">
      <w:pPr>
        <w:spacing w:before="240"/>
        <w:rPr>
          <w:rFonts w:ascii="Poppins" w:hAnsi="Poppins" w:cs="Poppins"/>
        </w:rPr>
      </w:pPr>
      <w:r w:rsidRPr="003E5E9B">
        <w:rPr>
          <w:rFonts w:ascii="Poppins" w:hAnsi="Poppins" w:cs="Poppins"/>
        </w:rPr>
        <w:lastRenderedPageBreak/>
        <w:t xml:space="preserve">Quantitative responses to the multiple-choice questions are displayed in the graphs below. </w:t>
      </w:r>
    </w:p>
    <w:p w14:paraId="3C01D391" w14:textId="7414300C" w:rsidR="008617E0" w:rsidRPr="003E5E9B" w:rsidRDefault="008617E0" w:rsidP="009B2F0A">
      <w:pPr>
        <w:spacing w:before="240"/>
        <w:rPr>
          <w:rFonts w:ascii="Poppins" w:hAnsi="Poppins" w:cs="Poppins"/>
        </w:rPr>
      </w:pPr>
      <w:r w:rsidRPr="003E5E9B">
        <w:rPr>
          <w:rFonts w:ascii="Poppins" w:hAnsi="Poppins" w:cs="Poppins"/>
          <w:noProof/>
        </w:rPr>
        <w:drawing>
          <wp:inline distT="0" distB="0" distL="0" distR="0" wp14:anchorId="0B98C5C1" wp14:editId="352ADA24">
            <wp:extent cx="4938738" cy="6361681"/>
            <wp:effectExtent l="0" t="0" r="14605" b="1270"/>
            <wp:docPr id="11" name="Chart 11" descr="The majority of respondents attended Henson Park to watch organised sport. Other responses in order of preference were: Enjoy the open space, walk the dog, take my dog to the off leash area, visit the tennis club restaurant, walk for pleasure, exercise, play tennis, live adjacent to Henson Park, walk through on my way to somewhere else, take children to play tennis, play sports for leisure on the sporting ground, Play or train for Rugby League, take children to Rugby League sport, play organised AFL, take children to play organised AFL, Work at a facility, I dont visit but would like to. ">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11B46" w:rsidRPr="003E5E9B">
        <w:rPr>
          <w:rFonts w:ascii="Poppins" w:hAnsi="Poppins" w:cs="Poppins"/>
        </w:rPr>
        <w:softHyphen/>
      </w:r>
      <w:r w:rsidR="00811B46" w:rsidRPr="003E5E9B">
        <w:rPr>
          <w:rFonts w:ascii="Poppins" w:hAnsi="Poppins" w:cs="Poppins"/>
        </w:rPr>
        <w:softHyphen/>
      </w:r>
      <w:r w:rsidR="00811B46" w:rsidRPr="003E5E9B">
        <w:rPr>
          <w:rFonts w:ascii="Poppins" w:hAnsi="Poppins" w:cs="Poppins"/>
        </w:rPr>
        <w:softHyphen/>
      </w:r>
    </w:p>
    <w:p w14:paraId="737DC511" w14:textId="77777777" w:rsidR="00D32BDC" w:rsidRPr="003E5E9B" w:rsidRDefault="000E4481">
      <w:pPr>
        <w:rPr>
          <w:rStyle w:val="Heading3Char"/>
          <w:rFonts w:ascii="Poppins" w:hAnsi="Poppins" w:cs="Poppins"/>
          <w:i/>
          <w:iCs/>
        </w:rPr>
      </w:pPr>
      <w:r w:rsidRPr="003E5E9B">
        <w:rPr>
          <w:rFonts w:ascii="Poppins" w:hAnsi="Poppins" w:cs="Poppins"/>
          <w:noProof/>
        </w:rPr>
        <w:drawing>
          <wp:inline distT="0" distB="0" distL="0" distR="0" wp14:anchorId="52A6F58A" wp14:editId="58DE92B4">
            <wp:extent cx="5731510" cy="1991995"/>
            <wp:effectExtent l="0" t="0" r="2540" b="8255"/>
            <wp:docPr id="12" name="Chart 12" descr="68% of respondents visit Henson Park often or frequently. 24% visit a few times a month. The rest of the respondents rarely or never visit the park.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B0781A" w14:textId="77777777" w:rsidR="00F314CD" w:rsidRPr="003E5E9B" w:rsidRDefault="00D32BDC">
      <w:pPr>
        <w:rPr>
          <w:rStyle w:val="Heading3Char"/>
          <w:rFonts w:ascii="Poppins" w:hAnsi="Poppins" w:cs="Poppins"/>
          <w:i/>
          <w:iCs/>
        </w:rPr>
      </w:pPr>
      <w:r w:rsidRPr="003E5E9B">
        <w:rPr>
          <w:rFonts w:ascii="Poppins" w:hAnsi="Poppins" w:cs="Poppins"/>
          <w:noProof/>
        </w:rPr>
        <w:lastRenderedPageBreak/>
        <w:drawing>
          <wp:inline distT="0" distB="0" distL="0" distR="0" wp14:anchorId="6B2D4066" wp14:editId="2FDB09F1">
            <wp:extent cx="5731510" cy="2324100"/>
            <wp:effectExtent l="0" t="0" r="2540" b="0"/>
            <wp:docPr id="13" name="Chart 13" descr="There were 158 responses for people walking to Henson Park, 56 responses for driving, 26 responses for cycling, 13 responses for cycling, 9 for running.">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4F0252" w14:textId="65028215" w:rsidR="000E4481" w:rsidRPr="003E5E9B" w:rsidRDefault="00F314CD">
      <w:pPr>
        <w:rPr>
          <w:rStyle w:val="Heading3Char"/>
          <w:rFonts w:ascii="Poppins" w:hAnsi="Poppins" w:cs="Poppins"/>
          <w:i/>
          <w:iCs/>
        </w:rPr>
      </w:pPr>
      <w:r w:rsidRPr="003E5E9B">
        <w:rPr>
          <w:rFonts w:ascii="Poppins" w:hAnsi="Poppins" w:cs="Poppins"/>
          <w:noProof/>
        </w:rPr>
        <w:drawing>
          <wp:inline distT="0" distB="0" distL="0" distR="0" wp14:anchorId="1DBEF63A" wp14:editId="12D13901">
            <wp:extent cx="5731510" cy="1991995"/>
            <wp:effectExtent l="0" t="0" r="2540" b="8255"/>
            <wp:docPr id="14" name="Chart 14" descr="99% of people feel safe when they visit Henson Park during the day. Only one respondent was unsure. ">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E4481" w:rsidRPr="003E5E9B">
        <w:rPr>
          <w:rStyle w:val="Heading3Char"/>
          <w:rFonts w:ascii="Poppins" w:hAnsi="Poppins" w:cs="Poppins"/>
          <w:i/>
          <w:iCs/>
        </w:rPr>
        <w:br w:type="page"/>
      </w:r>
    </w:p>
    <w:p w14:paraId="2C4553B2" w14:textId="6FF7C52D" w:rsidR="002733BC" w:rsidRPr="003E5E9B" w:rsidRDefault="002733BC">
      <w:pPr>
        <w:rPr>
          <w:rStyle w:val="Heading3Char"/>
          <w:rFonts w:ascii="Poppins" w:hAnsi="Poppins" w:cs="Poppins"/>
          <w:i/>
          <w:iCs/>
        </w:rPr>
      </w:pPr>
      <w:r w:rsidRPr="003E5E9B">
        <w:rPr>
          <w:rFonts w:ascii="Poppins" w:hAnsi="Poppins" w:cs="Poppins"/>
          <w:noProof/>
        </w:rPr>
        <w:lastRenderedPageBreak/>
        <w:drawing>
          <wp:inline distT="0" distB="0" distL="0" distR="0" wp14:anchorId="369982DD" wp14:editId="1265B74E">
            <wp:extent cx="5731510" cy="1991995"/>
            <wp:effectExtent l="0" t="0" r="2540" b="8255"/>
            <wp:docPr id="15" name="Chart 15" descr="66% of respondents felt safe when visiting in the evening or at night. 24% were unsure and 10% did not feel safe at night or in the evening. ">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544763" w14:textId="6EB7079D" w:rsidR="005C1E74" w:rsidRPr="003E5E9B" w:rsidRDefault="00C16E14">
      <w:pPr>
        <w:rPr>
          <w:rStyle w:val="Heading3Char"/>
          <w:rFonts w:ascii="Poppins" w:hAnsi="Poppins" w:cs="Poppins"/>
          <w:i/>
          <w:iCs/>
        </w:rPr>
      </w:pPr>
      <w:r w:rsidRPr="003E5E9B">
        <w:rPr>
          <w:rFonts w:ascii="Poppins" w:hAnsi="Poppins" w:cs="Poppins"/>
          <w:noProof/>
        </w:rPr>
        <w:drawing>
          <wp:inline distT="0" distB="0" distL="0" distR="0" wp14:anchorId="4A441AE0" wp14:editId="5308880D">
            <wp:extent cx="5731510" cy="1991995"/>
            <wp:effectExtent l="0" t="0" r="2540" b="8255"/>
            <wp:docPr id="16" name="Chart 16" descr="The majority of respondents felt part of the community when they visit Henson Park. Only 2% of people were unsure if they felt part of the community and no one did not feel part of the community. ">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AC09FE" w14:textId="4655810D" w:rsidR="009A75F4" w:rsidRPr="003E5E9B" w:rsidRDefault="009A75F4">
      <w:pPr>
        <w:rPr>
          <w:rStyle w:val="Heading3Char"/>
          <w:rFonts w:ascii="Poppins" w:hAnsi="Poppins" w:cs="Poppins"/>
          <w:i/>
          <w:iCs/>
        </w:rPr>
      </w:pPr>
      <w:r w:rsidRPr="003E5E9B">
        <w:rPr>
          <w:rFonts w:ascii="Poppins" w:hAnsi="Poppins" w:cs="Poppins"/>
          <w:noProof/>
        </w:rPr>
        <w:drawing>
          <wp:inline distT="0" distB="0" distL="0" distR="0" wp14:anchorId="43A16790" wp14:editId="5D461B09">
            <wp:extent cx="5731510" cy="1991995"/>
            <wp:effectExtent l="0" t="0" r="2540" b="8255"/>
            <wp:docPr id="17" name="Chart 17" descr="94% of respondents consider Henson Park easy to walk around. 2% of respondents are unsure and 3% consider it no easy to walk around. ">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944AFB4" w14:textId="7D35D062" w:rsidR="00C859A1" w:rsidRPr="003E5E9B" w:rsidRDefault="00C859A1">
      <w:pPr>
        <w:rPr>
          <w:rStyle w:val="Heading3Char"/>
          <w:rFonts w:ascii="Poppins" w:hAnsi="Poppins" w:cs="Poppins"/>
          <w:i/>
          <w:iCs/>
        </w:rPr>
      </w:pPr>
      <w:r w:rsidRPr="003E5E9B">
        <w:rPr>
          <w:rFonts w:ascii="Poppins" w:hAnsi="Poppins" w:cs="Poppins"/>
          <w:noProof/>
        </w:rPr>
        <w:drawing>
          <wp:inline distT="0" distB="0" distL="0" distR="0" wp14:anchorId="4369B8D3" wp14:editId="2730D61C">
            <wp:extent cx="5731510" cy="1991995"/>
            <wp:effectExtent l="0" t="0" r="2540" b="8255"/>
            <wp:docPr id="18" name="Chart 18" descr="48 of respondents consider it easy to find information about Henson Park, 40% are unsure and 10% consider it difficult. ">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8842A7" w14:textId="21DD3620" w:rsidR="002D7101" w:rsidRPr="003E5E9B" w:rsidRDefault="002D7101">
      <w:pPr>
        <w:rPr>
          <w:rStyle w:val="Heading3Char"/>
          <w:rFonts w:ascii="Poppins" w:hAnsi="Poppins" w:cs="Poppins"/>
          <w:i/>
          <w:iCs/>
        </w:rPr>
      </w:pPr>
      <w:r w:rsidRPr="003E5E9B">
        <w:rPr>
          <w:rFonts w:ascii="Poppins" w:hAnsi="Poppins" w:cs="Poppins"/>
          <w:noProof/>
        </w:rPr>
        <w:lastRenderedPageBreak/>
        <w:drawing>
          <wp:inline distT="0" distB="0" distL="0" distR="0" wp14:anchorId="713E612F" wp14:editId="2A3DCAF7">
            <wp:extent cx="5731510" cy="1991995"/>
            <wp:effectExtent l="0" t="0" r="2540" b="8255"/>
            <wp:docPr id="19" name="Chart 19" descr="83% of people consider that Henson Park caters for all ages. 8% are unsure and 6% consider it doesn't cater to all ages. ">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722EC9" w14:textId="143D38DC" w:rsidR="00C9758B" w:rsidRPr="003E5E9B" w:rsidRDefault="00C9758B">
      <w:pPr>
        <w:rPr>
          <w:rStyle w:val="Heading3Char"/>
          <w:rFonts w:ascii="Poppins" w:hAnsi="Poppins" w:cs="Poppins"/>
          <w:i/>
          <w:iCs/>
        </w:rPr>
      </w:pPr>
      <w:r w:rsidRPr="003E5E9B">
        <w:rPr>
          <w:rFonts w:ascii="Poppins" w:hAnsi="Poppins" w:cs="Poppins"/>
          <w:noProof/>
        </w:rPr>
        <w:drawing>
          <wp:inline distT="0" distB="0" distL="0" distR="0" wp14:anchorId="0BBB0D24" wp14:editId="7CB04DEC">
            <wp:extent cx="5731510" cy="1991995"/>
            <wp:effectExtent l="0" t="0" r="2540" b="8255"/>
            <wp:docPr id="20" name="Chart 20" descr="82% of people consider that Henson Park meets the needs of the Community. 10% are unsure and 6% consider that it doesn't meet the needs of the community. ">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3F221CA" w14:textId="74F8A2AE" w:rsidR="00D32BDC" w:rsidRPr="003E5E9B" w:rsidRDefault="005F1773">
      <w:pPr>
        <w:rPr>
          <w:rStyle w:val="Heading3Char"/>
          <w:rFonts w:ascii="Poppins" w:hAnsi="Poppins" w:cs="Poppins"/>
          <w:i/>
          <w:iCs/>
        </w:rPr>
      </w:pPr>
      <w:r w:rsidRPr="003E5E9B">
        <w:rPr>
          <w:rFonts w:ascii="Poppins" w:hAnsi="Poppins" w:cs="Poppins"/>
          <w:noProof/>
        </w:rPr>
        <w:drawing>
          <wp:inline distT="0" distB="0" distL="0" distR="0" wp14:anchorId="66CA4F8C" wp14:editId="30794A92">
            <wp:extent cx="5731510" cy="1991995"/>
            <wp:effectExtent l="0" t="0" r="2540" b="8255"/>
            <wp:docPr id="21" name="Chart 21" descr="76% of responses believe that Henson Park is well maintained. 12% are unsure and a further 12% disagree. ">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85F450" w14:textId="7BB86FFD" w:rsidR="003C44CF" w:rsidRPr="003E5E9B" w:rsidRDefault="003C44CF">
      <w:pPr>
        <w:rPr>
          <w:rStyle w:val="Heading3Char"/>
          <w:rFonts w:ascii="Poppins" w:hAnsi="Poppins" w:cs="Poppins"/>
          <w:i/>
          <w:iCs/>
        </w:rPr>
      </w:pPr>
      <w:r w:rsidRPr="003E5E9B">
        <w:rPr>
          <w:rFonts w:ascii="Poppins" w:hAnsi="Poppins" w:cs="Poppins"/>
          <w:noProof/>
        </w:rPr>
        <w:drawing>
          <wp:inline distT="0" distB="0" distL="0" distR="0" wp14:anchorId="69C7D733" wp14:editId="5065DCAB">
            <wp:extent cx="5731510" cy="1991995"/>
            <wp:effectExtent l="0" t="0" r="2540" b="8255"/>
            <wp:docPr id="22" name="Chart 22" descr="95% of respondents believe that Henson Park has a nice character. ">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2683F3" w14:textId="012302AA" w:rsidR="00E7789A" w:rsidRPr="003E5E9B" w:rsidRDefault="00E7789A">
      <w:pPr>
        <w:rPr>
          <w:rStyle w:val="Heading3Char"/>
          <w:rFonts w:ascii="Poppins" w:hAnsi="Poppins" w:cs="Poppins"/>
          <w:i/>
          <w:iCs/>
        </w:rPr>
      </w:pPr>
    </w:p>
    <w:p w14:paraId="4DC4A917" w14:textId="6D8F08CA" w:rsidR="00824CDD" w:rsidRPr="003E5E9B" w:rsidRDefault="00933471" w:rsidP="00940972">
      <w:pPr>
        <w:spacing w:before="240"/>
        <w:rPr>
          <w:rFonts w:ascii="Poppins" w:hAnsi="Poppins" w:cs="Poppins"/>
        </w:rPr>
      </w:pPr>
      <w:bookmarkStart w:id="6" w:name="_Hlk60754595"/>
      <w:r w:rsidRPr="003E5E9B">
        <w:rPr>
          <w:rFonts w:ascii="Poppins" w:hAnsi="Poppins" w:cs="Poppins"/>
          <w:b/>
          <w:i/>
          <w:iCs/>
        </w:rPr>
        <w:lastRenderedPageBreak/>
        <w:br/>
      </w:r>
      <w:bookmarkEnd w:id="6"/>
    </w:p>
    <w:p w14:paraId="12E2340D" w14:textId="71A2D5AA" w:rsidR="00940972" w:rsidRPr="003E5E9B" w:rsidRDefault="00ED7BE5" w:rsidP="00940972">
      <w:pPr>
        <w:spacing w:before="240"/>
        <w:rPr>
          <w:rFonts w:ascii="Poppins" w:hAnsi="Poppins" w:cs="Poppins"/>
        </w:rPr>
      </w:pPr>
      <w:r w:rsidRPr="003E5E9B">
        <w:rPr>
          <w:rFonts w:ascii="Poppins" w:hAnsi="Poppins" w:cs="Poppins"/>
        </w:rPr>
        <w:t>Several</w:t>
      </w:r>
      <w:r w:rsidR="00940972" w:rsidRPr="003E5E9B">
        <w:rPr>
          <w:rFonts w:ascii="Poppins" w:hAnsi="Poppins" w:cs="Poppins"/>
        </w:rPr>
        <w:t xml:space="preserve"> essay style questions were asked, to establish community opinion of Henson Park in more detail. </w:t>
      </w:r>
    </w:p>
    <w:p w14:paraId="47FF5498" w14:textId="77777777" w:rsidR="00940972" w:rsidRPr="003E5E9B" w:rsidRDefault="00940972" w:rsidP="00940972">
      <w:pPr>
        <w:spacing w:before="240"/>
        <w:rPr>
          <w:rFonts w:ascii="Poppins" w:hAnsi="Poppins" w:cs="Poppins"/>
        </w:rPr>
      </w:pPr>
      <w:r w:rsidRPr="003E5E9B">
        <w:rPr>
          <w:rFonts w:ascii="Poppins" w:hAnsi="Poppins" w:cs="Poppins"/>
        </w:rPr>
        <w:t xml:space="preserve">Text based responses to the essay style questions have been grouped into themes, and issues which featured the most prominently have been summarised below.  No written responses were made on behalf of organisations. </w:t>
      </w:r>
    </w:p>
    <w:p w14:paraId="3E2D522B" w14:textId="77777777" w:rsidR="00940972" w:rsidRPr="003E5E9B" w:rsidRDefault="00940972" w:rsidP="00933471">
      <w:pPr>
        <w:spacing w:before="240"/>
        <w:rPr>
          <w:rFonts w:ascii="Poppins" w:hAnsi="Poppins" w:cs="Poppins"/>
          <w:b/>
          <w:bCs/>
        </w:rPr>
      </w:pPr>
      <w:r w:rsidRPr="003E5E9B">
        <w:rPr>
          <w:rFonts w:ascii="Poppins" w:hAnsi="Poppins" w:cs="Poppins"/>
          <w:b/>
          <w:bCs/>
        </w:rPr>
        <w:t>What do you value about Henson Park?</w:t>
      </w:r>
    </w:p>
    <w:p w14:paraId="2B906949" w14:textId="4381C01E" w:rsidR="00933471" w:rsidRPr="003E5E9B" w:rsidRDefault="00933471" w:rsidP="00933471">
      <w:pPr>
        <w:spacing w:before="240"/>
        <w:rPr>
          <w:rFonts w:ascii="Poppins" w:hAnsi="Poppins" w:cs="Poppins"/>
        </w:rPr>
      </w:pPr>
      <w:r w:rsidRPr="003E5E9B">
        <w:rPr>
          <w:rFonts w:ascii="Poppins" w:hAnsi="Poppins" w:cs="Poppins"/>
        </w:rPr>
        <w:t xml:space="preserve">Responses to this question were overwhelmingly positive and emotive, focusing on users’ appreciation of the green space which they interact with when using Henson Park. </w:t>
      </w:r>
      <w:r w:rsidR="00940972" w:rsidRPr="003E5E9B">
        <w:rPr>
          <w:rFonts w:ascii="Poppins" w:hAnsi="Poppins" w:cs="Poppins"/>
        </w:rPr>
        <w:t>Several</w:t>
      </w:r>
      <w:r w:rsidRPr="003E5E9B">
        <w:rPr>
          <w:rFonts w:ascii="Poppins" w:hAnsi="Poppins" w:cs="Poppins"/>
        </w:rPr>
        <w:t xml:space="preserve"> users described the park as an ‘oasis’ or ’hidden gem’. Many users noted the benefit of this open space on both their physical and mental health and wellbeing. Many users expressed their enjoyment of sporting events and the spectator experience. </w:t>
      </w:r>
    </w:p>
    <w:p w14:paraId="5E23E577" w14:textId="77777777" w:rsidR="00933471" w:rsidRPr="003E5E9B" w:rsidRDefault="00933471" w:rsidP="00933471">
      <w:pPr>
        <w:spacing w:before="240"/>
        <w:rPr>
          <w:rFonts w:ascii="Poppins" w:hAnsi="Poppins" w:cs="Poppins"/>
        </w:rPr>
      </w:pPr>
      <w:r w:rsidRPr="003E5E9B">
        <w:rPr>
          <w:rFonts w:ascii="Poppins" w:hAnsi="Poppins" w:cs="Poppins"/>
        </w:rPr>
        <w:t xml:space="preserve">The root of what users valued most about Henson Park was repeatedly attributed to: </w:t>
      </w:r>
    </w:p>
    <w:p w14:paraId="2226FF2B" w14:textId="0E0C2902"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 xml:space="preserve">The </w:t>
      </w:r>
      <w:proofErr w:type="gramStart"/>
      <w:r w:rsidRPr="003E5E9B">
        <w:rPr>
          <w:rFonts w:ascii="Poppins" w:hAnsi="Poppins" w:cs="Poppins"/>
        </w:rPr>
        <w:t>close proximity</w:t>
      </w:r>
      <w:proofErr w:type="gramEnd"/>
      <w:r w:rsidRPr="003E5E9B">
        <w:rPr>
          <w:rFonts w:ascii="Poppins" w:hAnsi="Poppins" w:cs="Poppins"/>
        </w:rPr>
        <w:t xml:space="preserve"> of a substantial pocket of nature to the built environment</w:t>
      </w:r>
      <w:r w:rsidR="00940972" w:rsidRPr="003E5E9B">
        <w:rPr>
          <w:rFonts w:ascii="Poppins" w:hAnsi="Poppins" w:cs="Poppins"/>
        </w:rPr>
        <w:t>.</w:t>
      </w:r>
      <w:r w:rsidRPr="003E5E9B">
        <w:rPr>
          <w:rFonts w:ascii="Poppins" w:hAnsi="Poppins" w:cs="Poppins"/>
        </w:rPr>
        <w:t xml:space="preserve"> </w:t>
      </w:r>
    </w:p>
    <w:p w14:paraId="4D17CE8A" w14:textId="7895AB6B"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The size and scale of open space</w:t>
      </w:r>
      <w:r w:rsidR="00940972" w:rsidRPr="003E5E9B">
        <w:rPr>
          <w:rFonts w:ascii="Poppins" w:hAnsi="Poppins" w:cs="Poppins"/>
        </w:rPr>
        <w:t>.</w:t>
      </w:r>
      <w:r w:rsidRPr="003E5E9B">
        <w:rPr>
          <w:rFonts w:ascii="Poppins" w:hAnsi="Poppins" w:cs="Poppins"/>
        </w:rPr>
        <w:t xml:space="preserve"> </w:t>
      </w:r>
    </w:p>
    <w:p w14:paraId="255B6DA2" w14:textId="20DE19D7"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The elevated views of the sports field, and the wonderful sunrises and sunsets</w:t>
      </w:r>
      <w:r w:rsidR="00940972" w:rsidRPr="003E5E9B">
        <w:rPr>
          <w:rFonts w:ascii="Poppins" w:hAnsi="Poppins" w:cs="Poppins"/>
        </w:rPr>
        <w:t>.</w:t>
      </w:r>
      <w:r w:rsidRPr="003E5E9B">
        <w:rPr>
          <w:rFonts w:ascii="Poppins" w:hAnsi="Poppins" w:cs="Poppins"/>
        </w:rPr>
        <w:t xml:space="preserve"> </w:t>
      </w:r>
    </w:p>
    <w:p w14:paraId="3F89B01A" w14:textId="14C55370"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The grassy areas, as an oasis of calm and tranquillity</w:t>
      </w:r>
      <w:r w:rsidR="00940972" w:rsidRPr="003E5E9B">
        <w:rPr>
          <w:rFonts w:ascii="Poppins" w:hAnsi="Poppins" w:cs="Poppins"/>
        </w:rPr>
        <w:t>.</w:t>
      </w:r>
      <w:r w:rsidRPr="003E5E9B">
        <w:rPr>
          <w:rFonts w:ascii="Poppins" w:hAnsi="Poppins" w:cs="Poppins"/>
        </w:rPr>
        <w:t xml:space="preserve"> </w:t>
      </w:r>
    </w:p>
    <w:p w14:paraId="20359D87" w14:textId="439F234E"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 xml:space="preserve">Interaction with dogs, their </w:t>
      </w:r>
      <w:proofErr w:type="gramStart"/>
      <w:r w:rsidRPr="003E5E9B">
        <w:rPr>
          <w:rFonts w:ascii="Poppins" w:hAnsi="Poppins" w:cs="Poppins"/>
        </w:rPr>
        <w:t>owners</w:t>
      </w:r>
      <w:proofErr w:type="gramEnd"/>
      <w:r w:rsidRPr="003E5E9B">
        <w:rPr>
          <w:rFonts w:ascii="Poppins" w:hAnsi="Poppins" w:cs="Poppins"/>
        </w:rPr>
        <w:t xml:space="preserve"> and the community</w:t>
      </w:r>
      <w:r w:rsidR="00940972" w:rsidRPr="003E5E9B">
        <w:rPr>
          <w:rFonts w:ascii="Poppins" w:hAnsi="Poppins" w:cs="Poppins"/>
        </w:rPr>
        <w:t>.</w:t>
      </w:r>
      <w:r w:rsidRPr="003E5E9B">
        <w:rPr>
          <w:rFonts w:ascii="Poppins" w:hAnsi="Poppins" w:cs="Poppins"/>
        </w:rPr>
        <w:t xml:space="preserve"> </w:t>
      </w:r>
    </w:p>
    <w:p w14:paraId="43E913D7" w14:textId="77777777"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 xml:space="preserve">Having a large, </w:t>
      </w:r>
      <w:proofErr w:type="gramStart"/>
      <w:r w:rsidRPr="003E5E9B">
        <w:rPr>
          <w:rFonts w:ascii="Poppins" w:hAnsi="Poppins" w:cs="Poppins"/>
        </w:rPr>
        <w:t>unstructured</w:t>
      </w:r>
      <w:proofErr w:type="gramEnd"/>
      <w:r w:rsidRPr="003E5E9B">
        <w:rPr>
          <w:rFonts w:ascii="Poppins" w:hAnsi="Poppins" w:cs="Poppins"/>
        </w:rPr>
        <w:t xml:space="preserve"> and enclosed area which is safe for dogs to use off leash, and for children to play. </w:t>
      </w:r>
    </w:p>
    <w:p w14:paraId="5FAB0A1A" w14:textId="77777777"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 xml:space="preserve">Availability of open space for use by casual and organised recreation/ exercise. </w:t>
      </w:r>
    </w:p>
    <w:p w14:paraId="3FAF6FF8" w14:textId="4B1A31E4"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The range of activities catered for by the park</w:t>
      </w:r>
      <w:r w:rsidR="00940972" w:rsidRPr="003E5E9B">
        <w:rPr>
          <w:rFonts w:ascii="Poppins" w:hAnsi="Poppins" w:cs="Poppins"/>
        </w:rPr>
        <w:t>.</w:t>
      </w:r>
      <w:r w:rsidRPr="003E5E9B">
        <w:rPr>
          <w:rFonts w:ascii="Poppins" w:hAnsi="Poppins" w:cs="Poppins"/>
        </w:rPr>
        <w:t xml:space="preserve"> </w:t>
      </w:r>
    </w:p>
    <w:p w14:paraId="486765D8" w14:textId="77777777"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 xml:space="preserve">Attending organised sport and other events, and the spectator experience. </w:t>
      </w:r>
    </w:p>
    <w:p w14:paraId="41BAE6C3" w14:textId="46F8C767"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The relaxed atmosphere, character and affordability of the tennis club and restaurant</w:t>
      </w:r>
      <w:r w:rsidR="00940972" w:rsidRPr="003E5E9B">
        <w:rPr>
          <w:rFonts w:ascii="Poppins" w:hAnsi="Poppins" w:cs="Poppins"/>
        </w:rPr>
        <w:t>.</w:t>
      </w:r>
      <w:r w:rsidRPr="003E5E9B">
        <w:rPr>
          <w:rFonts w:ascii="Poppins" w:hAnsi="Poppins" w:cs="Poppins"/>
        </w:rPr>
        <w:t xml:space="preserve"> </w:t>
      </w:r>
    </w:p>
    <w:p w14:paraId="3A3391C5" w14:textId="77777777"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 xml:space="preserve">The heritage value of the park, including its historic feel, nostalgic </w:t>
      </w:r>
      <w:proofErr w:type="gramStart"/>
      <w:r w:rsidRPr="003E5E9B">
        <w:rPr>
          <w:rFonts w:ascii="Poppins" w:hAnsi="Poppins" w:cs="Poppins"/>
        </w:rPr>
        <w:t>value</w:t>
      </w:r>
      <w:proofErr w:type="gramEnd"/>
      <w:r w:rsidRPr="003E5E9B">
        <w:rPr>
          <w:rFonts w:ascii="Poppins" w:hAnsi="Poppins" w:cs="Poppins"/>
        </w:rPr>
        <w:t xml:space="preserve"> and sporting history. </w:t>
      </w:r>
    </w:p>
    <w:p w14:paraId="676BFE9E" w14:textId="51069083" w:rsidR="00933471" w:rsidRPr="003E5E9B" w:rsidRDefault="00933471" w:rsidP="008430DB">
      <w:pPr>
        <w:pStyle w:val="ListParagraph"/>
        <w:numPr>
          <w:ilvl w:val="0"/>
          <w:numId w:val="5"/>
        </w:numPr>
        <w:spacing w:before="240"/>
        <w:rPr>
          <w:rFonts w:ascii="Poppins" w:hAnsi="Poppins" w:cs="Poppins"/>
        </w:rPr>
      </w:pPr>
      <w:r w:rsidRPr="003E5E9B">
        <w:rPr>
          <w:rFonts w:ascii="Poppins" w:hAnsi="Poppins" w:cs="Poppins"/>
        </w:rPr>
        <w:t>The affiliation with the Newtown Jets as their home ground</w:t>
      </w:r>
      <w:r w:rsidR="00940972" w:rsidRPr="003E5E9B">
        <w:rPr>
          <w:rFonts w:ascii="Poppins" w:hAnsi="Poppins" w:cs="Poppins"/>
        </w:rPr>
        <w:t>.</w:t>
      </w:r>
      <w:r w:rsidRPr="003E5E9B">
        <w:rPr>
          <w:rFonts w:ascii="Poppins" w:hAnsi="Poppins" w:cs="Poppins"/>
        </w:rPr>
        <w:t xml:space="preserve"> </w:t>
      </w:r>
    </w:p>
    <w:p w14:paraId="4980B28A" w14:textId="7B6BFC27" w:rsidR="0059796B" w:rsidRPr="003E5E9B" w:rsidRDefault="0059796B" w:rsidP="000F5D51">
      <w:pPr>
        <w:spacing w:before="240"/>
        <w:rPr>
          <w:rFonts w:ascii="Poppins" w:hAnsi="Poppins" w:cs="Poppins"/>
          <w:b/>
          <w:bCs/>
        </w:rPr>
      </w:pPr>
      <w:r w:rsidRPr="003E5E9B">
        <w:rPr>
          <w:rFonts w:ascii="Poppins" w:hAnsi="Poppins" w:cs="Poppins"/>
          <w:b/>
          <w:bCs/>
        </w:rPr>
        <w:t>What don’t you like about Henson Park?</w:t>
      </w:r>
    </w:p>
    <w:p w14:paraId="18F14D58" w14:textId="18369CC9" w:rsidR="00E956B0" w:rsidRPr="003E5E9B" w:rsidRDefault="00940972" w:rsidP="00E9286F">
      <w:pPr>
        <w:spacing w:after="0"/>
        <w:ind w:firstLine="360"/>
        <w:rPr>
          <w:rFonts w:ascii="Poppins" w:hAnsi="Poppins" w:cs="Poppins"/>
          <w:lang w:val="en-US"/>
        </w:rPr>
      </w:pPr>
      <w:proofErr w:type="spellStart"/>
      <w:r w:rsidRPr="003E5E9B">
        <w:rPr>
          <w:rFonts w:ascii="Poppins" w:hAnsi="Poppins" w:cs="Poppins"/>
          <w:lang w:val="en-US"/>
        </w:rPr>
        <w:t>Commercialisation</w:t>
      </w:r>
      <w:proofErr w:type="spellEnd"/>
    </w:p>
    <w:p w14:paraId="694E2E86" w14:textId="78D4DB63"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 threat of commercialisation and development of the site </w:t>
      </w:r>
    </w:p>
    <w:p w14:paraId="3BAFF8AC" w14:textId="486F81D6" w:rsidR="00E956B0" w:rsidRPr="003E5E9B" w:rsidRDefault="00E956B0" w:rsidP="00E9286F">
      <w:pPr>
        <w:spacing w:after="0"/>
        <w:ind w:firstLine="360"/>
        <w:rPr>
          <w:rFonts w:ascii="Poppins" w:hAnsi="Poppins" w:cs="Poppins"/>
          <w:lang w:val="en-US"/>
        </w:rPr>
      </w:pPr>
      <w:r w:rsidRPr="003E5E9B">
        <w:rPr>
          <w:rFonts w:ascii="Poppins" w:hAnsi="Poppins" w:cs="Poppins"/>
          <w:lang w:val="en-US"/>
        </w:rPr>
        <w:t>Event Management</w:t>
      </w:r>
    </w:p>
    <w:p w14:paraId="2719D55B" w14:textId="77777777" w:rsidR="00E956B0" w:rsidRPr="003E5E9B" w:rsidRDefault="00E956B0" w:rsidP="008430DB">
      <w:pPr>
        <w:pStyle w:val="ListParagraph"/>
        <w:numPr>
          <w:ilvl w:val="0"/>
          <w:numId w:val="5"/>
        </w:numPr>
        <w:spacing w:before="240"/>
        <w:rPr>
          <w:rFonts w:ascii="Poppins" w:hAnsi="Poppins" w:cs="Poppins"/>
        </w:rPr>
      </w:pPr>
      <w:r w:rsidRPr="003E5E9B">
        <w:rPr>
          <w:rFonts w:ascii="Poppins" w:hAnsi="Poppins" w:cs="Poppins"/>
        </w:rPr>
        <w:t xml:space="preserve">The restrictions increased sporting use could place on general free community access to the park. </w:t>
      </w:r>
    </w:p>
    <w:p w14:paraId="143E9769" w14:textId="44A58DE5"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Event traffic management and parking, particularly for Centennial Street residents and tennis club visitors. Congestion, safety issues, damage to </w:t>
      </w:r>
      <w:r w:rsidR="002368EA" w:rsidRPr="003E5E9B">
        <w:rPr>
          <w:rFonts w:ascii="Poppins" w:hAnsi="Poppins" w:cs="Poppins"/>
        </w:rPr>
        <w:t>residents’</w:t>
      </w:r>
      <w:r w:rsidRPr="003E5E9B">
        <w:rPr>
          <w:rFonts w:ascii="Poppins" w:hAnsi="Poppins" w:cs="Poppins"/>
        </w:rPr>
        <w:t xml:space="preserve"> cars, and the impact on resident parking were key issues. </w:t>
      </w:r>
    </w:p>
    <w:p w14:paraId="40435436" w14:textId="77777777"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 antisocial behaviours of some sports attendees leaving the park drunk and loud. </w:t>
      </w:r>
    </w:p>
    <w:p w14:paraId="720276E1" w14:textId="3D71C60D"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 quantity of waste left around the park by attendees of sports matches and other events. </w:t>
      </w:r>
    </w:p>
    <w:p w14:paraId="19C8926D"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lastRenderedPageBreak/>
        <w:t xml:space="preserve">The lack of prior notification for sports and other events. I can’t use the park when there is a paid event, and access is restricted well before and after the event. </w:t>
      </w:r>
    </w:p>
    <w:p w14:paraId="7F1CBD1C"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The scoreboard is hard to see, especially when it is sunny </w:t>
      </w:r>
    </w:p>
    <w:p w14:paraId="0C8FD515"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The </w:t>
      </w:r>
      <w:proofErr w:type="gramStart"/>
      <w:r w:rsidRPr="003E5E9B">
        <w:rPr>
          <w:rFonts w:ascii="Poppins" w:hAnsi="Poppins" w:cs="Poppins"/>
        </w:rPr>
        <w:t>poor quality</w:t>
      </w:r>
      <w:proofErr w:type="gramEnd"/>
      <w:r w:rsidRPr="003E5E9B">
        <w:rPr>
          <w:rFonts w:ascii="Poppins" w:hAnsi="Poppins" w:cs="Poppins"/>
        </w:rPr>
        <w:t xml:space="preserve"> speaker system and use of it during low attendance matches. </w:t>
      </w:r>
    </w:p>
    <w:p w14:paraId="04EE4E7D"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Limited food and beverage options at games </w:t>
      </w:r>
    </w:p>
    <w:p w14:paraId="4545CC4E"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The grandstand and seating are too far from the field and the grandstand needs updating. </w:t>
      </w:r>
    </w:p>
    <w:p w14:paraId="21BB9D56"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The placement of generators, </w:t>
      </w:r>
      <w:proofErr w:type="gramStart"/>
      <w:r w:rsidRPr="003E5E9B">
        <w:rPr>
          <w:rFonts w:ascii="Poppins" w:hAnsi="Poppins" w:cs="Poppins"/>
        </w:rPr>
        <w:t>barbeques</w:t>
      </w:r>
      <w:proofErr w:type="gramEnd"/>
      <w:r w:rsidRPr="003E5E9B">
        <w:rPr>
          <w:rFonts w:ascii="Poppins" w:hAnsi="Poppins" w:cs="Poppins"/>
        </w:rPr>
        <w:t xml:space="preserve"> and event infrastructure near adjoining properties. </w:t>
      </w:r>
    </w:p>
    <w:p w14:paraId="358FAD48"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There are no women’s sports matches, and no facilities for female players. </w:t>
      </w:r>
    </w:p>
    <w:p w14:paraId="63F7701B"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The management of intrusive sports field lighting - light spills across to residents and sometimes the lights are on when there is no training. </w:t>
      </w:r>
    </w:p>
    <w:p w14:paraId="2694AA8E" w14:textId="77777777"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The lighting is not suitable for broadcasting matches. </w:t>
      </w:r>
    </w:p>
    <w:p w14:paraId="305FCEE5" w14:textId="05157809" w:rsidR="00645F45"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The lack of parking on game days</w:t>
      </w:r>
      <w:r w:rsidR="0022470D" w:rsidRPr="003E5E9B">
        <w:rPr>
          <w:rFonts w:ascii="Poppins" w:hAnsi="Poppins" w:cs="Poppins"/>
        </w:rPr>
        <w:t>.</w:t>
      </w:r>
      <w:r w:rsidRPr="003E5E9B">
        <w:rPr>
          <w:rFonts w:ascii="Poppins" w:hAnsi="Poppins" w:cs="Poppins"/>
        </w:rPr>
        <w:t xml:space="preserve"> </w:t>
      </w:r>
    </w:p>
    <w:p w14:paraId="4FA02BC6" w14:textId="77777777" w:rsidR="00414636" w:rsidRPr="003E5E9B" w:rsidRDefault="00645F45" w:rsidP="008430DB">
      <w:pPr>
        <w:pStyle w:val="ListParagraph"/>
        <w:numPr>
          <w:ilvl w:val="0"/>
          <w:numId w:val="5"/>
        </w:numPr>
        <w:spacing w:before="240"/>
        <w:rPr>
          <w:rFonts w:ascii="Poppins" w:hAnsi="Poppins" w:cs="Poppins"/>
        </w:rPr>
      </w:pPr>
      <w:r w:rsidRPr="003E5E9B">
        <w:rPr>
          <w:rFonts w:ascii="Poppins" w:hAnsi="Poppins" w:cs="Poppins"/>
        </w:rPr>
        <w:t xml:space="preserve">The lack of signage and information about ways other than driving to get to the site. </w:t>
      </w:r>
    </w:p>
    <w:p w14:paraId="669101B4" w14:textId="6436A87C" w:rsidR="00645F45" w:rsidRPr="003E5E9B" w:rsidRDefault="00414636" w:rsidP="008430DB">
      <w:pPr>
        <w:pStyle w:val="ListParagraph"/>
        <w:numPr>
          <w:ilvl w:val="0"/>
          <w:numId w:val="5"/>
        </w:numPr>
        <w:spacing w:before="240"/>
        <w:rPr>
          <w:rFonts w:ascii="Poppins" w:hAnsi="Poppins" w:cs="Poppins"/>
        </w:rPr>
      </w:pPr>
      <w:r w:rsidRPr="003E5E9B">
        <w:rPr>
          <w:rFonts w:ascii="Poppins" w:hAnsi="Poppins" w:cs="Poppins"/>
        </w:rPr>
        <w:t xml:space="preserve">The long-term damaging impact of allowing cars to drive and park on the grass for sports and other events. </w:t>
      </w:r>
    </w:p>
    <w:p w14:paraId="50C7BDC8" w14:textId="6AD9D2AE" w:rsidR="00645F45" w:rsidRPr="003E5E9B" w:rsidRDefault="00414636" w:rsidP="00E9286F">
      <w:pPr>
        <w:spacing w:after="0"/>
        <w:ind w:firstLine="360"/>
        <w:rPr>
          <w:rFonts w:ascii="Poppins" w:hAnsi="Poppins" w:cs="Poppins"/>
          <w:lang w:val="en-US"/>
        </w:rPr>
      </w:pPr>
      <w:r w:rsidRPr="003E5E9B">
        <w:rPr>
          <w:rFonts w:ascii="Poppins" w:hAnsi="Poppins" w:cs="Poppins"/>
          <w:lang w:val="en-US"/>
        </w:rPr>
        <w:t>Dog off leash area management</w:t>
      </w:r>
    </w:p>
    <w:p w14:paraId="3FF645FA" w14:textId="77777777" w:rsidR="00414636" w:rsidRPr="003E5E9B" w:rsidRDefault="00414636" w:rsidP="008430DB">
      <w:pPr>
        <w:pStyle w:val="ListParagraph"/>
        <w:numPr>
          <w:ilvl w:val="0"/>
          <w:numId w:val="5"/>
        </w:numPr>
        <w:spacing w:before="240"/>
        <w:rPr>
          <w:rFonts w:ascii="Poppins" w:hAnsi="Poppins" w:cs="Poppins"/>
        </w:rPr>
      </w:pPr>
      <w:r w:rsidRPr="003E5E9B">
        <w:rPr>
          <w:rFonts w:ascii="Poppins" w:hAnsi="Poppins" w:cs="Poppins"/>
        </w:rPr>
        <w:t xml:space="preserve">Dog owners who don’t supervise their pets or pick up after them. </w:t>
      </w:r>
    </w:p>
    <w:p w14:paraId="65E75EA9" w14:textId="77777777" w:rsidR="00414636" w:rsidRPr="003E5E9B" w:rsidRDefault="00414636" w:rsidP="008430DB">
      <w:pPr>
        <w:pStyle w:val="ListParagraph"/>
        <w:numPr>
          <w:ilvl w:val="0"/>
          <w:numId w:val="5"/>
        </w:numPr>
        <w:spacing w:before="240"/>
        <w:rPr>
          <w:rFonts w:ascii="Poppins" w:hAnsi="Poppins" w:cs="Poppins"/>
        </w:rPr>
      </w:pPr>
      <w:r w:rsidRPr="003E5E9B">
        <w:rPr>
          <w:rFonts w:ascii="Poppins" w:hAnsi="Poppins" w:cs="Poppins"/>
        </w:rPr>
        <w:t xml:space="preserve">The dominance of off-leash dogs makes it difficult to have a picnic, and to exercise dogs on the leash. </w:t>
      </w:r>
    </w:p>
    <w:p w14:paraId="6E8C320F" w14:textId="0A310569" w:rsidR="00645F45" w:rsidRPr="003E5E9B" w:rsidRDefault="00645F45" w:rsidP="00E9286F">
      <w:pPr>
        <w:spacing w:after="0"/>
        <w:ind w:firstLine="360"/>
        <w:rPr>
          <w:rFonts w:ascii="Poppins" w:hAnsi="Poppins" w:cs="Poppins"/>
          <w:lang w:val="en-US"/>
        </w:rPr>
      </w:pPr>
      <w:r w:rsidRPr="003E5E9B">
        <w:rPr>
          <w:rFonts w:ascii="Poppins" w:hAnsi="Poppins" w:cs="Poppins"/>
          <w:lang w:val="en-US"/>
        </w:rPr>
        <w:t xml:space="preserve">General facility </w:t>
      </w:r>
      <w:r w:rsidR="00414636" w:rsidRPr="003E5E9B">
        <w:rPr>
          <w:rFonts w:ascii="Poppins" w:hAnsi="Poppins" w:cs="Poppins"/>
          <w:lang w:val="en-US"/>
        </w:rPr>
        <w:t>conditions</w:t>
      </w:r>
    </w:p>
    <w:p w14:paraId="639778B7" w14:textId="77777777"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 facilities need to be upgraded to support sporting use, and to improve the spectator experience. </w:t>
      </w:r>
    </w:p>
    <w:p w14:paraId="44FF02BC" w14:textId="77777777"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That the facilities are visually run down and generally in poor condition. </w:t>
      </w:r>
    </w:p>
    <w:p w14:paraId="0BCD59DE" w14:textId="3A3B1B19"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There is no sport to watch in summer</w:t>
      </w:r>
      <w:r w:rsidR="00EC6D1D" w:rsidRPr="003E5E9B">
        <w:rPr>
          <w:rFonts w:ascii="Poppins" w:hAnsi="Poppins" w:cs="Poppins"/>
        </w:rPr>
        <w:t>.</w:t>
      </w:r>
      <w:r w:rsidRPr="003E5E9B">
        <w:rPr>
          <w:rFonts w:ascii="Poppins" w:hAnsi="Poppins" w:cs="Poppins"/>
        </w:rPr>
        <w:t xml:space="preserve"> </w:t>
      </w:r>
    </w:p>
    <w:p w14:paraId="5FFD4A20" w14:textId="61A771C5"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Not enough use of the playing field by local teams and the community. </w:t>
      </w:r>
    </w:p>
    <w:p w14:paraId="13119B79" w14:textId="03D9FB51"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 public amenities </w:t>
      </w:r>
      <w:proofErr w:type="gramStart"/>
      <w:r w:rsidR="00EC6D1D" w:rsidRPr="003E5E9B">
        <w:rPr>
          <w:rFonts w:ascii="Poppins" w:hAnsi="Poppins" w:cs="Poppins"/>
        </w:rPr>
        <w:t>blocks</w:t>
      </w:r>
      <w:proofErr w:type="gramEnd"/>
      <w:r w:rsidRPr="003E5E9B">
        <w:rPr>
          <w:rFonts w:ascii="Poppins" w:hAnsi="Poppins" w:cs="Poppins"/>
        </w:rPr>
        <w:t xml:space="preserve">. </w:t>
      </w:r>
      <w:r w:rsidR="00E111DA" w:rsidRPr="003E5E9B">
        <w:rPr>
          <w:rFonts w:ascii="Poppins" w:hAnsi="Poppins" w:cs="Poppins"/>
        </w:rPr>
        <w:t>Specifically,</w:t>
      </w:r>
      <w:r w:rsidRPr="003E5E9B">
        <w:rPr>
          <w:rFonts w:ascii="Poppins" w:hAnsi="Poppins" w:cs="Poppins"/>
        </w:rPr>
        <w:t xml:space="preserve"> their appearance</w:t>
      </w:r>
      <w:r w:rsidR="00EC6D1D" w:rsidRPr="003E5E9B">
        <w:rPr>
          <w:rFonts w:ascii="Poppins" w:hAnsi="Poppins" w:cs="Poppins"/>
        </w:rPr>
        <w:t xml:space="preserve"> and </w:t>
      </w:r>
      <w:r w:rsidRPr="003E5E9B">
        <w:rPr>
          <w:rFonts w:ascii="Poppins" w:hAnsi="Poppins" w:cs="Poppins"/>
        </w:rPr>
        <w:t xml:space="preserve">condition - poor lighting levels day and night, irregular opening hours, no accessible or baby change facilities, varying opinions on state of cleanliness. </w:t>
      </w:r>
    </w:p>
    <w:p w14:paraId="2B479467" w14:textId="77777777" w:rsidR="00414636" w:rsidRPr="003E5E9B" w:rsidRDefault="00414636" w:rsidP="008430DB">
      <w:pPr>
        <w:pStyle w:val="ListParagraph"/>
        <w:numPr>
          <w:ilvl w:val="0"/>
          <w:numId w:val="5"/>
        </w:numPr>
        <w:spacing w:before="240"/>
        <w:rPr>
          <w:rFonts w:ascii="Poppins" w:hAnsi="Poppins" w:cs="Poppins"/>
        </w:rPr>
      </w:pPr>
      <w:r w:rsidRPr="003E5E9B">
        <w:rPr>
          <w:rFonts w:ascii="Poppins" w:hAnsi="Poppins" w:cs="Poppins"/>
        </w:rPr>
        <w:t xml:space="preserve">The bitumen surfaces around the grandstand and car park are in poor condition and aren’t kid friendly. </w:t>
      </w:r>
    </w:p>
    <w:p w14:paraId="66C52B4E" w14:textId="5C8B1676" w:rsidR="00414636" w:rsidRPr="003E5E9B" w:rsidRDefault="00414636" w:rsidP="008430DB">
      <w:pPr>
        <w:pStyle w:val="ListParagraph"/>
        <w:numPr>
          <w:ilvl w:val="0"/>
          <w:numId w:val="5"/>
        </w:numPr>
        <w:spacing w:before="240"/>
        <w:rPr>
          <w:rFonts w:ascii="Poppins" w:hAnsi="Poppins" w:cs="Poppins"/>
        </w:rPr>
      </w:pPr>
      <w:r w:rsidRPr="003E5E9B">
        <w:rPr>
          <w:rFonts w:ascii="Poppins" w:hAnsi="Poppins" w:cs="Poppins"/>
        </w:rPr>
        <w:t>The derelict wire fencing around the perimeter of parts of the site</w:t>
      </w:r>
      <w:r w:rsidR="00EC6D1D" w:rsidRPr="003E5E9B">
        <w:rPr>
          <w:rFonts w:ascii="Poppins" w:hAnsi="Poppins" w:cs="Poppins"/>
        </w:rPr>
        <w:t>.</w:t>
      </w:r>
      <w:r w:rsidRPr="003E5E9B">
        <w:rPr>
          <w:rFonts w:ascii="Poppins" w:hAnsi="Poppins" w:cs="Poppins"/>
        </w:rPr>
        <w:t xml:space="preserve"> </w:t>
      </w:r>
    </w:p>
    <w:p w14:paraId="239922B4" w14:textId="028227E3" w:rsidR="00414636" w:rsidRPr="003E5E9B" w:rsidRDefault="00414636" w:rsidP="00E9286F">
      <w:pPr>
        <w:spacing w:after="0"/>
        <w:ind w:firstLine="360"/>
        <w:rPr>
          <w:rFonts w:ascii="Poppins" w:hAnsi="Poppins" w:cs="Poppins"/>
          <w:lang w:val="en-US"/>
        </w:rPr>
      </w:pPr>
      <w:r w:rsidRPr="003E5E9B">
        <w:rPr>
          <w:rFonts w:ascii="Poppins" w:hAnsi="Poppins" w:cs="Poppins"/>
          <w:lang w:val="en-US"/>
        </w:rPr>
        <w:t xml:space="preserve">Provision of facilities </w:t>
      </w:r>
      <w:r w:rsidR="00EC3C98" w:rsidRPr="003E5E9B">
        <w:rPr>
          <w:rFonts w:ascii="Poppins" w:hAnsi="Poppins" w:cs="Poppins"/>
          <w:lang w:val="en-US"/>
        </w:rPr>
        <w:t>and park layout</w:t>
      </w:r>
    </w:p>
    <w:p w14:paraId="13067F11" w14:textId="5EE98402"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 lack of shelter from the sun, </w:t>
      </w:r>
      <w:proofErr w:type="gramStart"/>
      <w:r w:rsidRPr="003E5E9B">
        <w:rPr>
          <w:rFonts w:ascii="Poppins" w:hAnsi="Poppins" w:cs="Poppins"/>
        </w:rPr>
        <w:t>wind</w:t>
      </w:r>
      <w:proofErr w:type="gramEnd"/>
      <w:r w:rsidRPr="003E5E9B">
        <w:rPr>
          <w:rFonts w:ascii="Poppins" w:hAnsi="Poppins" w:cs="Poppins"/>
        </w:rPr>
        <w:t xml:space="preserve"> and rain</w:t>
      </w:r>
      <w:r w:rsidR="00EC6D1D" w:rsidRPr="003E5E9B">
        <w:rPr>
          <w:rFonts w:ascii="Poppins" w:hAnsi="Poppins" w:cs="Poppins"/>
        </w:rPr>
        <w:t>.</w:t>
      </w:r>
      <w:r w:rsidRPr="003E5E9B">
        <w:rPr>
          <w:rFonts w:ascii="Poppins" w:hAnsi="Poppins" w:cs="Poppins"/>
        </w:rPr>
        <w:t xml:space="preserve"> </w:t>
      </w:r>
    </w:p>
    <w:p w14:paraId="7B45675E" w14:textId="7D2CDB26"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There is only one non-spectator seat in the park, more seats are needed. </w:t>
      </w:r>
    </w:p>
    <w:p w14:paraId="309B8A32" w14:textId="3F7A2415"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Not enough water fountains</w:t>
      </w:r>
      <w:r w:rsidR="00EC6D1D" w:rsidRPr="003E5E9B">
        <w:rPr>
          <w:rFonts w:ascii="Poppins" w:hAnsi="Poppins" w:cs="Poppins"/>
        </w:rPr>
        <w:t>.</w:t>
      </w:r>
      <w:r w:rsidRPr="003E5E9B">
        <w:rPr>
          <w:rFonts w:ascii="Poppins" w:hAnsi="Poppins" w:cs="Poppins"/>
        </w:rPr>
        <w:t xml:space="preserve"> </w:t>
      </w:r>
    </w:p>
    <w:p w14:paraId="5A115C2E" w14:textId="7FE933F5"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There are not enough bins and bin locations, and there are no recycling bins. </w:t>
      </w:r>
    </w:p>
    <w:p w14:paraId="02730FFD" w14:textId="4BC70DEC" w:rsidR="00414636" w:rsidRPr="003E5E9B" w:rsidRDefault="00414636" w:rsidP="008430DB">
      <w:pPr>
        <w:pStyle w:val="ListParagraph"/>
        <w:numPr>
          <w:ilvl w:val="0"/>
          <w:numId w:val="5"/>
        </w:numPr>
        <w:spacing w:before="240"/>
        <w:rPr>
          <w:rFonts w:ascii="Poppins" w:hAnsi="Poppins" w:cs="Poppins"/>
        </w:rPr>
      </w:pPr>
      <w:r w:rsidRPr="003E5E9B">
        <w:rPr>
          <w:rFonts w:ascii="Poppins" w:hAnsi="Poppins" w:cs="Poppins"/>
        </w:rPr>
        <w:t>No bike parking areas</w:t>
      </w:r>
      <w:r w:rsidR="00EC6D1D" w:rsidRPr="003E5E9B">
        <w:rPr>
          <w:rFonts w:ascii="Poppins" w:hAnsi="Poppins" w:cs="Poppins"/>
        </w:rPr>
        <w:t>.</w:t>
      </w:r>
      <w:r w:rsidRPr="003E5E9B">
        <w:rPr>
          <w:rFonts w:ascii="Poppins" w:hAnsi="Poppins" w:cs="Poppins"/>
        </w:rPr>
        <w:t xml:space="preserve"> </w:t>
      </w:r>
    </w:p>
    <w:p w14:paraId="1AF82B10" w14:textId="77777777" w:rsidR="00C07698" w:rsidRPr="003E5E9B" w:rsidRDefault="00C07698" w:rsidP="008430DB">
      <w:pPr>
        <w:pStyle w:val="ListParagraph"/>
        <w:numPr>
          <w:ilvl w:val="0"/>
          <w:numId w:val="5"/>
        </w:numPr>
        <w:spacing w:before="240"/>
        <w:rPr>
          <w:rFonts w:ascii="Poppins" w:hAnsi="Poppins" w:cs="Poppins"/>
        </w:rPr>
      </w:pPr>
      <w:r w:rsidRPr="003E5E9B">
        <w:rPr>
          <w:rFonts w:ascii="Poppins" w:hAnsi="Poppins" w:cs="Poppins"/>
        </w:rPr>
        <w:t xml:space="preserve">There are not enough tennis courts, especially on weekends when they are booked out. </w:t>
      </w:r>
    </w:p>
    <w:p w14:paraId="4282AA30" w14:textId="2E6DFDD6" w:rsidR="00EC3C98" w:rsidRPr="003E5E9B" w:rsidRDefault="00EC3C98" w:rsidP="008430DB">
      <w:pPr>
        <w:pStyle w:val="ListParagraph"/>
        <w:numPr>
          <w:ilvl w:val="0"/>
          <w:numId w:val="5"/>
        </w:numPr>
        <w:spacing w:before="240"/>
        <w:rPr>
          <w:rFonts w:ascii="Poppins" w:hAnsi="Poppins" w:cs="Poppins"/>
        </w:rPr>
      </w:pPr>
      <w:r w:rsidRPr="003E5E9B">
        <w:rPr>
          <w:rFonts w:ascii="Poppins" w:hAnsi="Poppins" w:cs="Poppins"/>
        </w:rPr>
        <w:t>The separation of the tennis club and park</w:t>
      </w:r>
      <w:r w:rsidR="00EC6D1D" w:rsidRPr="003E5E9B">
        <w:rPr>
          <w:rFonts w:ascii="Poppins" w:hAnsi="Poppins" w:cs="Poppins"/>
        </w:rPr>
        <w:t>.</w:t>
      </w:r>
      <w:r w:rsidRPr="003E5E9B">
        <w:rPr>
          <w:rFonts w:ascii="Poppins" w:hAnsi="Poppins" w:cs="Poppins"/>
        </w:rPr>
        <w:t xml:space="preserve"> </w:t>
      </w:r>
    </w:p>
    <w:p w14:paraId="2E2700A6" w14:textId="4CAFD22F" w:rsidR="00EC3C98" w:rsidRPr="003E5E9B" w:rsidRDefault="00EC3C98" w:rsidP="008430DB">
      <w:pPr>
        <w:pStyle w:val="ListParagraph"/>
        <w:numPr>
          <w:ilvl w:val="0"/>
          <w:numId w:val="5"/>
        </w:numPr>
        <w:spacing w:before="240"/>
        <w:rPr>
          <w:rFonts w:ascii="Poppins" w:hAnsi="Poppins" w:cs="Poppins"/>
        </w:rPr>
      </w:pPr>
      <w:r w:rsidRPr="003E5E9B">
        <w:rPr>
          <w:rFonts w:ascii="Poppins" w:hAnsi="Poppins" w:cs="Poppins"/>
        </w:rPr>
        <w:t>The Sydenham Road entry is unattractive and unsafe where the footpath ends</w:t>
      </w:r>
      <w:r w:rsidR="00EC6D1D" w:rsidRPr="003E5E9B">
        <w:rPr>
          <w:rFonts w:ascii="Poppins" w:hAnsi="Poppins" w:cs="Poppins"/>
        </w:rPr>
        <w:t>.</w:t>
      </w:r>
      <w:r w:rsidRPr="003E5E9B">
        <w:rPr>
          <w:rFonts w:ascii="Poppins" w:hAnsi="Poppins" w:cs="Poppins"/>
        </w:rPr>
        <w:t xml:space="preserve"> </w:t>
      </w:r>
    </w:p>
    <w:p w14:paraId="2950A3E4" w14:textId="101F2DF1" w:rsidR="00EC3C98" w:rsidRPr="003E5E9B" w:rsidRDefault="00EC3C98" w:rsidP="008430DB">
      <w:pPr>
        <w:pStyle w:val="ListParagraph"/>
        <w:numPr>
          <w:ilvl w:val="0"/>
          <w:numId w:val="5"/>
        </w:numPr>
        <w:spacing w:before="240"/>
        <w:rPr>
          <w:rFonts w:ascii="Poppins" w:hAnsi="Poppins" w:cs="Poppins"/>
        </w:rPr>
      </w:pPr>
      <w:r w:rsidRPr="003E5E9B">
        <w:rPr>
          <w:rFonts w:ascii="Poppins" w:hAnsi="Poppins" w:cs="Poppins"/>
        </w:rPr>
        <w:t>The expanse of hard surfaces and car parking</w:t>
      </w:r>
      <w:r w:rsidR="00EC6D1D" w:rsidRPr="003E5E9B">
        <w:rPr>
          <w:rFonts w:ascii="Poppins" w:hAnsi="Poppins" w:cs="Poppins"/>
        </w:rPr>
        <w:t>.</w:t>
      </w:r>
      <w:r w:rsidRPr="003E5E9B">
        <w:rPr>
          <w:rFonts w:ascii="Poppins" w:hAnsi="Poppins" w:cs="Poppins"/>
        </w:rPr>
        <w:t xml:space="preserve"> </w:t>
      </w:r>
    </w:p>
    <w:p w14:paraId="15AC3587" w14:textId="77777777" w:rsidR="00EC3C98" w:rsidRPr="003E5E9B" w:rsidRDefault="00EC3C98" w:rsidP="008430DB">
      <w:pPr>
        <w:pStyle w:val="ListParagraph"/>
        <w:numPr>
          <w:ilvl w:val="0"/>
          <w:numId w:val="5"/>
        </w:numPr>
        <w:spacing w:before="240"/>
        <w:rPr>
          <w:rFonts w:ascii="Poppins" w:hAnsi="Poppins" w:cs="Poppins"/>
        </w:rPr>
      </w:pPr>
      <w:r w:rsidRPr="003E5E9B">
        <w:rPr>
          <w:rFonts w:ascii="Poppins" w:hAnsi="Poppins" w:cs="Poppins"/>
        </w:rPr>
        <w:lastRenderedPageBreak/>
        <w:t xml:space="preserve">There are no gardens or areas of native vegetation, the extra grass parking is only used a few days of the year. </w:t>
      </w:r>
    </w:p>
    <w:p w14:paraId="514DD60B" w14:textId="17323A5D" w:rsidR="00EC3C98" w:rsidRPr="003E5E9B" w:rsidRDefault="00EC3C98" w:rsidP="008430DB">
      <w:pPr>
        <w:pStyle w:val="ListParagraph"/>
        <w:numPr>
          <w:ilvl w:val="0"/>
          <w:numId w:val="5"/>
        </w:numPr>
        <w:spacing w:before="240"/>
        <w:rPr>
          <w:rFonts w:ascii="Poppins" w:hAnsi="Poppins" w:cs="Poppins"/>
        </w:rPr>
      </w:pPr>
      <w:r w:rsidRPr="003E5E9B">
        <w:rPr>
          <w:rFonts w:ascii="Poppins" w:hAnsi="Poppins" w:cs="Poppins"/>
        </w:rPr>
        <w:t>There are not enough trees</w:t>
      </w:r>
      <w:r w:rsidR="00EC6D1D" w:rsidRPr="003E5E9B">
        <w:rPr>
          <w:rFonts w:ascii="Poppins" w:hAnsi="Poppins" w:cs="Poppins"/>
        </w:rPr>
        <w:t>.</w:t>
      </w:r>
      <w:r w:rsidRPr="003E5E9B">
        <w:rPr>
          <w:rFonts w:ascii="Poppins" w:hAnsi="Poppins" w:cs="Poppins"/>
        </w:rPr>
        <w:t xml:space="preserve"> </w:t>
      </w:r>
    </w:p>
    <w:p w14:paraId="18C9CF6D" w14:textId="7CF5C405" w:rsidR="00536870" w:rsidRPr="003E5E9B" w:rsidRDefault="00536870" w:rsidP="008430DB">
      <w:pPr>
        <w:pStyle w:val="ListParagraph"/>
        <w:numPr>
          <w:ilvl w:val="0"/>
          <w:numId w:val="5"/>
        </w:numPr>
        <w:spacing w:before="240"/>
        <w:rPr>
          <w:rFonts w:ascii="Poppins" w:hAnsi="Poppins" w:cs="Poppins"/>
        </w:rPr>
      </w:pPr>
      <w:r w:rsidRPr="003E5E9B">
        <w:rPr>
          <w:rFonts w:ascii="Poppins" w:hAnsi="Poppins" w:cs="Poppins"/>
        </w:rPr>
        <w:t>The paths are muddy and uneven</w:t>
      </w:r>
      <w:r w:rsidR="00EC6D1D" w:rsidRPr="003E5E9B">
        <w:rPr>
          <w:rFonts w:ascii="Poppins" w:hAnsi="Poppins" w:cs="Poppins"/>
        </w:rPr>
        <w:t>.</w:t>
      </w:r>
      <w:r w:rsidRPr="003E5E9B">
        <w:rPr>
          <w:rFonts w:ascii="Poppins" w:hAnsi="Poppins" w:cs="Poppins"/>
        </w:rPr>
        <w:t xml:space="preserve"> </w:t>
      </w:r>
    </w:p>
    <w:p w14:paraId="307B3A29" w14:textId="7B6DE388" w:rsidR="00414636" w:rsidRPr="003E5E9B" w:rsidRDefault="00536870" w:rsidP="008430DB">
      <w:pPr>
        <w:pStyle w:val="ListParagraph"/>
        <w:numPr>
          <w:ilvl w:val="0"/>
          <w:numId w:val="5"/>
        </w:numPr>
        <w:spacing w:before="240"/>
        <w:rPr>
          <w:rFonts w:ascii="Poppins" w:hAnsi="Poppins" w:cs="Poppins"/>
        </w:rPr>
      </w:pPr>
      <w:r w:rsidRPr="003E5E9B">
        <w:rPr>
          <w:rFonts w:ascii="Poppins" w:hAnsi="Poppins" w:cs="Poppins"/>
        </w:rPr>
        <w:t>The walking circuit is interrupted by the car park</w:t>
      </w:r>
      <w:r w:rsidR="00EC6D1D" w:rsidRPr="003E5E9B">
        <w:rPr>
          <w:rFonts w:ascii="Poppins" w:hAnsi="Poppins" w:cs="Poppins"/>
        </w:rPr>
        <w:t>.</w:t>
      </w:r>
      <w:r w:rsidRPr="003E5E9B">
        <w:rPr>
          <w:rFonts w:ascii="Poppins" w:hAnsi="Poppins" w:cs="Poppins"/>
        </w:rPr>
        <w:t xml:space="preserve"> </w:t>
      </w:r>
    </w:p>
    <w:p w14:paraId="58EA9C91" w14:textId="0DD015E2" w:rsidR="00414636" w:rsidRPr="003E5E9B" w:rsidRDefault="00414636" w:rsidP="00E9286F">
      <w:pPr>
        <w:spacing w:after="0"/>
        <w:ind w:firstLine="360"/>
        <w:rPr>
          <w:rFonts w:ascii="Poppins" w:hAnsi="Poppins" w:cs="Poppins"/>
          <w:lang w:val="en-US"/>
        </w:rPr>
      </w:pPr>
      <w:r w:rsidRPr="003E5E9B">
        <w:rPr>
          <w:rFonts w:ascii="Poppins" w:hAnsi="Poppins" w:cs="Poppins"/>
          <w:lang w:val="en-US"/>
        </w:rPr>
        <w:t>Safety</w:t>
      </w:r>
    </w:p>
    <w:p w14:paraId="670A3D81" w14:textId="41BED204"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I feel unsafe visiting the park at night</w:t>
      </w:r>
      <w:r w:rsidR="00EC6D1D" w:rsidRPr="003E5E9B">
        <w:rPr>
          <w:rFonts w:ascii="Poppins" w:hAnsi="Poppins" w:cs="Poppins"/>
        </w:rPr>
        <w:t>.</w:t>
      </w:r>
      <w:r w:rsidRPr="003E5E9B">
        <w:rPr>
          <w:rFonts w:ascii="Poppins" w:hAnsi="Poppins" w:cs="Poppins"/>
        </w:rPr>
        <w:t xml:space="preserve"> </w:t>
      </w:r>
    </w:p>
    <w:p w14:paraId="0EE6742E" w14:textId="508BB5CC"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I can’t use the park when it’s dark in the morning or at night because there are no lights and the gates are locked</w:t>
      </w:r>
      <w:r w:rsidR="00EC6D1D" w:rsidRPr="003E5E9B">
        <w:rPr>
          <w:rFonts w:ascii="Poppins" w:hAnsi="Poppins" w:cs="Poppins"/>
        </w:rPr>
        <w:t>.</w:t>
      </w:r>
      <w:r w:rsidRPr="003E5E9B">
        <w:rPr>
          <w:rFonts w:ascii="Poppins" w:hAnsi="Poppins" w:cs="Poppins"/>
        </w:rPr>
        <w:t xml:space="preserve"> </w:t>
      </w:r>
    </w:p>
    <w:p w14:paraId="33D49F2B" w14:textId="303A281E"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Dangerous driving through car park and the safety risk for pedestrians and dogs. </w:t>
      </w:r>
    </w:p>
    <w:p w14:paraId="7EEB04DE" w14:textId="2686FD8D"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The footpath from Amy Street playground to Centennial Street is very dark at night </w:t>
      </w:r>
      <w:proofErr w:type="gramStart"/>
      <w:r w:rsidRPr="003E5E9B">
        <w:rPr>
          <w:rFonts w:ascii="Poppins" w:hAnsi="Poppins" w:cs="Poppins"/>
        </w:rPr>
        <w:t>and also</w:t>
      </w:r>
      <w:proofErr w:type="gramEnd"/>
      <w:r w:rsidRPr="003E5E9B">
        <w:rPr>
          <w:rFonts w:ascii="Poppins" w:hAnsi="Poppins" w:cs="Poppins"/>
        </w:rPr>
        <w:t xml:space="preserve"> too narrow. Two can’t fit passing and there are many bikes/walkers/prams. </w:t>
      </w:r>
    </w:p>
    <w:p w14:paraId="1926A718" w14:textId="2D102FC1" w:rsidR="0059796B" w:rsidRPr="003E5E9B" w:rsidRDefault="0059796B" w:rsidP="008430DB">
      <w:pPr>
        <w:pStyle w:val="ListParagraph"/>
        <w:numPr>
          <w:ilvl w:val="0"/>
          <w:numId w:val="5"/>
        </w:numPr>
        <w:spacing w:before="240"/>
        <w:rPr>
          <w:rFonts w:ascii="Poppins" w:hAnsi="Poppins" w:cs="Poppins"/>
        </w:rPr>
      </w:pPr>
      <w:r w:rsidRPr="003E5E9B">
        <w:rPr>
          <w:rFonts w:ascii="Poppins" w:hAnsi="Poppins" w:cs="Poppins"/>
        </w:rPr>
        <w:t xml:space="preserve">Pedestrian and cyclist conflicts when using the sports field perimeter track </w:t>
      </w:r>
    </w:p>
    <w:p w14:paraId="16501E8E" w14:textId="77777777" w:rsidR="00536870" w:rsidRPr="003E5E9B" w:rsidRDefault="00536870" w:rsidP="008430DB">
      <w:pPr>
        <w:pStyle w:val="ListParagraph"/>
        <w:numPr>
          <w:ilvl w:val="0"/>
          <w:numId w:val="5"/>
        </w:numPr>
        <w:spacing w:before="240"/>
        <w:rPr>
          <w:rFonts w:ascii="Poppins" w:hAnsi="Poppins" w:cs="Poppins"/>
        </w:rPr>
      </w:pPr>
      <w:r w:rsidRPr="003E5E9B">
        <w:rPr>
          <w:rFonts w:ascii="Poppins" w:hAnsi="Poppins" w:cs="Poppins"/>
        </w:rPr>
        <w:t xml:space="preserve">The grassed areas need better maintenance - it is only fixed when it becomes a dust bowl. </w:t>
      </w:r>
    </w:p>
    <w:p w14:paraId="54C67047" w14:textId="04CF0575" w:rsidR="00414636" w:rsidRPr="003E5E9B" w:rsidRDefault="00536870" w:rsidP="008430DB">
      <w:pPr>
        <w:pStyle w:val="ListParagraph"/>
        <w:numPr>
          <w:ilvl w:val="0"/>
          <w:numId w:val="5"/>
        </w:numPr>
        <w:spacing w:before="240"/>
        <w:rPr>
          <w:rFonts w:ascii="Poppins" w:hAnsi="Poppins" w:cs="Poppins"/>
        </w:rPr>
      </w:pPr>
      <w:r w:rsidRPr="003E5E9B">
        <w:rPr>
          <w:rFonts w:ascii="Poppins" w:hAnsi="Poppins" w:cs="Poppins"/>
        </w:rPr>
        <w:t xml:space="preserve">The grandstand is used for antisocial activities at night, left-over glass and syringes make it unsafe. </w:t>
      </w:r>
    </w:p>
    <w:p w14:paraId="1A36BFD1" w14:textId="77777777" w:rsidR="00E9286F" w:rsidRPr="003E5E9B" w:rsidRDefault="00E9286F" w:rsidP="006125E8">
      <w:pPr>
        <w:spacing w:after="0"/>
        <w:rPr>
          <w:rFonts w:ascii="Poppins" w:hAnsi="Poppins" w:cs="Poppins"/>
          <w:b/>
          <w:bCs/>
          <w:lang w:val="en-US"/>
        </w:rPr>
      </w:pPr>
    </w:p>
    <w:p w14:paraId="5DFB90D2" w14:textId="21858472" w:rsidR="006125E8" w:rsidRPr="003E5E9B" w:rsidRDefault="003E08D5" w:rsidP="006125E8">
      <w:pPr>
        <w:spacing w:after="0"/>
        <w:rPr>
          <w:rFonts w:ascii="Poppins" w:hAnsi="Poppins" w:cs="Poppins"/>
          <w:b/>
          <w:bCs/>
          <w:lang w:val="en-US"/>
        </w:rPr>
      </w:pPr>
      <w:r w:rsidRPr="003E5E9B">
        <w:rPr>
          <w:rFonts w:ascii="Poppins" w:hAnsi="Poppins" w:cs="Poppins"/>
          <w:b/>
          <w:bCs/>
          <w:lang w:val="en-US"/>
        </w:rPr>
        <w:t>What improvements would you like to see to Henson Park?</w:t>
      </w:r>
    </w:p>
    <w:p w14:paraId="0D00E2CC" w14:textId="01E40F1E" w:rsidR="0059796B" w:rsidRPr="003E5E9B" w:rsidRDefault="37427542" w:rsidP="00E9286F">
      <w:pPr>
        <w:spacing w:after="0"/>
        <w:ind w:left="360"/>
        <w:rPr>
          <w:rFonts w:ascii="Poppins" w:hAnsi="Poppins" w:cs="Poppins"/>
          <w:lang w:val="en-US"/>
        </w:rPr>
      </w:pPr>
      <w:r w:rsidRPr="003E5E9B">
        <w:rPr>
          <w:rFonts w:ascii="Poppins" w:hAnsi="Poppins" w:cs="Poppins"/>
          <w:lang w:val="en-US"/>
        </w:rPr>
        <w:t>Responses to this question mirrored many of the themes which</w:t>
      </w:r>
      <w:r w:rsidR="006125E8" w:rsidRPr="003E5E9B">
        <w:rPr>
          <w:rFonts w:ascii="Poppins" w:eastAsiaTheme="minorEastAsia" w:hAnsi="Poppins" w:cs="Poppins"/>
          <w:color w:val="211D1E"/>
          <w:lang w:val="en-US"/>
        </w:rPr>
        <w:t xml:space="preserve"> </w:t>
      </w:r>
      <w:r w:rsidRPr="003E5E9B">
        <w:rPr>
          <w:rFonts w:ascii="Poppins" w:hAnsi="Poppins" w:cs="Poppins"/>
          <w:lang w:val="en-US"/>
        </w:rPr>
        <w:t>had been highlighted as ‘dislikes’ in the previous question, and</w:t>
      </w:r>
      <w:r w:rsidR="00D14D26" w:rsidRPr="003E5E9B">
        <w:rPr>
          <w:rFonts w:ascii="Poppins" w:eastAsiaTheme="minorEastAsia" w:hAnsi="Poppins" w:cs="Poppins"/>
          <w:color w:val="211D1E"/>
          <w:lang w:val="en-US"/>
        </w:rPr>
        <w:t xml:space="preserve"> </w:t>
      </w:r>
      <w:r w:rsidRPr="003E5E9B">
        <w:rPr>
          <w:rFonts w:ascii="Poppins" w:hAnsi="Poppins" w:cs="Poppins"/>
          <w:lang w:val="en-US"/>
        </w:rPr>
        <w:t>reinforced themes which had been ‘liked’ in the first essay</w:t>
      </w:r>
      <w:r w:rsidR="00D14D26" w:rsidRPr="003E5E9B">
        <w:rPr>
          <w:rFonts w:ascii="Poppins" w:hAnsi="Poppins" w:cs="Poppins"/>
          <w:lang w:val="en-US"/>
        </w:rPr>
        <w:t xml:space="preserve"> </w:t>
      </w:r>
      <w:r w:rsidRPr="003E5E9B">
        <w:rPr>
          <w:rFonts w:ascii="Poppins" w:hAnsi="Poppins" w:cs="Poppins"/>
          <w:lang w:val="en-US"/>
        </w:rPr>
        <w:t>question.</w:t>
      </w:r>
    </w:p>
    <w:p w14:paraId="2524AEAB" w14:textId="1BB0DD0A" w:rsidR="00153AA5" w:rsidRPr="003E5E9B" w:rsidRDefault="00DE1824" w:rsidP="00DE1824">
      <w:pPr>
        <w:spacing w:after="0"/>
        <w:ind w:firstLine="360"/>
        <w:rPr>
          <w:rFonts w:ascii="Poppins" w:eastAsiaTheme="minorEastAsia" w:hAnsi="Poppins" w:cs="Poppins"/>
          <w:color w:val="211D1E"/>
          <w:lang w:val="en-US"/>
        </w:rPr>
      </w:pPr>
      <w:r w:rsidRPr="003E5E9B">
        <w:rPr>
          <w:rFonts w:ascii="Poppins" w:hAnsi="Poppins" w:cs="Poppins"/>
          <w:lang w:val="en-US"/>
        </w:rPr>
        <w:t>Community use</w:t>
      </w:r>
      <w:r w:rsidR="005A70AF" w:rsidRPr="003E5E9B">
        <w:rPr>
          <w:rFonts w:ascii="Poppins" w:hAnsi="Poppins" w:cs="Poppins"/>
          <w:lang w:val="en-US"/>
        </w:rPr>
        <w:t xml:space="preserve"> and recreation</w:t>
      </w:r>
    </w:p>
    <w:p w14:paraId="21FEDCFC" w14:textId="191D3354"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Nothing that removes the feel of it being a traditional venue, and</w:t>
      </w:r>
      <w:r w:rsidR="00D14D26" w:rsidRPr="003E5E9B">
        <w:rPr>
          <w:rFonts w:ascii="Poppins" w:hAnsi="Poppins" w:cs="Poppins"/>
          <w:lang w:val="en-US"/>
        </w:rPr>
        <w:t xml:space="preserve"> </w:t>
      </w:r>
      <w:r w:rsidRPr="003E5E9B">
        <w:rPr>
          <w:rFonts w:ascii="Poppins" w:hAnsi="Poppins" w:cs="Poppins"/>
          <w:lang w:val="en-US"/>
        </w:rPr>
        <w:t>the way it brings the community together.</w:t>
      </w:r>
    </w:p>
    <w:p w14:paraId="05CD5D5A" w14:textId="0798B447"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More community use, less organised sport</w:t>
      </w:r>
    </w:p>
    <w:p w14:paraId="74431635" w14:textId="74853C2D"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Extend the hours of operation of the park and its facilities.</w:t>
      </w:r>
      <w:r w:rsidR="00D14D26" w:rsidRPr="003E5E9B">
        <w:rPr>
          <w:rFonts w:ascii="Poppins" w:hAnsi="Poppins" w:cs="Poppins"/>
          <w:lang w:val="en-US"/>
        </w:rPr>
        <w:t xml:space="preserve"> </w:t>
      </w:r>
      <w:r w:rsidRPr="003E5E9B">
        <w:rPr>
          <w:rFonts w:ascii="Poppins" w:hAnsi="Poppins" w:cs="Poppins"/>
          <w:lang w:val="en-US"/>
        </w:rPr>
        <w:t xml:space="preserve">Provide lighting for evening and morning use, while </w:t>
      </w:r>
      <w:r w:rsidR="00D14D26" w:rsidRPr="003E5E9B">
        <w:rPr>
          <w:rFonts w:ascii="Poppins" w:hAnsi="Poppins" w:cs="Poppins"/>
          <w:lang w:val="en-US"/>
        </w:rPr>
        <w:t xml:space="preserve">minimizing </w:t>
      </w:r>
      <w:r w:rsidRPr="003E5E9B">
        <w:rPr>
          <w:rFonts w:ascii="Poppins" w:hAnsi="Poppins" w:cs="Poppins"/>
          <w:lang w:val="en-US"/>
        </w:rPr>
        <w:t>spill over to nearby residents.</w:t>
      </w:r>
    </w:p>
    <w:p w14:paraId="7DC8F0A0" w14:textId="77777777" w:rsidR="005A70AF" w:rsidRPr="003E5E9B" w:rsidRDefault="005A70AF"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Better venue facilities for additional recreation activities &amp; festivals.</w:t>
      </w:r>
    </w:p>
    <w:p w14:paraId="20C414FA" w14:textId="77777777" w:rsidR="005A70AF" w:rsidRPr="003E5E9B" w:rsidRDefault="005A70AF"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 xml:space="preserve">More community festivals, </w:t>
      </w:r>
      <w:proofErr w:type="gramStart"/>
      <w:r w:rsidRPr="003E5E9B">
        <w:rPr>
          <w:rFonts w:ascii="Poppins" w:hAnsi="Poppins" w:cs="Poppins"/>
          <w:lang w:val="en-US"/>
        </w:rPr>
        <w:t>markets</w:t>
      </w:r>
      <w:proofErr w:type="gramEnd"/>
      <w:r w:rsidRPr="003E5E9B">
        <w:rPr>
          <w:rFonts w:ascii="Poppins" w:hAnsi="Poppins" w:cs="Poppins"/>
          <w:lang w:val="en-US"/>
        </w:rPr>
        <w:t xml:space="preserve"> and opportunities for </w:t>
      </w:r>
      <w:proofErr w:type="spellStart"/>
      <w:r w:rsidRPr="003E5E9B">
        <w:rPr>
          <w:rFonts w:ascii="Poppins" w:hAnsi="Poppins" w:cs="Poppins"/>
          <w:lang w:val="en-US"/>
        </w:rPr>
        <w:t>socialising</w:t>
      </w:r>
      <w:proofErr w:type="spellEnd"/>
      <w:r w:rsidRPr="003E5E9B">
        <w:rPr>
          <w:rFonts w:ascii="Poppins" w:hAnsi="Poppins" w:cs="Poppins"/>
          <w:lang w:val="en-US"/>
        </w:rPr>
        <w:t xml:space="preserve"> with dogs.</w:t>
      </w:r>
    </w:p>
    <w:p w14:paraId="3B370A73" w14:textId="34A1D4A6" w:rsidR="00ED485D" w:rsidRPr="003E5E9B" w:rsidRDefault="00ED485D"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 xml:space="preserve">Attract higher </w:t>
      </w:r>
      <w:r w:rsidR="00EC6D1D" w:rsidRPr="003E5E9B">
        <w:rPr>
          <w:rFonts w:ascii="Poppins" w:hAnsi="Poppins" w:cs="Poppins"/>
          <w:lang w:val="en-US"/>
        </w:rPr>
        <w:t>caliber</w:t>
      </w:r>
      <w:r w:rsidRPr="003E5E9B">
        <w:rPr>
          <w:rFonts w:ascii="Poppins" w:hAnsi="Poppins" w:cs="Poppins"/>
          <w:lang w:val="en-US"/>
        </w:rPr>
        <w:t xml:space="preserve"> matches</w:t>
      </w:r>
    </w:p>
    <w:p w14:paraId="4998AA21" w14:textId="77777777" w:rsidR="00ED485D" w:rsidRPr="003E5E9B" w:rsidRDefault="00ED485D"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Better communications to keep residents in the loop when events are on. Fairer policies for access to residents - don’t keep the gates locked all day</w:t>
      </w:r>
    </w:p>
    <w:p w14:paraId="00C3915A" w14:textId="50AE8296" w:rsidR="00ED485D" w:rsidRPr="003E5E9B" w:rsidRDefault="00ED485D"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Better cleanup after matches, ban glass during events</w:t>
      </w:r>
      <w:r w:rsidR="00EC6D1D" w:rsidRPr="003E5E9B">
        <w:rPr>
          <w:rFonts w:ascii="Poppins" w:hAnsi="Poppins" w:cs="Poppins"/>
          <w:lang w:val="en-US"/>
        </w:rPr>
        <w:t>.</w:t>
      </w:r>
    </w:p>
    <w:p w14:paraId="032DDD31" w14:textId="51D49706" w:rsidR="00ED485D" w:rsidRPr="003E5E9B" w:rsidRDefault="00ED485D"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 xml:space="preserve">More sports variety and use throughout the year including women’s sports, junior matches, </w:t>
      </w:r>
      <w:proofErr w:type="gramStart"/>
      <w:r w:rsidRPr="003E5E9B">
        <w:rPr>
          <w:rFonts w:ascii="Poppins" w:hAnsi="Poppins" w:cs="Poppins"/>
          <w:lang w:val="en-US"/>
        </w:rPr>
        <w:t>soccer</w:t>
      </w:r>
      <w:proofErr w:type="gramEnd"/>
      <w:r w:rsidRPr="003E5E9B">
        <w:rPr>
          <w:rFonts w:ascii="Poppins" w:hAnsi="Poppins" w:cs="Poppins"/>
          <w:lang w:val="en-US"/>
        </w:rPr>
        <w:t xml:space="preserve"> and cricket</w:t>
      </w:r>
      <w:r w:rsidR="00EC6D1D" w:rsidRPr="003E5E9B">
        <w:rPr>
          <w:rFonts w:ascii="Poppins" w:hAnsi="Poppins" w:cs="Poppins"/>
          <w:lang w:val="en-US"/>
        </w:rPr>
        <w:t>.</w:t>
      </w:r>
    </w:p>
    <w:p w14:paraId="36628D06" w14:textId="77777777" w:rsidR="005A70AF" w:rsidRPr="003E5E9B" w:rsidRDefault="005A70AF" w:rsidP="00375605">
      <w:pPr>
        <w:pStyle w:val="ListParagraph"/>
        <w:spacing w:after="0"/>
        <w:rPr>
          <w:rFonts w:ascii="Poppins" w:eastAsiaTheme="minorEastAsia" w:hAnsi="Poppins" w:cs="Poppins"/>
          <w:color w:val="211D1E"/>
        </w:rPr>
      </w:pPr>
    </w:p>
    <w:p w14:paraId="29716E31" w14:textId="38F41F6F" w:rsidR="00D64816" w:rsidRPr="003E5E9B" w:rsidRDefault="00D64816" w:rsidP="00D64816">
      <w:pPr>
        <w:spacing w:after="0"/>
        <w:rPr>
          <w:rFonts w:ascii="Poppins" w:eastAsiaTheme="minorEastAsia" w:hAnsi="Poppins" w:cs="Poppins"/>
          <w:color w:val="211D1E"/>
        </w:rPr>
      </w:pPr>
    </w:p>
    <w:p w14:paraId="0866B760" w14:textId="3FA9E9EE" w:rsidR="00D64816" w:rsidRPr="003E5E9B" w:rsidRDefault="00D64816" w:rsidP="00D64816">
      <w:pPr>
        <w:spacing w:after="0"/>
        <w:ind w:firstLine="360"/>
        <w:rPr>
          <w:rFonts w:ascii="Poppins" w:hAnsi="Poppins" w:cs="Poppins"/>
          <w:lang w:val="en-US"/>
        </w:rPr>
      </w:pPr>
      <w:r w:rsidRPr="003E5E9B">
        <w:rPr>
          <w:rFonts w:ascii="Poppins" w:hAnsi="Poppins" w:cs="Poppins"/>
          <w:lang w:val="en-US"/>
        </w:rPr>
        <w:t>Provision of facilities and maintenance</w:t>
      </w:r>
    </w:p>
    <w:p w14:paraId="0160462D" w14:textId="63B2958C"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Cleaner, better, well-lit toilets with baby change and accessible</w:t>
      </w:r>
      <w:r w:rsidR="00D14D26" w:rsidRPr="003E5E9B">
        <w:rPr>
          <w:rFonts w:ascii="Poppins" w:hAnsi="Poppins" w:cs="Poppins"/>
          <w:lang w:val="en-US"/>
        </w:rPr>
        <w:t xml:space="preserve"> </w:t>
      </w:r>
      <w:r w:rsidRPr="003E5E9B">
        <w:rPr>
          <w:rFonts w:ascii="Poppins" w:hAnsi="Poppins" w:cs="Poppins"/>
          <w:lang w:val="en-US"/>
        </w:rPr>
        <w:t>facilities, regular opening hours and maintenance</w:t>
      </w:r>
      <w:r w:rsidR="00EC6D1D" w:rsidRPr="003E5E9B">
        <w:rPr>
          <w:rFonts w:ascii="Poppins" w:hAnsi="Poppins" w:cs="Poppins"/>
          <w:lang w:val="en-US"/>
        </w:rPr>
        <w:t>.</w:t>
      </w:r>
    </w:p>
    <w:p w14:paraId="1BEFE2DA" w14:textId="552009EE"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More shelter</w:t>
      </w:r>
      <w:r w:rsidR="00EC6D1D" w:rsidRPr="003E5E9B">
        <w:rPr>
          <w:rFonts w:ascii="Poppins" w:hAnsi="Poppins" w:cs="Poppins"/>
          <w:lang w:val="en-US"/>
        </w:rPr>
        <w:t>.</w:t>
      </w:r>
    </w:p>
    <w:p w14:paraId="6E660FDE" w14:textId="4929C2C8"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Access and surface improvements with linking pathways around</w:t>
      </w:r>
      <w:r w:rsidR="00D14D26" w:rsidRPr="003E5E9B">
        <w:rPr>
          <w:rFonts w:ascii="Poppins" w:hAnsi="Poppins" w:cs="Poppins"/>
          <w:lang w:val="en-US"/>
        </w:rPr>
        <w:t xml:space="preserve"> </w:t>
      </w:r>
      <w:r w:rsidRPr="003E5E9B">
        <w:rPr>
          <w:rFonts w:ascii="Poppins" w:hAnsi="Poppins" w:cs="Poppins"/>
          <w:lang w:val="en-US"/>
        </w:rPr>
        <w:t>the park</w:t>
      </w:r>
      <w:r w:rsidR="00EC6D1D" w:rsidRPr="003E5E9B">
        <w:rPr>
          <w:rFonts w:ascii="Poppins" w:hAnsi="Poppins" w:cs="Poppins"/>
          <w:lang w:val="en-US"/>
        </w:rPr>
        <w:t>.</w:t>
      </w:r>
    </w:p>
    <w:p w14:paraId="16630096" w14:textId="77777777" w:rsidR="005B2C3E" w:rsidRPr="003E5E9B" w:rsidRDefault="005B2C3E"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Better chemical-free maintenance of grassed areas to address damage from dogs and vehicles. Limit vehicle access to grassed areas for events.</w:t>
      </w:r>
    </w:p>
    <w:p w14:paraId="50B552EC" w14:textId="77777777" w:rsidR="003C0CF5" w:rsidRPr="003E5E9B" w:rsidRDefault="003C0CF5"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Upgraded player amenities to cater for female players and to address drainage and plumbing issues.</w:t>
      </w:r>
    </w:p>
    <w:p w14:paraId="13F77D8D" w14:textId="77777777" w:rsidR="00C3446E" w:rsidRPr="003E5E9B" w:rsidRDefault="00C3446E"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lastRenderedPageBreak/>
        <w:t>Better amenities, car parking and food and beverage options on game days.</w:t>
      </w:r>
    </w:p>
    <w:p w14:paraId="518BAC98" w14:textId="77777777" w:rsidR="00C3446E" w:rsidRPr="003E5E9B" w:rsidRDefault="00C3446E"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 xml:space="preserve">Grandstand upgrade, new </w:t>
      </w:r>
      <w:proofErr w:type="gramStart"/>
      <w:r w:rsidRPr="003E5E9B">
        <w:rPr>
          <w:rFonts w:ascii="Poppins" w:hAnsi="Poppins" w:cs="Poppins"/>
          <w:lang w:val="en-US"/>
        </w:rPr>
        <w:t>scoreboard</w:t>
      </w:r>
      <w:proofErr w:type="gramEnd"/>
      <w:r w:rsidRPr="003E5E9B">
        <w:rPr>
          <w:rFonts w:ascii="Poppins" w:hAnsi="Poppins" w:cs="Poppins"/>
          <w:lang w:val="en-US"/>
        </w:rPr>
        <w:t xml:space="preserve"> and public address system to improve spectator experience.</w:t>
      </w:r>
    </w:p>
    <w:p w14:paraId="0CF0AA97" w14:textId="77777777" w:rsidR="001F0FD8" w:rsidRPr="003E5E9B" w:rsidRDefault="001F0FD8"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More gates and paths for accessing the field for halftime activities.</w:t>
      </w:r>
    </w:p>
    <w:p w14:paraId="07CD0A75" w14:textId="62224BE5" w:rsidR="001F0FD8" w:rsidRPr="003E5E9B" w:rsidRDefault="001F0FD8"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New aesthetically pleasing fencing around the field</w:t>
      </w:r>
      <w:r w:rsidR="00EC6D1D" w:rsidRPr="003E5E9B">
        <w:rPr>
          <w:rFonts w:ascii="Poppins" w:hAnsi="Poppins" w:cs="Poppins"/>
          <w:lang w:val="en-US"/>
        </w:rPr>
        <w:t>.</w:t>
      </w:r>
    </w:p>
    <w:p w14:paraId="554BD50A" w14:textId="58C676D8" w:rsidR="001F0FD8" w:rsidRPr="003E5E9B" w:rsidRDefault="001F0FD8"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Dog provisions - more bins, bag dispensers and water fountains in more locations. A shallow pool to cool off would be great</w:t>
      </w:r>
      <w:r w:rsidR="00EC6D1D" w:rsidRPr="003E5E9B">
        <w:rPr>
          <w:rFonts w:ascii="Poppins" w:hAnsi="Poppins" w:cs="Poppins"/>
          <w:lang w:val="en-US"/>
        </w:rPr>
        <w:t>.</w:t>
      </w:r>
    </w:p>
    <w:p w14:paraId="7858226F" w14:textId="50CA1076" w:rsidR="00B61775" w:rsidRPr="003E5E9B" w:rsidRDefault="00B61775"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Increased storage for people using the field to assist in operations</w:t>
      </w:r>
      <w:r w:rsidR="00EC6D1D" w:rsidRPr="003E5E9B">
        <w:rPr>
          <w:rFonts w:ascii="Poppins" w:hAnsi="Poppins" w:cs="Poppins"/>
          <w:lang w:val="en-US"/>
        </w:rPr>
        <w:t>.</w:t>
      </w:r>
    </w:p>
    <w:p w14:paraId="25C38927" w14:textId="77777777" w:rsidR="00B61775" w:rsidRPr="003E5E9B" w:rsidRDefault="00B61775"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More bins in more locations including recycling. Consider alternatives to landfill for dog waste.</w:t>
      </w:r>
    </w:p>
    <w:p w14:paraId="59716B2B" w14:textId="77777777" w:rsidR="00B61775" w:rsidRPr="003E5E9B" w:rsidRDefault="00B61775"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Facilities such as cricket nets, a hockey field and track for wheeled sports.</w:t>
      </w:r>
    </w:p>
    <w:p w14:paraId="65783D41" w14:textId="72E67075" w:rsidR="001B10A8" w:rsidRPr="003E5E9B" w:rsidRDefault="001B10A8"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A community hall or clubhouse which can be hired out</w:t>
      </w:r>
      <w:r w:rsidR="00EC6D1D" w:rsidRPr="003E5E9B">
        <w:rPr>
          <w:rFonts w:ascii="Poppins" w:hAnsi="Poppins" w:cs="Poppins"/>
          <w:lang w:val="en-US"/>
        </w:rPr>
        <w:t>.</w:t>
      </w:r>
    </w:p>
    <w:p w14:paraId="4DB791D9" w14:textId="38AB8F49" w:rsidR="005B2C3E" w:rsidRPr="003E5E9B" w:rsidRDefault="001B10A8"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 xml:space="preserve">A </w:t>
      </w:r>
      <w:r w:rsidR="00EC6D1D" w:rsidRPr="003E5E9B">
        <w:rPr>
          <w:rFonts w:ascii="Poppins" w:hAnsi="Poppins" w:cs="Poppins"/>
          <w:lang w:val="en-US"/>
        </w:rPr>
        <w:t>café.</w:t>
      </w:r>
    </w:p>
    <w:p w14:paraId="534BFF00" w14:textId="71FA1DAA" w:rsidR="005B2C3E" w:rsidRPr="003E5E9B" w:rsidRDefault="005B2C3E" w:rsidP="005B2C3E">
      <w:pPr>
        <w:spacing w:after="0"/>
        <w:rPr>
          <w:rFonts w:ascii="Poppins" w:eastAsiaTheme="minorEastAsia" w:hAnsi="Poppins" w:cs="Poppins"/>
          <w:color w:val="211D1E"/>
        </w:rPr>
      </w:pPr>
    </w:p>
    <w:p w14:paraId="2350E836" w14:textId="46AEC0AD" w:rsidR="005B2C3E" w:rsidRPr="003E5E9B" w:rsidRDefault="005B2C3E" w:rsidP="005B2C3E">
      <w:pPr>
        <w:spacing w:after="0"/>
        <w:ind w:firstLine="360"/>
        <w:rPr>
          <w:rFonts w:ascii="Poppins" w:hAnsi="Poppins" w:cs="Poppins"/>
          <w:lang w:val="en-US"/>
        </w:rPr>
      </w:pPr>
      <w:r w:rsidRPr="003E5E9B">
        <w:rPr>
          <w:rFonts w:ascii="Poppins" w:hAnsi="Poppins" w:cs="Poppins"/>
          <w:lang w:val="en-US"/>
        </w:rPr>
        <w:t>Design and layout</w:t>
      </w:r>
    </w:p>
    <w:p w14:paraId="4759C0AB" w14:textId="2946BAC7"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Markers outlining the history of Henson park, to give people</w:t>
      </w:r>
      <w:r w:rsidR="00D14D26" w:rsidRPr="003E5E9B">
        <w:rPr>
          <w:rFonts w:ascii="Poppins" w:hAnsi="Poppins" w:cs="Poppins"/>
          <w:lang w:val="en-US"/>
        </w:rPr>
        <w:t xml:space="preserve"> </w:t>
      </w:r>
      <w:r w:rsidRPr="003E5E9B">
        <w:rPr>
          <w:rFonts w:ascii="Poppins" w:hAnsi="Poppins" w:cs="Poppins"/>
          <w:lang w:val="en-US"/>
        </w:rPr>
        <w:t>the chance to understand how the park has evolved with the</w:t>
      </w:r>
      <w:r w:rsidR="00D14D26" w:rsidRPr="003E5E9B">
        <w:rPr>
          <w:rFonts w:ascii="Poppins" w:hAnsi="Poppins" w:cs="Poppins"/>
          <w:lang w:val="en-US"/>
        </w:rPr>
        <w:t xml:space="preserve"> </w:t>
      </w:r>
      <w:r w:rsidRPr="003E5E9B">
        <w:rPr>
          <w:rFonts w:ascii="Poppins" w:hAnsi="Poppins" w:cs="Poppins"/>
          <w:lang w:val="en-US"/>
        </w:rPr>
        <w:t>community. Improvements in the greening of the space including more</w:t>
      </w:r>
      <w:r w:rsidR="00D14D26" w:rsidRPr="003E5E9B">
        <w:rPr>
          <w:rFonts w:ascii="Poppins" w:hAnsi="Poppins" w:cs="Poppins"/>
          <w:lang w:val="en-US"/>
        </w:rPr>
        <w:t xml:space="preserve"> </w:t>
      </w:r>
      <w:r w:rsidRPr="003E5E9B">
        <w:rPr>
          <w:rFonts w:ascii="Poppins" w:hAnsi="Poppins" w:cs="Poppins"/>
          <w:lang w:val="en-US"/>
        </w:rPr>
        <w:t xml:space="preserve">perimeter trees for shade and habitat, low </w:t>
      </w:r>
      <w:proofErr w:type="gramStart"/>
      <w:r w:rsidRPr="003E5E9B">
        <w:rPr>
          <w:rFonts w:ascii="Poppins" w:hAnsi="Poppins" w:cs="Poppins"/>
          <w:lang w:val="en-US"/>
        </w:rPr>
        <w:t>planting</w:t>
      </w:r>
      <w:proofErr w:type="gramEnd"/>
      <w:r w:rsidRPr="003E5E9B">
        <w:rPr>
          <w:rFonts w:ascii="Poppins" w:hAnsi="Poppins" w:cs="Poppins"/>
          <w:lang w:val="en-US"/>
        </w:rPr>
        <w:t xml:space="preserve"> and gardens.</w:t>
      </w:r>
    </w:p>
    <w:p w14:paraId="57B32CFC" w14:textId="33790118"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Reducing the expanse of hard surfaces and parking.</w:t>
      </w:r>
    </w:p>
    <w:p w14:paraId="572B9C75" w14:textId="28A4A755"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Pedestrian safety improvements to vehicle entries and parking</w:t>
      </w:r>
      <w:r w:rsidR="00D14D26" w:rsidRPr="003E5E9B">
        <w:rPr>
          <w:rFonts w:ascii="Poppins" w:hAnsi="Poppins" w:cs="Poppins"/>
          <w:lang w:val="en-US"/>
        </w:rPr>
        <w:t xml:space="preserve"> </w:t>
      </w:r>
      <w:r w:rsidRPr="003E5E9B">
        <w:rPr>
          <w:rFonts w:ascii="Poppins" w:hAnsi="Poppins" w:cs="Poppins"/>
          <w:lang w:val="en-US"/>
        </w:rPr>
        <w:t>areas</w:t>
      </w:r>
      <w:r w:rsidR="00EC6D1D" w:rsidRPr="003E5E9B">
        <w:rPr>
          <w:rFonts w:ascii="Poppins" w:hAnsi="Poppins" w:cs="Poppins"/>
          <w:lang w:val="en-US"/>
        </w:rPr>
        <w:t>.</w:t>
      </w:r>
    </w:p>
    <w:p w14:paraId="75D8394B" w14:textId="05ACAA30"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Develop and enforce an event transport and parking strategy. This</w:t>
      </w:r>
      <w:r w:rsidR="00D14D26" w:rsidRPr="003E5E9B">
        <w:rPr>
          <w:rFonts w:ascii="Poppins" w:hAnsi="Poppins" w:cs="Poppins"/>
          <w:lang w:val="en-US"/>
        </w:rPr>
        <w:t xml:space="preserve"> </w:t>
      </w:r>
      <w:r w:rsidRPr="003E5E9B">
        <w:rPr>
          <w:rFonts w:ascii="Poppins" w:hAnsi="Poppins" w:cs="Poppins"/>
          <w:lang w:val="en-US"/>
        </w:rPr>
        <w:t>could include timed parking in residential streets, bike parking, a</w:t>
      </w:r>
      <w:r w:rsidR="00D14D26" w:rsidRPr="003E5E9B">
        <w:rPr>
          <w:rFonts w:ascii="Poppins" w:hAnsi="Poppins" w:cs="Poppins"/>
          <w:lang w:val="en-US"/>
        </w:rPr>
        <w:t xml:space="preserve"> </w:t>
      </w:r>
      <w:r w:rsidRPr="003E5E9B">
        <w:rPr>
          <w:rFonts w:ascii="Poppins" w:hAnsi="Poppins" w:cs="Poppins"/>
          <w:lang w:val="en-US"/>
        </w:rPr>
        <w:t>shuttle bus service from Sydenham Station and ongoing parking</w:t>
      </w:r>
      <w:r w:rsidR="00D14D26" w:rsidRPr="003E5E9B">
        <w:rPr>
          <w:rFonts w:ascii="Poppins" w:hAnsi="Poppins" w:cs="Poppins"/>
          <w:lang w:val="en-US"/>
        </w:rPr>
        <w:t xml:space="preserve"> </w:t>
      </w:r>
      <w:r w:rsidRPr="003E5E9B">
        <w:rPr>
          <w:rFonts w:ascii="Poppins" w:hAnsi="Poppins" w:cs="Poppins"/>
          <w:lang w:val="en-US"/>
        </w:rPr>
        <w:t xml:space="preserve">arrangements with </w:t>
      </w:r>
      <w:r w:rsidR="00ED7BE5" w:rsidRPr="003E5E9B">
        <w:rPr>
          <w:rFonts w:ascii="Poppins" w:hAnsi="Poppins" w:cs="Poppins"/>
          <w:lang w:val="en-US"/>
        </w:rPr>
        <w:t>neighboring</w:t>
      </w:r>
      <w:r w:rsidRPr="003E5E9B">
        <w:rPr>
          <w:rFonts w:ascii="Poppins" w:hAnsi="Poppins" w:cs="Poppins"/>
          <w:lang w:val="en-US"/>
        </w:rPr>
        <w:t xml:space="preserve"> schools.</w:t>
      </w:r>
    </w:p>
    <w:p w14:paraId="61A95DD6" w14:textId="77777777" w:rsidR="001F0FD8" w:rsidRPr="003E5E9B" w:rsidRDefault="001F0FD8"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Address the interface with car parking, off and on-leash dog areas.</w:t>
      </w:r>
    </w:p>
    <w:p w14:paraId="5629D087" w14:textId="77777777" w:rsidR="00ED485D" w:rsidRPr="003E5E9B" w:rsidRDefault="00ED485D"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Signage, training sessions and enforcement to keep owners aware of their obligations to control and clean up after their dogs to prevent nuisance to other park users.</w:t>
      </w:r>
    </w:p>
    <w:p w14:paraId="2203E743" w14:textId="4DC08A41"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 xml:space="preserve">Subtle </w:t>
      </w:r>
      <w:r w:rsidR="00EC6D1D" w:rsidRPr="003E5E9B">
        <w:rPr>
          <w:rFonts w:ascii="Poppins" w:hAnsi="Poppins" w:cs="Poppins"/>
          <w:lang w:val="en-US"/>
        </w:rPr>
        <w:t>multipurpose</w:t>
      </w:r>
      <w:r w:rsidRPr="003E5E9B">
        <w:rPr>
          <w:rFonts w:ascii="Poppins" w:hAnsi="Poppins" w:cs="Poppins"/>
          <w:lang w:val="en-US"/>
        </w:rPr>
        <w:t xml:space="preserve"> elements to encourage community use</w:t>
      </w:r>
      <w:r w:rsidR="00D14D26" w:rsidRPr="003E5E9B">
        <w:rPr>
          <w:rFonts w:ascii="Poppins" w:hAnsi="Poppins" w:cs="Poppins"/>
          <w:lang w:val="en-US"/>
        </w:rPr>
        <w:t xml:space="preserve"> </w:t>
      </w:r>
      <w:r w:rsidRPr="003E5E9B">
        <w:rPr>
          <w:rFonts w:ascii="Poppins" w:hAnsi="Poppins" w:cs="Poppins"/>
          <w:lang w:val="en-US"/>
        </w:rPr>
        <w:t xml:space="preserve">such as community gardens, </w:t>
      </w:r>
      <w:proofErr w:type="gramStart"/>
      <w:r w:rsidRPr="003E5E9B">
        <w:rPr>
          <w:rFonts w:ascii="Poppins" w:hAnsi="Poppins" w:cs="Poppins"/>
          <w:lang w:val="en-US"/>
        </w:rPr>
        <w:t>nature based</w:t>
      </w:r>
      <w:proofErr w:type="gramEnd"/>
      <w:r w:rsidRPr="003E5E9B">
        <w:rPr>
          <w:rFonts w:ascii="Poppins" w:hAnsi="Poppins" w:cs="Poppins"/>
          <w:lang w:val="en-US"/>
        </w:rPr>
        <w:t xml:space="preserve"> play for kids, fitnes</w:t>
      </w:r>
      <w:r w:rsidR="00D14D26" w:rsidRPr="003E5E9B">
        <w:rPr>
          <w:rFonts w:ascii="Poppins" w:hAnsi="Poppins" w:cs="Poppins"/>
          <w:lang w:val="en-US"/>
        </w:rPr>
        <w:t xml:space="preserve">s </w:t>
      </w:r>
      <w:r w:rsidRPr="003E5E9B">
        <w:rPr>
          <w:rFonts w:ascii="Poppins" w:hAnsi="Poppins" w:cs="Poppins"/>
          <w:lang w:val="en-US"/>
        </w:rPr>
        <w:t>equipment, seating, outdoor chess and informal sports areas.</w:t>
      </w:r>
    </w:p>
    <w:p w14:paraId="67AA53D8" w14:textId="7E5CA3F0" w:rsidR="0059796B"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Upgrade but not overhaul of tennis facilities and restaurant so</w:t>
      </w:r>
      <w:r w:rsidR="00D14D26" w:rsidRPr="003E5E9B">
        <w:rPr>
          <w:rFonts w:ascii="Poppins" w:hAnsi="Poppins" w:cs="Poppins"/>
          <w:lang w:val="en-US"/>
        </w:rPr>
        <w:t xml:space="preserve"> </w:t>
      </w:r>
      <w:r w:rsidRPr="003E5E9B">
        <w:rPr>
          <w:rFonts w:ascii="Poppins" w:hAnsi="Poppins" w:cs="Poppins"/>
          <w:lang w:val="en-US"/>
        </w:rPr>
        <w:t>that they are more accessible, improve external aesthetics.</w:t>
      </w:r>
    </w:p>
    <w:p w14:paraId="0A04558D" w14:textId="6E84B2C8" w:rsidR="37427542" w:rsidRPr="003E5E9B" w:rsidRDefault="37427542" w:rsidP="008430DB">
      <w:pPr>
        <w:pStyle w:val="ListParagraph"/>
        <w:numPr>
          <w:ilvl w:val="0"/>
          <w:numId w:val="5"/>
        </w:numPr>
        <w:spacing w:after="0"/>
        <w:rPr>
          <w:rFonts w:ascii="Poppins" w:eastAsiaTheme="minorEastAsia" w:hAnsi="Poppins" w:cs="Poppins"/>
          <w:color w:val="211D1E"/>
          <w:lang w:val="en-US"/>
        </w:rPr>
      </w:pPr>
      <w:r w:rsidRPr="003E5E9B">
        <w:rPr>
          <w:rFonts w:ascii="Poppins" w:hAnsi="Poppins" w:cs="Poppins"/>
          <w:lang w:val="en-US"/>
        </w:rPr>
        <w:t>More seats in ambient locations</w:t>
      </w:r>
      <w:r w:rsidR="00EC6D1D" w:rsidRPr="003E5E9B">
        <w:rPr>
          <w:rFonts w:ascii="Poppins" w:hAnsi="Poppins" w:cs="Poppins"/>
          <w:lang w:val="en-US"/>
        </w:rPr>
        <w:t>.</w:t>
      </w:r>
    </w:p>
    <w:p w14:paraId="1131CE07" w14:textId="73CB9452" w:rsidR="37427542"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Better lighting for tennis courts, more tennis courts</w:t>
      </w:r>
      <w:r w:rsidR="00EC6D1D" w:rsidRPr="003E5E9B">
        <w:rPr>
          <w:rFonts w:ascii="Poppins" w:hAnsi="Poppins" w:cs="Poppins"/>
          <w:lang w:val="en-US"/>
        </w:rPr>
        <w:t>.</w:t>
      </w:r>
    </w:p>
    <w:p w14:paraId="71B32354" w14:textId="6405FCC2" w:rsidR="37427542" w:rsidRPr="003E5E9B" w:rsidRDefault="37427542" w:rsidP="008430DB">
      <w:pPr>
        <w:pStyle w:val="ListParagraph"/>
        <w:numPr>
          <w:ilvl w:val="0"/>
          <w:numId w:val="5"/>
        </w:numPr>
        <w:spacing w:after="0"/>
        <w:rPr>
          <w:rFonts w:ascii="Poppins" w:eastAsiaTheme="minorEastAsia" w:hAnsi="Poppins" w:cs="Poppins"/>
          <w:color w:val="211D1E"/>
        </w:rPr>
      </w:pPr>
      <w:proofErr w:type="spellStart"/>
      <w:r w:rsidRPr="003E5E9B">
        <w:rPr>
          <w:rFonts w:ascii="Poppins" w:hAnsi="Poppins" w:cs="Poppins"/>
          <w:lang w:val="en-US"/>
        </w:rPr>
        <w:t>Colour</w:t>
      </w:r>
      <w:proofErr w:type="spellEnd"/>
      <w:r w:rsidRPr="003E5E9B">
        <w:rPr>
          <w:rFonts w:ascii="Poppins" w:hAnsi="Poppins" w:cs="Poppins"/>
          <w:lang w:val="en-US"/>
        </w:rPr>
        <w:t xml:space="preserve"> and paint to improve aesthetics and provide scope for</w:t>
      </w:r>
      <w:r w:rsidR="00D14D26" w:rsidRPr="003E5E9B">
        <w:rPr>
          <w:rFonts w:ascii="Poppins" w:hAnsi="Poppins" w:cs="Poppins"/>
          <w:lang w:val="en-US"/>
        </w:rPr>
        <w:t xml:space="preserve"> </w:t>
      </w:r>
      <w:r w:rsidRPr="003E5E9B">
        <w:rPr>
          <w:rFonts w:ascii="Poppins" w:hAnsi="Poppins" w:cs="Poppins"/>
          <w:lang w:val="en-US"/>
        </w:rPr>
        <w:t>art and interpretation</w:t>
      </w:r>
      <w:r w:rsidR="00EC6D1D" w:rsidRPr="003E5E9B">
        <w:rPr>
          <w:rFonts w:ascii="Poppins" w:hAnsi="Poppins" w:cs="Poppins"/>
          <w:lang w:val="en-US"/>
        </w:rPr>
        <w:t>.</w:t>
      </w:r>
    </w:p>
    <w:p w14:paraId="0132F87B" w14:textId="66CDD263" w:rsidR="005A70AF" w:rsidRPr="003E5E9B" w:rsidRDefault="005A70AF" w:rsidP="005A70AF">
      <w:pPr>
        <w:spacing w:after="0"/>
        <w:rPr>
          <w:rFonts w:ascii="Poppins" w:eastAsiaTheme="minorEastAsia" w:hAnsi="Poppins" w:cs="Poppins"/>
          <w:color w:val="211D1E"/>
        </w:rPr>
      </w:pPr>
    </w:p>
    <w:p w14:paraId="010D202C" w14:textId="66BB052F" w:rsidR="005A70AF" w:rsidRPr="003E5E9B" w:rsidRDefault="005A70AF" w:rsidP="001B10A8">
      <w:pPr>
        <w:spacing w:after="0"/>
        <w:ind w:firstLine="360"/>
        <w:rPr>
          <w:rFonts w:ascii="Poppins" w:hAnsi="Poppins" w:cs="Poppins"/>
          <w:lang w:val="en-US"/>
        </w:rPr>
      </w:pPr>
      <w:r w:rsidRPr="003E5E9B">
        <w:rPr>
          <w:rFonts w:ascii="Poppins" w:hAnsi="Poppins" w:cs="Poppins"/>
          <w:lang w:val="en-US"/>
        </w:rPr>
        <w:t>Sustainability</w:t>
      </w:r>
    </w:p>
    <w:p w14:paraId="36035FF1" w14:textId="4A070CB0" w:rsidR="37427542"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Reduce demand for resources with integration of solar panels,</w:t>
      </w:r>
      <w:r w:rsidR="00D14D26" w:rsidRPr="003E5E9B">
        <w:rPr>
          <w:rFonts w:ascii="Poppins" w:hAnsi="Poppins" w:cs="Poppins"/>
          <w:lang w:val="en-US"/>
        </w:rPr>
        <w:t xml:space="preserve"> </w:t>
      </w:r>
      <w:r w:rsidRPr="003E5E9B">
        <w:rPr>
          <w:rFonts w:ascii="Poppins" w:hAnsi="Poppins" w:cs="Poppins"/>
          <w:lang w:val="en-US"/>
        </w:rPr>
        <w:t>LED lights, rainwater harvesting and reuse, stormwater treatment.</w:t>
      </w:r>
    </w:p>
    <w:p w14:paraId="54A378E8" w14:textId="1325078D" w:rsidR="37427542"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Improving the sustainability of buildings would be a great step</w:t>
      </w:r>
      <w:r w:rsidR="00D14D26" w:rsidRPr="003E5E9B">
        <w:rPr>
          <w:rFonts w:ascii="Poppins" w:hAnsi="Poppins" w:cs="Poppins"/>
          <w:lang w:val="en-US"/>
        </w:rPr>
        <w:t xml:space="preserve"> </w:t>
      </w:r>
      <w:r w:rsidRPr="003E5E9B">
        <w:rPr>
          <w:rFonts w:ascii="Poppins" w:hAnsi="Poppins" w:cs="Poppins"/>
          <w:lang w:val="en-US"/>
        </w:rPr>
        <w:t>forward.</w:t>
      </w:r>
    </w:p>
    <w:p w14:paraId="7C475AE2" w14:textId="33697B65" w:rsidR="37427542" w:rsidRPr="003E5E9B" w:rsidRDefault="37427542" w:rsidP="008430DB">
      <w:pPr>
        <w:pStyle w:val="ListParagraph"/>
        <w:numPr>
          <w:ilvl w:val="0"/>
          <w:numId w:val="5"/>
        </w:numPr>
        <w:spacing w:after="0"/>
        <w:rPr>
          <w:rFonts w:ascii="Poppins" w:eastAsiaTheme="minorEastAsia" w:hAnsi="Poppins" w:cs="Poppins"/>
          <w:color w:val="211D1E"/>
        </w:rPr>
      </w:pPr>
      <w:r w:rsidRPr="003E5E9B">
        <w:rPr>
          <w:rFonts w:ascii="Poppins" w:hAnsi="Poppins" w:cs="Poppins"/>
          <w:lang w:val="en-US"/>
        </w:rPr>
        <w:t xml:space="preserve">A soft fall play space rather than so much </w:t>
      </w:r>
      <w:proofErr w:type="gramStart"/>
      <w:r w:rsidRPr="003E5E9B">
        <w:rPr>
          <w:rFonts w:ascii="Poppins" w:hAnsi="Poppins" w:cs="Poppins"/>
          <w:lang w:val="en-US"/>
        </w:rPr>
        <w:t>tar based</w:t>
      </w:r>
      <w:proofErr w:type="gramEnd"/>
      <w:r w:rsidRPr="003E5E9B">
        <w:rPr>
          <w:rFonts w:ascii="Poppins" w:hAnsi="Poppins" w:cs="Poppins"/>
          <w:lang w:val="en-US"/>
        </w:rPr>
        <w:t xml:space="preserve"> surfaces so</w:t>
      </w:r>
      <w:r w:rsidR="002E73D9" w:rsidRPr="003E5E9B">
        <w:rPr>
          <w:rFonts w:ascii="Poppins" w:hAnsi="Poppins" w:cs="Poppins"/>
          <w:lang w:val="en-US"/>
        </w:rPr>
        <w:t xml:space="preserve"> </w:t>
      </w:r>
      <w:r w:rsidRPr="003E5E9B">
        <w:rPr>
          <w:rFonts w:ascii="Poppins" w:hAnsi="Poppins" w:cs="Poppins"/>
          <w:lang w:val="en-US"/>
        </w:rPr>
        <w:t>that younger kids could engage in other activities whilst games</w:t>
      </w:r>
      <w:r w:rsidR="002E73D9" w:rsidRPr="003E5E9B">
        <w:rPr>
          <w:rFonts w:ascii="Poppins" w:hAnsi="Poppins" w:cs="Poppins"/>
          <w:lang w:val="en-US"/>
        </w:rPr>
        <w:t xml:space="preserve"> a</w:t>
      </w:r>
      <w:r w:rsidRPr="003E5E9B">
        <w:rPr>
          <w:rFonts w:ascii="Poppins" w:hAnsi="Poppins" w:cs="Poppins"/>
          <w:lang w:val="en-US"/>
        </w:rPr>
        <w:t>re on.</w:t>
      </w:r>
    </w:p>
    <w:p w14:paraId="48F0F8F1" w14:textId="77777777" w:rsidR="004211AF" w:rsidRPr="003E5E9B" w:rsidRDefault="004211AF" w:rsidP="00511A81">
      <w:pPr>
        <w:pStyle w:val="ListParagraph"/>
        <w:spacing w:after="0"/>
        <w:ind w:hanging="360"/>
        <w:rPr>
          <w:rFonts w:ascii="Poppins" w:hAnsi="Poppins" w:cs="Poppins"/>
        </w:rPr>
      </w:pPr>
    </w:p>
    <w:p w14:paraId="0BB3CE3E" w14:textId="469D3EF0" w:rsidR="00F94C78" w:rsidRPr="003E5E9B" w:rsidRDefault="37427542" w:rsidP="00511A81">
      <w:pPr>
        <w:pStyle w:val="ListParagraph"/>
        <w:spacing w:after="0"/>
        <w:ind w:hanging="360"/>
        <w:rPr>
          <w:rFonts w:ascii="Poppins" w:hAnsi="Poppins" w:cs="Poppins"/>
          <w:b/>
          <w:bCs/>
        </w:rPr>
      </w:pPr>
      <w:r w:rsidRPr="003E5E9B">
        <w:rPr>
          <w:rFonts w:ascii="Poppins" w:hAnsi="Poppins" w:cs="Poppins"/>
          <w:b/>
          <w:bCs/>
        </w:rPr>
        <w:t>What do you think should be the main priority of the parks</w:t>
      </w:r>
      <w:r w:rsidR="00511A81" w:rsidRPr="003E5E9B">
        <w:rPr>
          <w:rFonts w:ascii="Poppins" w:hAnsi="Poppins" w:cs="Poppins"/>
          <w:b/>
          <w:bCs/>
        </w:rPr>
        <w:t xml:space="preserve"> </w:t>
      </w:r>
      <w:r w:rsidRPr="003E5E9B">
        <w:rPr>
          <w:rFonts w:ascii="Poppins" w:hAnsi="Poppins" w:cs="Poppins"/>
          <w:b/>
          <w:bCs/>
        </w:rPr>
        <w:t>plans?</w:t>
      </w:r>
    </w:p>
    <w:p w14:paraId="19844D70" w14:textId="41A2C7C6" w:rsidR="005B6BFE" w:rsidRPr="003E5E9B" w:rsidRDefault="005B6BFE" w:rsidP="00511A81">
      <w:pPr>
        <w:pStyle w:val="ListParagraph"/>
        <w:spacing w:after="0"/>
        <w:ind w:hanging="360"/>
        <w:rPr>
          <w:rFonts w:ascii="Poppins" w:eastAsiaTheme="minorEastAsia" w:hAnsi="Poppins" w:cs="Poppins"/>
        </w:rPr>
      </w:pPr>
      <w:r w:rsidRPr="003E5E9B">
        <w:rPr>
          <w:rFonts w:ascii="Poppins" w:hAnsi="Poppins" w:cs="Poppins"/>
        </w:rPr>
        <w:t>Community</w:t>
      </w:r>
    </w:p>
    <w:p w14:paraId="4AA2B413" w14:textId="2F70339D"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To reflect community needs, making sure that Henson Park</w:t>
      </w:r>
      <w:r w:rsidR="002263AB" w:rsidRPr="003E5E9B">
        <w:rPr>
          <w:rFonts w:ascii="Poppins" w:hAnsi="Poppins" w:cs="Poppins"/>
        </w:rPr>
        <w:t xml:space="preserve"> </w:t>
      </w:r>
      <w:r w:rsidRPr="003E5E9B">
        <w:rPr>
          <w:rFonts w:ascii="Poppins" w:hAnsi="Poppins" w:cs="Poppins"/>
        </w:rPr>
        <w:t>considers and accommodates everyone who wants to use it.</w:t>
      </w:r>
    </w:p>
    <w:p w14:paraId="684CA07B" w14:textId="4DDC2F36"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 xml:space="preserve">It should be family friendly, </w:t>
      </w:r>
      <w:proofErr w:type="gramStart"/>
      <w:r w:rsidRPr="003E5E9B">
        <w:rPr>
          <w:rFonts w:ascii="Poppins" w:hAnsi="Poppins" w:cs="Poppins"/>
        </w:rPr>
        <w:t>inviting</w:t>
      </w:r>
      <w:proofErr w:type="gramEnd"/>
      <w:r w:rsidRPr="003E5E9B">
        <w:rPr>
          <w:rFonts w:ascii="Poppins" w:hAnsi="Poppins" w:cs="Poppins"/>
        </w:rPr>
        <w:t xml:space="preserve"> and inclusive to all visitors,</w:t>
      </w:r>
      <w:r w:rsidR="002263AB" w:rsidRPr="003E5E9B">
        <w:rPr>
          <w:rFonts w:ascii="Poppins" w:hAnsi="Poppins" w:cs="Poppins"/>
        </w:rPr>
        <w:t xml:space="preserve"> </w:t>
      </w:r>
      <w:r w:rsidRPr="003E5E9B">
        <w:rPr>
          <w:rFonts w:ascii="Poppins" w:hAnsi="Poppins" w:cs="Poppins"/>
        </w:rPr>
        <w:t>nature and types of casual or organised sport and recreation.</w:t>
      </w:r>
    </w:p>
    <w:p w14:paraId="1BF8E79D" w14:textId="04F524AB"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 xml:space="preserve">More female inclusive sports, </w:t>
      </w:r>
      <w:proofErr w:type="gramStart"/>
      <w:r w:rsidRPr="003E5E9B">
        <w:rPr>
          <w:rFonts w:ascii="Poppins" w:hAnsi="Poppins" w:cs="Poppins"/>
        </w:rPr>
        <w:t>activities</w:t>
      </w:r>
      <w:proofErr w:type="gramEnd"/>
      <w:r w:rsidRPr="003E5E9B">
        <w:rPr>
          <w:rFonts w:ascii="Poppins" w:hAnsi="Poppins" w:cs="Poppins"/>
        </w:rPr>
        <w:t xml:space="preserve"> and facilities</w:t>
      </w:r>
      <w:r w:rsidR="00EC6D1D" w:rsidRPr="003E5E9B">
        <w:rPr>
          <w:rFonts w:ascii="Poppins" w:hAnsi="Poppins" w:cs="Poppins"/>
        </w:rPr>
        <w:t>.</w:t>
      </w:r>
    </w:p>
    <w:p w14:paraId="4B8C76E2" w14:textId="77777777" w:rsidR="00116B77" w:rsidRPr="003E5E9B" w:rsidRDefault="00116B77" w:rsidP="008430DB">
      <w:pPr>
        <w:pStyle w:val="ListParagraph"/>
        <w:numPr>
          <w:ilvl w:val="0"/>
          <w:numId w:val="5"/>
        </w:numPr>
        <w:spacing w:after="0"/>
        <w:rPr>
          <w:rFonts w:ascii="Poppins" w:eastAsiaTheme="minorEastAsia" w:hAnsi="Poppins" w:cs="Poppins"/>
        </w:rPr>
      </w:pPr>
    </w:p>
    <w:p w14:paraId="4D41910F" w14:textId="796FE160"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Maximising community use, maintaining and building upon</w:t>
      </w:r>
      <w:r w:rsidR="002263AB" w:rsidRPr="003E5E9B">
        <w:rPr>
          <w:rFonts w:ascii="Poppins" w:hAnsi="Poppins" w:cs="Poppins"/>
        </w:rPr>
        <w:t xml:space="preserve"> </w:t>
      </w:r>
      <w:r w:rsidRPr="003E5E9B">
        <w:rPr>
          <w:rFonts w:ascii="Poppins" w:hAnsi="Poppins" w:cs="Poppins"/>
        </w:rPr>
        <w:t>current assets while retaining the parks character.</w:t>
      </w:r>
    </w:p>
    <w:p w14:paraId="573EBEB4" w14:textId="09142D42" w:rsidR="005B6BFE" w:rsidRPr="003E5E9B" w:rsidRDefault="005B6BFE" w:rsidP="008430DB">
      <w:pPr>
        <w:pStyle w:val="ListParagraph"/>
        <w:numPr>
          <w:ilvl w:val="0"/>
          <w:numId w:val="5"/>
        </w:numPr>
        <w:spacing w:after="0"/>
        <w:rPr>
          <w:rFonts w:ascii="Poppins" w:eastAsiaTheme="minorEastAsia" w:hAnsi="Poppins" w:cs="Poppins"/>
        </w:rPr>
      </w:pPr>
      <w:r w:rsidRPr="003E5E9B">
        <w:rPr>
          <w:rFonts w:ascii="Poppins" w:hAnsi="Poppins" w:cs="Poppins"/>
        </w:rPr>
        <w:t>Dog friendly</w:t>
      </w:r>
      <w:r w:rsidR="00EC6D1D" w:rsidRPr="003E5E9B">
        <w:rPr>
          <w:rFonts w:ascii="Poppins" w:hAnsi="Poppins" w:cs="Poppins"/>
        </w:rPr>
        <w:t xml:space="preserve"> </w:t>
      </w:r>
      <w:r w:rsidRPr="003E5E9B">
        <w:rPr>
          <w:rFonts w:ascii="Poppins" w:hAnsi="Poppins" w:cs="Poppins"/>
        </w:rPr>
        <w:t xml:space="preserve">and supporting of casual community connection through </w:t>
      </w:r>
      <w:r w:rsidR="00EC6D1D" w:rsidRPr="003E5E9B">
        <w:rPr>
          <w:rFonts w:ascii="Poppins" w:hAnsi="Poppins" w:cs="Poppins"/>
        </w:rPr>
        <w:t>shared interest</w:t>
      </w:r>
      <w:r w:rsidRPr="003E5E9B">
        <w:rPr>
          <w:rFonts w:ascii="Poppins" w:hAnsi="Poppins" w:cs="Poppins"/>
        </w:rPr>
        <w:t>.</w:t>
      </w:r>
    </w:p>
    <w:p w14:paraId="54262AA4" w14:textId="27CD271D" w:rsidR="005B6BFE" w:rsidRPr="003E5E9B" w:rsidRDefault="007D57E6" w:rsidP="008430DB">
      <w:pPr>
        <w:pStyle w:val="ListParagraph"/>
        <w:numPr>
          <w:ilvl w:val="0"/>
          <w:numId w:val="5"/>
        </w:numPr>
        <w:spacing w:after="0"/>
        <w:rPr>
          <w:rFonts w:ascii="Poppins" w:eastAsiaTheme="minorEastAsia" w:hAnsi="Poppins" w:cs="Poppins"/>
        </w:rPr>
      </w:pPr>
      <w:r w:rsidRPr="003E5E9B">
        <w:rPr>
          <w:rFonts w:ascii="Poppins" w:hAnsi="Poppins" w:cs="Poppins"/>
        </w:rPr>
        <w:t>More events which aren’t exclusively sports related.</w:t>
      </w:r>
    </w:p>
    <w:p w14:paraId="76C68D3D" w14:textId="0844385F" w:rsidR="005B6BFE" w:rsidRPr="003E5E9B" w:rsidRDefault="005B6BFE" w:rsidP="005B6BFE">
      <w:pPr>
        <w:spacing w:after="0"/>
        <w:rPr>
          <w:rFonts w:ascii="Poppins" w:eastAsiaTheme="minorEastAsia" w:hAnsi="Poppins" w:cs="Poppins"/>
        </w:rPr>
      </w:pPr>
    </w:p>
    <w:p w14:paraId="3C335361" w14:textId="2C29EA82" w:rsidR="005B6BFE" w:rsidRPr="003E5E9B" w:rsidRDefault="005B6BFE" w:rsidP="005B6BFE">
      <w:pPr>
        <w:pStyle w:val="ListParagraph"/>
        <w:spacing w:after="0"/>
        <w:ind w:hanging="360"/>
        <w:rPr>
          <w:rFonts w:ascii="Poppins" w:hAnsi="Poppins" w:cs="Poppins"/>
        </w:rPr>
      </w:pPr>
      <w:r w:rsidRPr="003E5E9B">
        <w:rPr>
          <w:rFonts w:ascii="Poppins" w:hAnsi="Poppins" w:cs="Poppins"/>
        </w:rPr>
        <w:t>Sport</w:t>
      </w:r>
      <w:r w:rsidR="008E20E1" w:rsidRPr="003E5E9B">
        <w:rPr>
          <w:rFonts w:ascii="Poppins" w:hAnsi="Poppins" w:cs="Poppins"/>
        </w:rPr>
        <w:t xml:space="preserve"> and recreation</w:t>
      </w:r>
    </w:p>
    <w:p w14:paraId="6B5DCCE7" w14:textId="6618E30A"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Reconciling the different sport and recreation agendas in an</w:t>
      </w:r>
      <w:r w:rsidR="002263AB" w:rsidRPr="003E5E9B">
        <w:rPr>
          <w:rFonts w:ascii="Poppins" w:hAnsi="Poppins" w:cs="Poppins"/>
        </w:rPr>
        <w:t xml:space="preserve"> </w:t>
      </w:r>
      <w:r w:rsidRPr="003E5E9B">
        <w:rPr>
          <w:rFonts w:ascii="Poppins" w:hAnsi="Poppins" w:cs="Poppins"/>
        </w:rPr>
        <w:t>inclusive way</w:t>
      </w:r>
      <w:r w:rsidR="00EC6D1D" w:rsidRPr="003E5E9B">
        <w:rPr>
          <w:rFonts w:ascii="Poppins" w:hAnsi="Poppins" w:cs="Poppins"/>
        </w:rPr>
        <w:t>.</w:t>
      </w:r>
    </w:p>
    <w:p w14:paraId="3FDC0829" w14:textId="720EAD5C" w:rsidR="008E20E1" w:rsidRPr="003E5E9B" w:rsidRDefault="008E20E1" w:rsidP="008430DB">
      <w:pPr>
        <w:pStyle w:val="ListParagraph"/>
        <w:numPr>
          <w:ilvl w:val="0"/>
          <w:numId w:val="5"/>
        </w:numPr>
        <w:spacing w:after="0"/>
        <w:rPr>
          <w:rFonts w:ascii="Poppins" w:eastAsiaTheme="minorEastAsia" w:hAnsi="Poppins" w:cs="Poppins"/>
        </w:rPr>
      </w:pPr>
      <w:r w:rsidRPr="003E5E9B">
        <w:rPr>
          <w:rFonts w:ascii="Poppins" w:hAnsi="Poppins" w:cs="Poppins"/>
        </w:rPr>
        <w:t>Supportive of informal exercise and healthy lifestyles.</w:t>
      </w:r>
    </w:p>
    <w:p w14:paraId="3B071B79" w14:textId="2F320972" w:rsidR="005B6BFE" w:rsidRPr="003E5E9B" w:rsidRDefault="005B6BFE" w:rsidP="005B6BFE">
      <w:pPr>
        <w:spacing w:after="0"/>
        <w:rPr>
          <w:rFonts w:ascii="Poppins" w:eastAsiaTheme="minorEastAsia" w:hAnsi="Poppins" w:cs="Poppins"/>
        </w:rPr>
      </w:pPr>
    </w:p>
    <w:p w14:paraId="2DA12412" w14:textId="661AD5FA" w:rsidR="005B6BFE" w:rsidRPr="003E5E9B" w:rsidRDefault="005B6BFE" w:rsidP="005B6BFE">
      <w:pPr>
        <w:pStyle w:val="ListParagraph"/>
        <w:spacing w:after="0"/>
        <w:ind w:hanging="360"/>
        <w:rPr>
          <w:rFonts w:ascii="Poppins" w:hAnsi="Poppins" w:cs="Poppins"/>
        </w:rPr>
      </w:pPr>
      <w:r w:rsidRPr="003E5E9B">
        <w:rPr>
          <w:rFonts w:ascii="Poppins" w:hAnsi="Poppins" w:cs="Poppins"/>
        </w:rPr>
        <w:t>Improved facilities</w:t>
      </w:r>
    </w:p>
    <w:p w14:paraId="660CBCA0" w14:textId="63CADAF6"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 xml:space="preserve">More trees, </w:t>
      </w:r>
      <w:proofErr w:type="gramStart"/>
      <w:r w:rsidRPr="003E5E9B">
        <w:rPr>
          <w:rFonts w:ascii="Poppins" w:hAnsi="Poppins" w:cs="Poppins"/>
        </w:rPr>
        <w:t>shade</w:t>
      </w:r>
      <w:proofErr w:type="gramEnd"/>
      <w:r w:rsidRPr="003E5E9B">
        <w:rPr>
          <w:rFonts w:ascii="Poppins" w:hAnsi="Poppins" w:cs="Poppins"/>
        </w:rPr>
        <w:t xml:space="preserve"> and shelter</w:t>
      </w:r>
      <w:r w:rsidR="00EC6D1D" w:rsidRPr="003E5E9B">
        <w:rPr>
          <w:rFonts w:ascii="Poppins" w:hAnsi="Poppins" w:cs="Poppins"/>
        </w:rPr>
        <w:t>.</w:t>
      </w:r>
    </w:p>
    <w:p w14:paraId="0E47A510" w14:textId="783EF185"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Better toilet facilities and park furniture</w:t>
      </w:r>
      <w:r w:rsidR="00EC6D1D" w:rsidRPr="003E5E9B">
        <w:rPr>
          <w:rFonts w:ascii="Poppins" w:hAnsi="Poppins" w:cs="Poppins"/>
        </w:rPr>
        <w:t>.</w:t>
      </w:r>
    </w:p>
    <w:p w14:paraId="637BEB4D" w14:textId="0978B26E" w:rsidR="00822BDC"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Upgraded sports facilities for players and spectators, without</w:t>
      </w:r>
      <w:r w:rsidR="002263AB" w:rsidRPr="003E5E9B">
        <w:rPr>
          <w:rFonts w:ascii="Poppins" w:hAnsi="Poppins" w:cs="Poppins"/>
        </w:rPr>
        <w:t xml:space="preserve"> </w:t>
      </w:r>
      <w:r w:rsidRPr="003E5E9B">
        <w:rPr>
          <w:rFonts w:ascii="Poppins" w:hAnsi="Poppins" w:cs="Poppins"/>
        </w:rPr>
        <w:t>compromising</w:t>
      </w:r>
      <w:r w:rsidR="00EC6D1D" w:rsidRPr="003E5E9B">
        <w:rPr>
          <w:rFonts w:ascii="Poppins" w:hAnsi="Poppins" w:cs="Poppins"/>
        </w:rPr>
        <w:t>.</w:t>
      </w:r>
      <w:r w:rsidRPr="003E5E9B">
        <w:rPr>
          <w:rFonts w:ascii="Poppins" w:hAnsi="Poppins" w:cs="Poppins"/>
        </w:rPr>
        <w:t xml:space="preserve"> the relaxed feel of the park, and affordability of</w:t>
      </w:r>
      <w:r w:rsidR="002263AB" w:rsidRPr="003E5E9B">
        <w:rPr>
          <w:rFonts w:ascii="Poppins" w:hAnsi="Poppins" w:cs="Poppins"/>
        </w:rPr>
        <w:t xml:space="preserve"> </w:t>
      </w:r>
      <w:r w:rsidRPr="003E5E9B">
        <w:rPr>
          <w:rFonts w:ascii="Poppins" w:hAnsi="Poppins" w:cs="Poppins"/>
        </w:rPr>
        <w:t>attending sports matches</w:t>
      </w:r>
      <w:r w:rsidR="00EC6D1D" w:rsidRPr="003E5E9B">
        <w:rPr>
          <w:rFonts w:ascii="Poppins" w:hAnsi="Poppins" w:cs="Poppins"/>
        </w:rPr>
        <w:t>.</w:t>
      </w:r>
    </w:p>
    <w:p w14:paraId="233FA3DB" w14:textId="77777777" w:rsidR="00DA4220" w:rsidRPr="003E5E9B" w:rsidRDefault="00DA4220" w:rsidP="00DA4220">
      <w:pPr>
        <w:pStyle w:val="ListParagraph"/>
        <w:spacing w:after="0"/>
        <w:rPr>
          <w:rFonts w:ascii="Poppins" w:eastAsiaTheme="minorEastAsia" w:hAnsi="Poppins" w:cs="Poppins"/>
        </w:rPr>
      </w:pPr>
    </w:p>
    <w:p w14:paraId="516F28E6" w14:textId="381D9F7A" w:rsidR="00CF69AB" w:rsidRPr="003E5E9B" w:rsidRDefault="00CF69AB" w:rsidP="00CF69AB">
      <w:pPr>
        <w:pStyle w:val="ListParagraph"/>
        <w:spacing w:after="0"/>
        <w:ind w:hanging="360"/>
        <w:rPr>
          <w:rFonts w:ascii="Poppins" w:hAnsi="Poppins" w:cs="Poppins"/>
        </w:rPr>
      </w:pPr>
      <w:r w:rsidRPr="003E5E9B">
        <w:rPr>
          <w:rFonts w:ascii="Poppins" w:hAnsi="Poppins" w:cs="Poppins"/>
        </w:rPr>
        <w:t>Access</w:t>
      </w:r>
    </w:p>
    <w:p w14:paraId="2A442B73" w14:textId="7661D803" w:rsidR="00F94C78" w:rsidRPr="003E5E9B" w:rsidRDefault="00260461" w:rsidP="008430DB">
      <w:pPr>
        <w:pStyle w:val="ListParagraph"/>
        <w:numPr>
          <w:ilvl w:val="0"/>
          <w:numId w:val="5"/>
        </w:numPr>
        <w:spacing w:after="0"/>
        <w:rPr>
          <w:rFonts w:ascii="Poppins" w:eastAsiaTheme="minorEastAsia" w:hAnsi="Poppins" w:cs="Poppins"/>
        </w:rPr>
      </w:pPr>
      <w:r w:rsidRPr="003E5E9B">
        <w:rPr>
          <w:rFonts w:ascii="Poppins" w:hAnsi="Poppins" w:cs="Poppins"/>
        </w:rPr>
        <w:t>Maintain g</w:t>
      </w:r>
      <w:r w:rsidR="37427542" w:rsidRPr="003E5E9B">
        <w:rPr>
          <w:rFonts w:ascii="Poppins" w:hAnsi="Poppins" w:cs="Poppins"/>
        </w:rPr>
        <w:t>reen space</w:t>
      </w:r>
      <w:r w:rsidRPr="003E5E9B">
        <w:rPr>
          <w:rFonts w:ascii="Poppins" w:hAnsi="Poppins" w:cs="Poppins"/>
        </w:rPr>
        <w:t xml:space="preserve"> and keeping the casual, relaxed feel</w:t>
      </w:r>
      <w:r w:rsidR="00EC6D1D" w:rsidRPr="003E5E9B">
        <w:rPr>
          <w:rFonts w:ascii="Poppins" w:hAnsi="Poppins" w:cs="Poppins"/>
        </w:rPr>
        <w:t>.</w:t>
      </w:r>
    </w:p>
    <w:p w14:paraId="442AFE69" w14:textId="5B829921" w:rsidR="00F94C78" w:rsidRPr="003E5E9B" w:rsidRDefault="00504202" w:rsidP="008430DB">
      <w:pPr>
        <w:pStyle w:val="ListParagraph"/>
        <w:numPr>
          <w:ilvl w:val="0"/>
          <w:numId w:val="5"/>
        </w:numPr>
        <w:spacing w:after="0"/>
        <w:rPr>
          <w:rFonts w:ascii="Poppins" w:eastAsiaTheme="minorEastAsia" w:hAnsi="Poppins" w:cs="Poppins"/>
        </w:rPr>
      </w:pPr>
      <w:r w:rsidRPr="003E5E9B">
        <w:rPr>
          <w:rFonts w:ascii="Poppins" w:hAnsi="Poppins" w:cs="Poppins"/>
        </w:rPr>
        <w:t xml:space="preserve">Improve </w:t>
      </w:r>
      <w:r w:rsidR="00260461" w:rsidRPr="003E5E9B">
        <w:rPr>
          <w:rFonts w:ascii="Poppins" w:hAnsi="Poppins" w:cs="Poppins"/>
        </w:rPr>
        <w:t>p</w:t>
      </w:r>
      <w:r w:rsidR="37427542" w:rsidRPr="003E5E9B">
        <w:rPr>
          <w:rFonts w:ascii="Poppins" w:hAnsi="Poppins" w:cs="Poppins"/>
        </w:rPr>
        <w:t>ark access and pathways.</w:t>
      </w:r>
    </w:p>
    <w:p w14:paraId="155870BE" w14:textId="22A8D1D2"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Weekly morning and evening use</w:t>
      </w:r>
      <w:r w:rsidR="00260461" w:rsidRPr="003E5E9B">
        <w:rPr>
          <w:rFonts w:ascii="Poppins" w:hAnsi="Poppins" w:cs="Poppins"/>
        </w:rPr>
        <w:t xml:space="preserve"> with lighting</w:t>
      </w:r>
      <w:r w:rsidR="00EC6D1D" w:rsidRPr="003E5E9B">
        <w:rPr>
          <w:rFonts w:ascii="Poppins" w:hAnsi="Poppins" w:cs="Poppins"/>
        </w:rPr>
        <w:t>.</w:t>
      </w:r>
    </w:p>
    <w:p w14:paraId="74C2CFB4" w14:textId="53FE6FC4"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Better accessibility for wheelchairs and prams.</w:t>
      </w:r>
    </w:p>
    <w:p w14:paraId="457BCE57" w14:textId="418619F7"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Retaining off leash areas</w:t>
      </w:r>
      <w:r w:rsidR="00EC6D1D" w:rsidRPr="003E5E9B">
        <w:rPr>
          <w:rFonts w:ascii="Poppins" w:hAnsi="Poppins" w:cs="Poppins"/>
        </w:rPr>
        <w:t>.</w:t>
      </w:r>
    </w:p>
    <w:p w14:paraId="193EC2A1" w14:textId="509EE6CE" w:rsidR="00F94C78"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 xml:space="preserve">Retaining the tennis courts, </w:t>
      </w:r>
      <w:proofErr w:type="gramStart"/>
      <w:r w:rsidRPr="003E5E9B">
        <w:rPr>
          <w:rFonts w:ascii="Poppins" w:hAnsi="Poppins" w:cs="Poppins"/>
        </w:rPr>
        <w:t>club</w:t>
      </w:r>
      <w:proofErr w:type="gramEnd"/>
      <w:r w:rsidRPr="003E5E9B">
        <w:rPr>
          <w:rFonts w:ascii="Poppins" w:hAnsi="Poppins" w:cs="Poppins"/>
        </w:rPr>
        <w:t xml:space="preserve"> and restaurant</w:t>
      </w:r>
      <w:r w:rsidR="00EC6D1D" w:rsidRPr="003E5E9B">
        <w:rPr>
          <w:rFonts w:ascii="Poppins" w:hAnsi="Poppins" w:cs="Poppins"/>
        </w:rPr>
        <w:t>.</w:t>
      </w:r>
    </w:p>
    <w:p w14:paraId="1A9DDAE3" w14:textId="7407A2AB" w:rsidR="37427542" w:rsidRPr="003E5E9B" w:rsidRDefault="37427542" w:rsidP="002263AB">
      <w:pPr>
        <w:spacing w:after="0"/>
        <w:rPr>
          <w:rFonts w:ascii="Poppins" w:eastAsiaTheme="minorEastAsia" w:hAnsi="Poppins" w:cs="Poppins"/>
        </w:rPr>
      </w:pPr>
    </w:p>
    <w:p w14:paraId="0D73D90B" w14:textId="5939DF0B" w:rsidR="37427542" w:rsidRPr="003E5E9B" w:rsidRDefault="37427542" w:rsidP="006D5809">
      <w:pPr>
        <w:spacing w:after="0"/>
        <w:ind w:firstLine="360"/>
        <w:rPr>
          <w:rFonts w:ascii="Poppins" w:eastAsiaTheme="minorEastAsia" w:hAnsi="Poppins" w:cs="Poppins"/>
          <w:b/>
          <w:bCs/>
        </w:rPr>
      </w:pPr>
      <w:r w:rsidRPr="003E5E9B">
        <w:rPr>
          <w:rFonts w:ascii="Poppins" w:hAnsi="Poppins" w:cs="Poppins"/>
          <w:b/>
          <w:bCs/>
        </w:rPr>
        <w:t>Do you have any other comments on Henson Park?</w:t>
      </w:r>
    </w:p>
    <w:p w14:paraId="603D9048" w14:textId="7B095103" w:rsidR="37427542"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Retaining the tennis club, tennis courts, and off-leash dog</w:t>
      </w:r>
      <w:r w:rsidR="002263AB" w:rsidRPr="003E5E9B">
        <w:rPr>
          <w:rFonts w:ascii="Poppins" w:hAnsi="Poppins" w:cs="Poppins"/>
        </w:rPr>
        <w:t xml:space="preserve"> </w:t>
      </w:r>
      <w:r w:rsidRPr="003E5E9B">
        <w:rPr>
          <w:rFonts w:ascii="Poppins" w:hAnsi="Poppins" w:cs="Poppins"/>
        </w:rPr>
        <w:t>areas is very important</w:t>
      </w:r>
      <w:r w:rsidR="00EC6D1D" w:rsidRPr="003E5E9B">
        <w:rPr>
          <w:rFonts w:ascii="Poppins" w:hAnsi="Poppins" w:cs="Poppins"/>
        </w:rPr>
        <w:t>.</w:t>
      </w:r>
    </w:p>
    <w:p w14:paraId="4D6335EC" w14:textId="2F75DAAD" w:rsidR="37427542"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 xml:space="preserve">Too much modernisation would erode the charm, </w:t>
      </w:r>
      <w:proofErr w:type="gramStart"/>
      <w:r w:rsidRPr="003E5E9B">
        <w:rPr>
          <w:rFonts w:ascii="Poppins" w:hAnsi="Poppins" w:cs="Poppins"/>
        </w:rPr>
        <w:t>heritage</w:t>
      </w:r>
      <w:proofErr w:type="gramEnd"/>
      <w:r w:rsidR="00601B21" w:rsidRPr="003E5E9B">
        <w:rPr>
          <w:rFonts w:ascii="Poppins" w:hAnsi="Poppins" w:cs="Poppins"/>
        </w:rPr>
        <w:t xml:space="preserve"> </w:t>
      </w:r>
      <w:r w:rsidRPr="003E5E9B">
        <w:rPr>
          <w:rFonts w:ascii="Poppins" w:hAnsi="Poppins" w:cs="Poppins"/>
        </w:rPr>
        <w:t>and unstructured nature of the park. There are few places</w:t>
      </w:r>
      <w:r w:rsidR="00601B21" w:rsidRPr="003E5E9B">
        <w:rPr>
          <w:rFonts w:ascii="Poppins" w:hAnsi="Poppins" w:cs="Poppins"/>
        </w:rPr>
        <w:t xml:space="preserve"> </w:t>
      </w:r>
      <w:r w:rsidRPr="003E5E9B">
        <w:rPr>
          <w:rFonts w:ascii="Poppins" w:hAnsi="Poppins" w:cs="Poppins"/>
        </w:rPr>
        <w:t xml:space="preserve">where you can wander down, watch a </w:t>
      </w:r>
      <w:proofErr w:type="gramStart"/>
      <w:r w:rsidRPr="003E5E9B">
        <w:rPr>
          <w:rFonts w:ascii="Poppins" w:hAnsi="Poppins" w:cs="Poppins"/>
        </w:rPr>
        <w:t>game</w:t>
      </w:r>
      <w:proofErr w:type="gramEnd"/>
      <w:r w:rsidRPr="003E5E9B">
        <w:rPr>
          <w:rFonts w:ascii="Poppins" w:hAnsi="Poppins" w:cs="Poppins"/>
        </w:rPr>
        <w:t xml:space="preserve"> or go for a run</w:t>
      </w:r>
      <w:r w:rsidR="00601B21" w:rsidRPr="003E5E9B">
        <w:rPr>
          <w:rFonts w:ascii="Poppins" w:hAnsi="Poppins" w:cs="Poppins"/>
        </w:rPr>
        <w:t xml:space="preserve"> </w:t>
      </w:r>
      <w:r w:rsidRPr="003E5E9B">
        <w:rPr>
          <w:rFonts w:ascii="Poppins" w:hAnsi="Poppins" w:cs="Poppins"/>
        </w:rPr>
        <w:t>and feel so connected to your local space</w:t>
      </w:r>
      <w:r w:rsidR="00EC6D1D" w:rsidRPr="003E5E9B">
        <w:rPr>
          <w:rFonts w:ascii="Poppins" w:hAnsi="Poppins" w:cs="Poppins"/>
        </w:rPr>
        <w:t>.</w:t>
      </w:r>
    </w:p>
    <w:p w14:paraId="3F67D16B" w14:textId="5752D89E" w:rsidR="37427542"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There needs to be more balance in the quality of the facilities</w:t>
      </w:r>
      <w:r w:rsidR="00601B21" w:rsidRPr="003E5E9B">
        <w:rPr>
          <w:rFonts w:ascii="Poppins" w:hAnsi="Poppins" w:cs="Poppins"/>
        </w:rPr>
        <w:t xml:space="preserve"> </w:t>
      </w:r>
      <w:r w:rsidRPr="003E5E9B">
        <w:rPr>
          <w:rFonts w:ascii="Poppins" w:hAnsi="Poppins" w:cs="Poppins"/>
        </w:rPr>
        <w:t>for the local users of the venue as a park. Green open space</w:t>
      </w:r>
      <w:r w:rsidR="00601B21" w:rsidRPr="003E5E9B">
        <w:rPr>
          <w:rFonts w:ascii="Poppins" w:hAnsi="Poppins" w:cs="Poppins"/>
        </w:rPr>
        <w:t xml:space="preserve"> </w:t>
      </w:r>
      <w:r w:rsidRPr="003E5E9B">
        <w:rPr>
          <w:rFonts w:ascii="Poppins" w:hAnsi="Poppins" w:cs="Poppins"/>
        </w:rPr>
        <w:t>is at a premium. Despite being a sports oval the existing use</w:t>
      </w:r>
      <w:r w:rsidR="00601B21" w:rsidRPr="003E5E9B">
        <w:rPr>
          <w:rFonts w:ascii="Poppins" w:hAnsi="Poppins" w:cs="Poppins"/>
        </w:rPr>
        <w:t xml:space="preserve"> </w:t>
      </w:r>
      <w:r w:rsidRPr="003E5E9B">
        <w:rPr>
          <w:rFonts w:ascii="Poppins" w:hAnsi="Poppins" w:cs="Poppins"/>
        </w:rPr>
        <w:t>of Henson Park by all community</w:t>
      </w:r>
      <w:r w:rsidR="00EC6D1D" w:rsidRPr="003E5E9B">
        <w:rPr>
          <w:rFonts w:ascii="Poppins" w:hAnsi="Poppins" w:cs="Poppins"/>
        </w:rPr>
        <w:t>.</w:t>
      </w:r>
      <w:r w:rsidRPr="003E5E9B">
        <w:rPr>
          <w:rFonts w:ascii="Poppins" w:hAnsi="Poppins" w:cs="Poppins"/>
        </w:rPr>
        <w:t xml:space="preserve"> groups should be respected.</w:t>
      </w:r>
      <w:r w:rsidR="0005617A" w:rsidRPr="003E5E9B">
        <w:rPr>
          <w:rFonts w:ascii="Poppins" w:hAnsi="Poppins" w:cs="Poppins"/>
        </w:rPr>
        <w:t xml:space="preserve"> </w:t>
      </w:r>
      <w:r w:rsidRPr="003E5E9B">
        <w:rPr>
          <w:rFonts w:ascii="Poppins" w:hAnsi="Poppins" w:cs="Poppins"/>
        </w:rPr>
        <w:t>Keep green space and facilities, don’t place too much emphasis</w:t>
      </w:r>
      <w:r w:rsidR="00C50768" w:rsidRPr="003E5E9B">
        <w:rPr>
          <w:rFonts w:ascii="Poppins" w:hAnsi="Poppins" w:cs="Poppins"/>
        </w:rPr>
        <w:t xml:space="preserve"> </w:t>
      </w:r>
      <w:r w:rsidRPr="003E5E9B">
        <w:rPr>
          <w:rFonts w:ascii="Poppins" w:hAnsi="Poppins" w:cs="Poppins"/>
        </w:rPr>
        <w:t>on parking for occasional sports matches and events.</w:t>
      </w:r>
    </w:p>
    <w:p w14:paraId="7796562D" w14:textId="728554CE" w:rsidR="37427542"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The park is a fantastic asset to the community. The current</w:t>
      </w:r>
      <w:r w:rsidR="00C50768" w:rsidRPr="003E5E9B">
        <w:rPr>
          <w:rFonts w:ascii="Poppins" w:hAnsi="Poppins" w:cs="Poppins"/>
        </w:rPr>
        <w:t xml:space="preserve"> </w:t>
      </w:r>
      <w:r w:rsidRPr="003E5E9B">
        <w:rPr>
          <w:rFonts w:ascii="Poppins" w:hAnsi="Poppins" w:cs="Poppins"/>
        </w:rPr>
        <w:t>mix of activities is great with the understanding that it needs</w:t>
      </w:r>
      <w:r w:rsidR="00C50768" w:rsidRPr="003E5E9B">
        <w:rPr>
          <w:rFonts w:ascii="Poppins" w:hAnsi="Poppins" w:cs="Poppins"/>
        </w:rPr>
        <w:t xml:space="preserve"> </w:t>
      </w:r>
      <w:r w:rsidRPr="003E5E9B">
        <w:rPr>
          <w:rFonts w:ascii="Poppins" w:hAnsi="Poppins" w:cs="Poppins"/>
        </w:rPr>
        <w:t>to maintain a level of quality to attract professional sporting</w:t>
      </w:r>
      <w:r w:rsidR="00C50768" w:rsidRPr="003E5E9B">
        <w:rPr>
          <w:rFonts w:ascii="Poppins" w:hAnsi="Poppins" w:cs="Poppins"/>
        </w:rPr>
        <w:t xml:space="preserve"> </w:t>
      </w:r>
      <w:r w:rsidRPr="003E5E9B">
        <w:rPr>
          <w:rFonts w:ascii="Poppins" w:hAnsi="Poppins" w:cs="Poppins"/>
        </w:rPr>
        <w:t>groups. Consider the amount of use of the oval turf before</w:t>
      </w:r>
      <w:r w:rsidR="00C50768" w:rsidRPr="003E5E9B">
        <w:rPr>
          <w:rFonts w:ascii="Poppins" w:hAnsi="Poppins" w:cs="Poppins"/>
        </w:rPr>
        <w:t xml:space="preserve"> </w:t>
      </w:r>
      <w:r w:rsidRPr="003E5E9B">
        <w:rPr>
          <w:rFonts w:ascii="Poppins" w:hAnsi="Poppins" w:cs="Poppins"/>
        </w:rPr>
        <w:t>increasing sporting use as it rarely makes it to the end of</w:t>
      </w:r>
      <w:r w:rsidR="00C50768" w:rsidRPr="003E5E9B">
        <w:rPr>
          <w:rFonts w:ascii="Poppins" w:hAnsi="Poppins" w:cs="Poppins"/>
        </w:rPr>
        <w:t xml:space="preserve"> </w:t>
      </w:r>
      <w:r w:rsidRPr="003E5E9B">
        <w:rPr>
          <w:rFonts w:ascii="Poppins" w:hAnsi="Poppins" w:cs="Poppins"/>
        </w:rPr>
        <w:t>season despite excellent work by the groundsman.</w:t>
      </w:r>
    </w:p>
    <w:p w14:paraId="26BAB265" w14:textId="6E4B2B79" w:rsidR="37427542"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We have a responsibility to maintain heritage and enhance</w:t>
      </w:r>
      <w:r w:rsidR="00C50768" w:rsidRPr="003E5E9B">
        <w:rPr>
          <w:rFonts w:ascii="Poppins" w:hAnsi="Poppins" w:cs="Poppins"/>
        </w:rPr>
        <w:t xml:space="preserve"> </w:t>
      </w:r>
      <w:r w:rsidRPr="003E5E9B">
        <w:rPr>
          <w:rFonts w:ascii="Poppins" w:hAnsi="Poppins" w:cs="Poppins"/>
        </w:rPr>
        <w:t>built infrastructure with a long-term view.</w:t>
      </w:r>
    </w:p>
    <w:p w14:paraId="002C74BE" w14:textId="3F9FA5BF" w:rsidR="37427542"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Let’s get other things happening there besides sport.</w:t>
      </w:r>
    </w:p>
    <w:p w14:paraId="595B81FB" w14:textId="19B1C569" w:rsidR="37427542"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Keep the park inclusive, don’t zone off areas for specific</w:t>
      </w:r>
      <w:r w:rsidR="00C50768" w:rsidRPr="003E5E9B">
        <w:rPr>
          <w:rFonts w:ascii="Poppins" w:hAnsi="Poppins" w:cs="Poppins"/>
        </w:rPr>
        <w:t xml:space="preserve"> </w:t>
      </w:r>
      <w:r w:rsidRPr="003E5E9B">
        <w:rPr>
          <w:rFonts w:ascii="Poppins" w:hAnsi="Poppins" w:cs="Poppins"/>
        </w:rPr>
        <w:t>people.</w:t>
      </w:r>
    </w:p>
    <w:p w14:paraId="2ECD4E6E" w14:textId="1259F4F0" w:rsidR="00346991"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Maintain easy, cheap events and ensure that there are little to</w:t>
      </w:r>
      <w:r w:rsidR="00C50768" w:rsidRPr="003E5E9B">
        <w:rPr>
          <w:rFonts w:ascii="Poppins" w:hAnsi="Poppins" w:cs="Poppins"/>
        </w:rPr>
        <w:t xml:space="preserve"> </w:t>
      </w:r>
      <w:r w:rsidRPr="003E5E9B">
        <w:rPr>
          <w:rFonts w:ascii="Poppins" w:hAnsi="Poppins" w:cs="Poppins"/>
        </w:rPr>
        <w:t>no barriers for people to enjoy the public space. Big events</w:t>
      </w:r>
      <w:r w:rsidR="00C50768" w:rsidRPr="003E5E9B">
        <w:rPr>
          <w:rFonts w:ascii="Poppins" w:hAnsi="Poppins" w:cs="Poppins"/>
        </w:rPr>
        <w:t xml:space="preserve"> </w:t>
      </w:r>
      <w:r w:rsidRPr="003E5E9B">
        <w:rPr>
          <w:rFonts w:ascii="Poppins" w:hAnsi="Poppins" w:cs="Poppins"/>
        </w:rPr>
        <w:t xml:space="preserve">need to be better </w:t>
      </w:r>
      <w:r w:rsidR="00C07F50" w:rsidRPr="003E5E9B">
        <w:rPr>
          <w:rFonts w:ascii="Poppins" w:hAnsi="Poppins" w:cs="Poppins"/>
        </w:rPr>
        <w:t>m</w:t>
      </w:r>
      <w:r w:rsidRPr="003E5E9B">
        <w:rPr>
          <w:rFonts w:ascii="Poppins" w:hAnsi="Poppins" w:cs="Poppins"/>
        </w:rPr>
        <w:t>anaged, with more food, bathrooms,</w:t>
      </w:r>
      <w:r w:rsidR="00C50768" w:rsidRPr="003E5E9B">
        <w:rPr>
          <w:rFonts w:ascii="Poppins" w:hAnsi="Poppins" w:cs="Poppins"/>
        </w:rPr>
        <w:t xml:space="preserve"> </w:t>
      </w:r>
      <w:proofErr w:type="gramStart"/>
      <w:r w:rsidRPr="003E5E9B">
        <w:rPr>
          <w:rFonts w:ascii="Poppins" w:hAnsi="Poppins" w:cs="Poppins"/>
        </w:rPr>
        <w:t>notification</w:t>
      </w:r>
      <w:proofErr w:type="gramEnd"/>
      <w:r w:rsidRPr="003E5E9B">
        <w:rPr>
          <w:rFonts w:ascii="Poppins" w:hAnsi="Poppins" w:cs="Poppins"/>
        </w:rPr>
        <w:t xml:space="preserve"> and location of activities on the site to minimise</w:t>
      </w:r>
      <w:r w:rsidR="00C50768" w:rsidRPr="003E5E9B">
        <w:rPr>
          <w:rFonts w:ascii="Poppins" w:hAnsi="Poppins" w:cs="Poppins"/>
        </w:rPr>
        <w:t xml:space="preserve"> </w:t>
      </w:r>
      <w:r w:rsidRPr="003E5E9B">
        <w:rPr>
          <w:rFonts w:ascii="Poppins" w:hAnsi="Poppins" w:cs="Poppins"/>
        </w:rPr>
        <w:t>the impact on residents.</w:t>
      </w:r>
    </w:p>
    <w:p w14:paraId="189DFDB9" w14:textId="204D00F7" w:rsidR="37427542" w:rsidRPr="003E5E9B" w:rsidRDefault="37427542" w:rsidP="008430DB">
      <w:pPr>
        <w:pStyle w:val="ListParagraph"/>
        <w:numPr>
          <w:ilvl w:val="0"/>
          <w:numId w:val="5"/>
        </w:numPr>
        <w:spacing w:after="0"/>
        <w:rPr>
          <w:rFonts w:ascii="Poppins" w:eastAsiaTheme="minorEastAsia" w:hAnsi="Poppins" w:cs="Poppins"/>
        </w:rPr>
      </w:pPr>
      <w:r w:rsidRPr="003E5E9B">
        <w:rPr>
          <w:rFonts w:ascii="Poppins" w:hAnsi="Poppins" w:cs="Poppins"/>
        </w:rPr>
        <w:t>Please keep the park open, don’t close everything for</w:t>
      </w:r>
      <w:r w:rsidR="00C07F50" w:rsidRPr="003E5E9B">
        <w:rPr>
          <w:rFonts w:ascii="Poppins" w:hAnsi="Poppins" w:cs="Poppins"/>
        </w:rPr>
        <w:t xml:space="preserve"> </w:t>
      </w:r>
      <w:r w:rsidRPr="003E5E9B">
        <w:rPr>
          <w:rFonts w:ascii="Poppins" w:hAnsi="Poppins" w:cs="Poppins"/>
        </w:rPr>
        <w:t>upgrades</w:t>
      </w:r>
      <w:r w:rsidR="00EC6D1D" w:rsidRPr="003E5E9B">
        <w:rPr>
          <w:rFonts w:ascii="Poppins" w:hAnsi="Poppins" w:cs="Poppins"/>
        </w:rPr>
        <w:t>.</w:t>
      </w:r>
    </w:p>
    <w:p w14:paraId="37B28E7E" w14:textId="1092F682" w:rsidR="00436E31" w:rsidRPr="003E5E9B" w:rsidRDefault="00436E31" w:rsidP="00436E31">
      <w:pPr>
        <w:spacing w:after="0"/>
        <w:rPr>
          <w:rFonts w:ascii="Poppins" w:eastAsiaTheme="minorEastAsia" w:hAnsi="Poppins" w:cs="Poppins"/>
        </w:rPr>
      </w:pPr>
    </w:p>
    <w:p w14:paraId="1D111BE4" w14:textId="5E618C65" w:rsidR="006D5809" w:rsidRPr="003E5E9B" w:rsidRDefault="006D5809" w:rsidP="006D5809">
      <w:pPr>
        <w:spacing w:before="240"/>
        <w:rPr>
          <w:rFonts w:ascii="Poppins" w:hAnsi="Poppins" w:cs="Poppins"/>
          <w:b/>
        </w:rPr>
      </w:pPr>
      <w:r w:rsidRPr="003E5E9B">
        <w:rPr>
          <w:rFonts w:ascii="Poppins" w:hAnsi="Poppins" w:cs="Poppins"/>
          <w:b/>
        </w:rPr>
        <w:lastRenderedPageBreak/>
        <w:t>Face to face engagement sessions</w:t>
      </w:r>
      <w:r w:rsidR="00EC6D1D" w:rsidRPr="003E5E9B">
        <w:rPr>
          <w:rFonts w:ascii="Poppins" w:hAnsi="Poppins" w:cs="Poppins"/>
          <w:b/>
        </w:rPr>
        <w:t xml:space="preserve"> and </w:t>
      </w:r>
      <w:r w:rsidRPr="003E5E9B">
        <w:rPr>
          <w:rFonts w:ascii="Poppins" w:hAnsi="Poppins" w:cs="Poppins"/>
          <w:b/>
        </w:rPr>
        <w:t>Your Say stall at festival feedback</w:t>
      </w:r>
    </w:p>
    <w:p w14:paraId="43D4DFD4" w14:textId="6756E4B4" w:rsidR="00EC6D1D" w:rsidRPr="003E5E9B" w:rsidRDefault="00EC6D1D" w:rsidP="00EC6D1D">
      <w:pPr>
        <w:spacing w:before="240"/>
        <w:rPr>
          <w:rFonts w:ascii="Poppins" w:hAnsi="Poppins" w:cs="Poppins"/>
        </w:rPr>
      </w:pPr>
      <w:r w:rsidRPr="003E5E9B">
        <w:rPr>
          <w:rFonts w:ascii="Poppins" w:hAnsi="Poppins" w:cs="Poppins"/>
        </w:rPr>
        <w:t>Inner West Council’s held an interactive engagement session at the Marrickville Festival on 20</w:t>
      </w:r>
      <w:r w:rsidRPr="003E5E9B">
        <w:rPr>
          <w:rFonts w:ascii="Poppins" w:hAnsi="Poppins" w:cs="Poppins"/>
          <w:vertAlign w:val="superscript"/>
        </w:rPr>
        <w:t>th</w:t>
      </w:r>
      <w:r w:rsidRPr="003E5E9B">
        <w:rPr>
          <w:rFonts w:ascii="Poppins" w:hAnsi="Poppins" w:cs="Poppins"/>
        </w:rPr>
        <w:t xml:space="preserve"> October 2019 a day before the Your Say Inner West project page opened. Festival goers were given the opportunity to stick post it notes on a large map of the park commenting on what works well and what might need to be brought to the attention of Inner West Council. </w:t>
      </w:r>
    </w:p>
    <w:p w14:paraId="589BA573" w14:textId="77777777" w:rsidR="00EC6D1D" w:rsidRPr="003E5E9B" w:rsidRDefault="00EC6D1D" w:rsidP="00EC6D1D">
      <w:pPr>
        <w:spacing w:before="240"/>
        <w:rPr>
          <w:rFonts w:ascii="Poppins" w:hAnsi="Poppins" w:cs="Poppins"/>
        </w:rPr>
      </w:pPr>
      <w:r w:rsidRPr="003E5E9B">
        <w:rPr>
          <w:rFonts w:ascii="Poppins" w:hAnsi="Poppins" w:cs="Poppins"/>
        </w:rPr>
        <w:t xml:space="preserve">Two </w:t>
      </w:r>
      <w:proofErr w:type="gramStart"/>
      <w:r w:rsidRPr="003E5E9B">
        <w:rPr>
          <w:rFonts w:ascii="Poppins" w:hAnsi="Poppins" w:cs="Poppins"/>
        </w:rPr>
        <w:t>drop in</w:t>
      </w:r>
      <w:proofErr w:type="gramEnd"/>
      <w:r w:rsidRPr="003E5E9B">
        <w:rPr>
          <w:rFonts w:ascii="Poppins" w:hAnsi="Poppins" w:cs="Poppins"/>
        </w:rPr>
        <w:t xml:space="preserve"> sessions were held at Henson Park, one on Wednesday evening 6</w:t>
      </w:r>
      <w:r w:rsidRPr="003E5E9B">
        <w:rPr>
          <w:rFonts w:ascii="Poppins" w:hAnsi="Poppins" w:cs="Poppins"/>
          <w:vertAlign w:val="superscript"/>
        </w:rPr>
        <w:t>th</w:t>
      </w:r>
      <w:r w:rsidRPr="003E5E9B">
        <w:rPr>
          <w:rFonts w:ascii="Poppins" w:hAnsi="Poppins" w:cs="Poppins"/>
        </w:rPr>
        <w:t xml:space="preserve"> November 2019, 5.30-7pm, and the other on Saturday morning 9</w:t>
      </w:r>
      <w:r w:rsidRPr="003E5E9B">
        <w:rPr>
          <w:rFonts w:ascii="Poppins" w:hAnsi="Poppins" w:cs="Poppins"/>
          <w:vertAlign w:val="superscript"/>
        </w:rPr>
        <w:t>th</w:t>
      </w:r>
      <w:r w:rsidRPr="003E5E9B">
        <w:rPr>
          <w:rFonts w:ascii="Poppins" w:hAnsi="Poppins" w:cs="Poppins"/>
        </w:rPr>
        <w:t xml:space="preserve"> November 2019, 10-11.30am. </w:t>
      </w:r>
    </w:p>
    <w:p w14:paraId="66271A05" w14:textId="77777777" w:rsidR="00EC6D1D" w:rsidRPr="003E5E9B" w:rsidRDefault="00EC6D1D" w:rsidP="00EC6D1D">
      <w:pPr>
        <w:spacing w:before="240"/>
        <w:rPr>
          <w:rFonts w:ascii="Poppins" w:hAnsi="Poppins" w:cs="Poppins"/>
        </w:rPr>
      </w:pPr>
      <w:r w:rsidRPr="003E5E9B">
        <w:rPr>
          <w:rFonts w:ascii="Poppins" w:hAnsi="Poppins" w:cs="Poppins"/>
        </w:rPr>
        <w:t xml:space="preserve">The material consisted of two A1 panels, which displayed an overall map of the park and some images of current parts of the park or activities and features of other parks </w:t>
      </w:r>
      <w:proofErr w:type="gramStart"/>
      <w:r w:rsidRPr="003E5E9B">
        <w:rPr>
          <w:rFonts w:ascii="Poppins" w:hAnsi="Poppins" w:cs="Poppins"/>
        </w:rPr>
        <w:t>in order to</w:t>
      </w:r>
      <w:proofErr w:type="gramEnd"/>
      <w:r w:rsidRPr="003E5E9B">
        <w:rPr>
          <w:rFonts w:ascii="Poppins" w:hAnsi="Poppins" w:cs="Poppins"/>
        </w:rPr>
        <w:t xml:space="preserve"> prompt discussion. </w:t>
      </w:r>
    </w:p>
    <w:p w14:paraId="051E2B94" w14:textId="77777777" w:rsidR="00EC6D1D" w:rsidRPr="003E5E9B" w:rsidRDefault="00EC6D1D" w:rsidP="00EC6D1D">
      <w:pPr>
        <w:spacing w:before="240"/>
        <w:rPr>
          <w:rFonts w:ascii="Poppins" w:hAnsi="Poppins" w:cs="Poppins"/>
        </w:rPr>
      </w:pPr>
      <w:r w:rsidRPr="003E5E9B">
        <w:rPr>
          <w:rFonts w:ascii="Poppins" w:hAnsi="Poppins" w:cs="Poppins"/>
        </w:rPr>
        <w:t xml:space="preserve">Printed boards outlined key activities, both existing and proposed, as well as a map indicating the site area. Members of the public were asked to identify the facilities and areas they liked the most, and which facilities and areas they felt had room for improvement. Comments on additional items were also welcomed. </w:t>
      </w:r>
    </w:p>
    <w:p w14:paraId="717A869C" w14:textId="77777777" w:rsidR="00EC6D1D" w:rsidRPr="003E5E9B" w:rsidRDefault="00EC6D1D" w:rsidP="00EC6D1D">
      <w:pPr>
        <w:spacing w:before="240"/>
        <w:rPr>
          <w:rFonts w:ascii="Poppins" w:hAnsi="Poppins" w:cs="Poppins"/>
        </w:rPr>
      </w:pPr>
      <w:r w:rsidRPr="003E5E9B">
        <w:rPr>
          <w:rFonts w:ascii="Poppins" w:hAnsi="Poppins" w:cs="Poppins"/>
        </w:rPr>
        <w:t>Park visitors were asked to identify facilities and areas that they liked the most, and which facilities they felt had room for improvement, through coloured stickers on the panels. Comments on areas for improvement were also welcomed. The sessions were productive with several park visitors approaching the team and engaging with the material to have their say. The comments have been themed and are presented without hierarchy.</w:t>
      </w:r>
    </w:p>
    <w:p w14:paraId="0FAEE6B1" w14:textId="77777777" w:rsidR="00EC6D1D" w:rsidRPr="003E5E9B" w:rsidRDefault="00EC6D1D" w:rsidP="006A103C">
      <w:pPr>
        <w:spacing w:after="0"/>
        <w:ind w:left="360"/>
        <w:rPr>
          <w:rFonts w:ascii="Poppins" w:hAnsi="Poppins" w:cs="Poppins"/>
        </w:rPr>
      </w:pPr>
    </w:p>
    <w:p w14:paraId="521A4A46" w14:textId="7535ADEA" w:rsidR="001F5734" w:rsidRPr="003E5E9B" w:rsidRDefault="001F5734" w:rsidP="00EC6D1D">
      <w:pPr>
        <w:spacing w:after="0"/>
        <w:rPr>
          <w:rFonts w:ascii="Poppins" w:hAnsi="Poppins" w:cs="Poppins"/>
        </w:rPr>
      </w:pPr>
      <w:r w:rsidRPr="003E5E9B">
        <w:rPr>
          <w:rFonts w:ascii="Poppins" w:hAnsi="Poppins" w:cs="Poppins"/>
        </w:rPr>
        <w:t xml:space="preserve">There were no organised sports matches during the sessions as the NRL and AFL seasons are over. </w:t>
      </w:r>
      <w:r w:rsidR="00EC6D1D" w:rsidRPr="003E5E9B">
        <w:rPr>
          <w:rFonts w:ascii="Poppins" w:hAnsi="Poppins" w:cs="Poppins"/>
        </w:rPr>
        <w:t>Generally,</w:t>
      </w:r>
      <w:r w:rsidRPr="003E5E9B">
        <w:rPr>
          <w:rFonts w:ascii="Poppins" w:hAnsi="Poppins" w:cs="Poppins"/>
        </w:rPr>
        <w:t xml:space="preserve"> the consultation attendees lived locally and had walked to the reserve, many with their dogs. </w:t>
      </w:r>
    </w:p>
    <w:p w14:paraId="69EFB1AB" w14:textId="77777777" w:rsidR="002D4A57" w:rsidRPr="003E5E9B" w:rsidRDefault="002D4A57" w:rsidP="00EC6D1D">
      <w:pPr>
        <w:spacing w:after="0"/>
        <w:rPr>
          <w:rFonts w:ascii="Poppins" w:hAnsi="Poppins" w:cs="Poppins"/>
        </w:rPr>
      </w:pPr>
    </w:p>
    <w:p w14:paraId="55A03DEA" w14:textId="2B7FDDF7" w:rsidR="001F5734" w:rsidRPr="003E5E9B" w:rsidRDefault="001F5734" w:rsidP="00EC6D1D">
      <w:pPr>
        <w:spacing w:after="0"/>
        <w:rPr>
          <w:rFonts w:ascii="Poppins" w:hAnsi="Poppins" w:cs="Poppins"/>
        </w:rPr>
      </w:pPr>
      <w:r w:rsidRPr="003E5E9B">
        <w:rPr>
          <w:rFonts w:ascii="Poppins" w:hAnsi="Poppins" w:cs="Poppins"/>
        </w:rPr>
        <w:t xml:space="preserve">The second consultation was more heavily attended. Attendees were concerned about the notification period, the impact greater sporting club involvement could bring, loss of access to the park, and issues with safety and parking. </w:t>
      </w:r>
    </w:p>
    <w:p w14:paraId="63731556" w14:textId="77777777" w:rsidR="002D4A57" w:rsidRPr="003E5E9B" w:rsidRDefault="002D4A57" w:rsidP="00EC6D1D">
      <w:pPr>
        <w:spacing w:after="0"/>
        <w:rPr>
          <w:rFonts w:ascii="Poppins" w:hAnsi="Poppins" w:cs="Poppins"/>
        </w:rPr>
      </w:pPr>
    </w:p>
    <w:p w14:paraId="7107A4E7" w14:textId="275DDF92" w:rsidR="00436E31" w:rsidRPr="003E5E9B" w:rsidRDefault="003465E9" w:rsidP="00EC6D1D">
      <w:pPr>
        <w:spacing w:after="0"/>
        <w:rPr>
          <w:rFonts w:ascii="Poppins" w:hAnsi="Poppins" w:cs="Poppins"/>
        </w:rPr>
      </w:pPr>
      <w:r w:rsidRPr="003E5E9B">
        <w:rPr>
          <w:rFonts w:ascii="Poppins" w:hAnsi="Poppins" w:cs="Poppins"/>
        </w:rPr>
        <w:t>Community feedback could be grouped into the following themes:</w:t>
      </w:r>
    </w:p>
    <w:p w14:paraId="5756BDBA" w14:textId="77777777" w:rsidR="00EC6D1D" w:rsidRPr="003E5E9B" w:rsidRDefault="00EC6D1D" w:rsidP="00EC6D1D">
      <w:pPr>
        <w:spacing w:after="0"/>
        <w:rPr>
          <w:rFonts w:ascii="Poppins" w:hAnsi="Poppins" w:cs="Poppins"/>
        </w:rPr>
      </w:pPr>
    </w:p>
    <w:p w14:paraId="54D56F18" w14:textId="77777777" w:rsidR="00C455A3" w:rsidRPr="003E5E9B" w:rsidRDefault="00C455A3" w:rsidP="00EC6D1D">
      <w:pPr>
        <w:spacing w:after="0"/>
        <w:rPr>
          <w:rFonts w:ascii="Poppins" w:hAnsi="Poppins" w:cs="Poppins"/>
          <w:b/>
          <w:bCs/>
        </w:rPr>
      </w:pPr>
      <w:r w:rsidRPr="003E5E9B">
        <w:rPr>
          <w:rFonts w:ascii="Poppins" w:hAnsi="Poppins" w:cs="Poppins"/>
          <w:b/>
          <w:bCs/>
        </w:rPr>
        <w:t xml:space="preserve">Movement and parking </w:t>
      </w:r>
    </w:p>
    <w:p w14:paraId="1B13E016" w14:textId="35B972AB" w:rsidR="00C455A3" w:rsidRPr="003E5E9B" w:rsidRDefault="00C455A3" w:rsidP="008430DB">
      <w:pPr>
        <w:pStyle w:val="ListParagraph"/>
        <w:numPr>
          <w:ilvl w:val="0"/>
          <w:numId w:val="6"/>
        </w:numPr>
        <w:spacing w:after="0"/>
        <w:ind w:left="720"/>
        <w:rPr>
          <w:rFonts w:ascii="Poppins" w:hAnsi="Poppins" w:cs="Poppins"/>
        </w:rPr>
      </w:pPr>
      <w:r w:rsidRPr="003E5E9B">
        <w:rPr>
          <w:rFonts w:ascii="Poppins" w:hAnsi="Poppins" w:cs="Poppins"/>
        </w:rPr>
        <w:t>Users requested some formal paths and extended hardstand around the Woodland Street amenities to address muddy areas</w:t>
      </w:r>
      <w:r w:rsidR="00EC6D1D" w:rsidRPr="003E5E9B">
        <w:rPr>
          <w:rFonts w:ascii="Poppins" w:hAnsi="Poppins" w:cs="Poppins"/>
        </w:rPr>
        <w:t>.</w:t>
      </w:r>
      <w:r w:rsidRPr="003E5E9B">
        <w:rPr>
          <w:rFonts w:ascii="Poppins" w:hAnsi="Poppins" w:cs="Poppins"/>
        </w:rPr>
        <w:t xml:space="preserve"> </w:t>
      </w:r>
    </w:p>
    <w:p w14:paraId="648862D6" w14:textId="55111897" w:rsidR="00C455A3" w:rsidRPr="003E5E9B" w:rsidRDefault="00C455A3" w:rsidP="008430DB">
      <w:pPr>
        <w:pStyle w:val="ListParagraph"/>
        <w:numPr>
          <w:ilvl w:val="0"/>
          <w:numId w:val="6"/>
        </w:numPr>
        <w:spacing w:after="0"/>
        <w:ind w:left="720"/>
        <w:rPr>
          <w:rFonts w:ascii="Poppins" w:hAnsi="Poppins" w:cs="Poppins"/>
        </w:rPr>
      </w:pPr>
      <w:r w:rsidRPr="003E5E9B">
        <w:rPr>
          <w:rFonts w:ascii="Poppins" w:hAnsi="Poppins" w:cs="Poppins"/>
        </w:rPr>
        <w:t xml:space="preserve">There was a lot of concern around parking and traffic management. Centennial Street residents sought improvements to event parking and traffic management to reduce the inconvenience to residents, and to ensure pedestrian safety. </w:t>
      </w:r>
    </w:p>
    <w:p w14:paraId="5F44AA72" w14:textId="0D7F4A6D" w:rsidR="00C455A3" w:rsidRPr="003E5E9B" w:rsidRDefault="00EC6D1D" w:rsidP="008430DB">
      <w:pPr>
        <w:pStyle w:val="ListParagraph"/>
        <w:numPr>
          <w:ilvl w:val="0"/>
          <w:numId w:val="6"/>
        </w:numPr>
        <w:spacing w:after="0"/>
        <w:ind w:left="720"/>
        <w:rPr>
          <w:rFonts w:ascii="Poppins" w:hAnsi="Poppins" w:cs="Poppins"/>
        </w:rPr>
      </w:pPr>
      <w:r w:rsidRPr="003E5E9B">
        <w:rPr>
          <w:rFonts w:ascii="Poppins" w:hAnsi="Poppins" w:cs="Poppins"/>
        </w:rPr>
        <w:t>Most</w:t>
      </w:r>
      <w:r w:rsidR="00C455A3" w:rsidRPr="003E5E9B">
        <w:rPr>
          <w:rFonts w:ascii="Poppins" w:hAnsi="Poppins" w:cs="Poppins"/>
        </w:rPr>
        <w:t xml:space="preserve"> users were against increasing the amount of parking, especially if it reduced the amount of green space. They noted the full capacity is used only occasionally, and suggested shuttle buses and arrangements with nearby schools would be more appropriate. </w:t>
      </w:r>
    </w:p>
    <w:p w14:paraId="684BB72C" w14:textId="77777777" w:rsidR="00C455A3" w:rsidRPr="003E5E9B" w:rsidRDefault="00C455A3" w:rsidP="008430DB">
      <w:pPr>
        <w:pStyle w:val="ListParagraph"/>
        <w:numPr>
          <w:ilvl w:val="0"/>
          <w:numId w:val="6"/>
        </w:numPr>
        <w:spacing w:after="0"/>
        <w:ind w:left="720"/>
        <w:rPr>
          <w:rFonts w:ascii="Poppins" w:hAnsi="Poppins" w:cs="Poppins"/>
        </w:rPr>
      </w:pPr>
      <w:r w:rsidRPr="003E5E9B">
        <w:rPr>
          <w:rFonts w:ascii="Poppins" w:hAnsi="Poppins" w:cs="Poppins"/>
        </w:rPr>
        <w:t xml:space="preserve">Tennis club users were unhappy with the impact of events on their parking area. At times the parking is taken for events, or congestion on Centennial Street limits access which is problematic for visitors with mobility requirements. </w:t>
      </w:r>
    </w:p>
    <w:p w14:paraId="3BBEF212" w14:textId="77777777" w:rsidR="00C455A3" w:rsidRPr="003E5E9B" w:rsidRDefault="00C455A3" w:rsidP="008430DB">
      <w:pPr>
        <w:pStyle w:val="ListParagraph"/>
        <w:numPr>
          <w:ilvl w:val="0"/>
          <w:numId w:val="6"/>
        </w:numPr>
        <w:spacing w:after="0"/>
        <w:ind w:left="720"/>
        <w:rPr>
          <w:rFonts w:ascii="Poppins" w:hAnsi="Poppins" w:cs="Poppins"/>
        </w:rPr>
      </w:pPr>
      <w:r w:rsidRPr="003E5E9B">
        <w:rPr>
          <w:rFonts w:ascii="Poppins" w:hAnsi="Poppins" w:cs="Poppins"/>
        </w:rPr>
        <w:t xml:space="preserve">The Sydenham Road entry was noted as having poor amenity for pedestrians. </w:t>
      </w:r>
    </w:p>
    <w:p w14:paraId="27596346" w14:textId="0BE92BA8" w:rsidR="00C455A3" w:rsidRPr="003E5E9B" w:rsidRDefault="00C455A3" w:rsidP="008430DB">
      <w:pPr>
        <w:pStyle w:val="ListParagraph"/>
        <w:numPr>
          <w:ilvl w:val="0"/>
          <w:numId w:val="6"/>
        </w:numPr>
        <w:spacing w:after="0"/>
        <w:ind w:left="720"/>
        <w:rPr>
          <w:rFonts w:ascii="Poppins" w:hAnsi="Poppins" w:cs="Poppins"/>
        </w:rPr>
      </w:pPr>
      <w:r w:rsidRPr="003E5E9B">
        <w:rPr>
          <w:rFonts w:ascii="Poppins" w:hAnsi="Poppins" w:cs="Poppins"/>
        </w:rPr>
        <w:lastRenderedPageBreak/>
        <w:t>Some users would like to see a shared circuit around the edge of the playing field for exercise</w:t>
      </w:r>
      <w:r w:rsidR="00EC6D1D" w:rsidRPr="003E5E9B">
        <w:rPr>
          <w:rFonts w:ascii="Poppins" w:hAnsi="Poppins" w:cs="Poppins"/>
        </w:rPr>
        <w:t>.</w:t>
      </w:r>
      <w:r w:rsidRPr="003E5E9B">
        <w:rPr>
          <w:rFonts w:ascii="Poppins" w:hAnsi="Poppins" w:cs="Poppins"/>
        </w:rPr>
        <w:t xml:space="preserve"> </w:t>
      </w:r>
    </w:p>
    <w:p w14:paraId="2B4239E4" w14:textId="77777777" w:rsidR="00C455A3" w:rsidRPr="003E5E9B" w:rsidRDefault="00C455A3" w:rsidP="008430DB">
      <w:pPr>
        <w:pStyle w:val="ListParagraph"/>
        <w:numPr>
          <w:ilvl w:val="0"/>
          <w:numId w:val="6"/>
        </w:numPr>
        <w:spacing w:after="0"/>
        <w:ind w:left="720"/>
        <w:rPr>
          <w:rFonts w:ascii="Poppins" w:hAnsi="Poppins" w:cs="Poppins"/>
        </w:rPr>
      </w:pPr>
      <w:r w:rsidRPr="003E5E9B">
        <w:rPr>
          <w:rFonts w:ascii="Poppins" w:hAnsi="Poppins" w:cs="Poppins"/>
        </w:rPr>
        <w:t xml:space="preserve">A staircase from the Woodland Street amenities down to the perimeter track, and more playing field entries were suggested to improve access to these areas. </w:t>
      </w:r>
    </w:p>
    <w:p w14:paraId="26B3A1EB" w14:textId="77777777" w:rsidR="00C455A3" w:rsidRPr="003E5E9B" w:rsidRDefault="00C455A3" w:rsidP="00EC6D1D">
      <w:pPr>
        <w:spacing w:after="0"/>
        <w:rPr>
          <w:rFonts w:ascii="Poppins" w:hAnsi="Poppins" w:cs="Poppins"/>
        </w:rPr>
      </w:pPr>
    </w:p>
    <w:p w14:paraId="54576FCA" w14:textId="77777777" w:rsidR="00C455A3" w:rsidRPr="003E5E9B" w:rsidRDefault="00C455A3" w:rsidP="00EC6D1D">
      <w:pPr>
        <w:spacing w:after="0"/>
        <w:rPr>
          <w:rFonts w:ascii="Poppins" w:hAnsi="Poppins" w:cs="Poppins"/>
        </w:rPr>
      </w:pPr>
      <w:r w:rsidRPr="003E5E9B">
        <w:rPr>
          <w:rFonts w:ascii="Poppins" w:hAnsi="Poppins" w:cs="Poppins"/>
        </w:rPr>
        <w:t xml:space="preserve">Recreational use </w:t>
      </w:r>
    </w:p>
    <w:p w14:paraId="396873CC" w14:textId="77777777" w:rsidR="00C455A3" w:rsidRPr="003E5E9B" w:rsidRDefault="00C455A3" w:rsidP="008430DB">
      <w:pPr>
        <w:pStyle w:val="ListParagraph"/>
        <w:numPr>
          <w:ilvl w:val="0"/>
          <w:numId w:val="7"/>
        </w:numPr>
        <w:spacing w:after="0"/>
        <w:ind w:left="720"/>
        <w:rPr>
          <w:rFonts w:ascii="Poppins" w:hAnsi="Poppins" w:cs="Poppins"/>
        </w:rPr>
      </w:pPr>
      <w:r w:rsidRPr="003E5E9B">
        <w:rPr>
          <w:rFonts w:ascii="Poppins" w:hAnsi="Poppins" w:cs="Poppins"/>
        </w:rPr>
        <w:t xml:space="preserve">Users requested lighting, </w:t>
      </w:r>
      <w:proofErr w:type="gramStart"/>
      <w:r w:rsidRPr="003E5E9B">
        <w:rPr>
          <w:rFonts w:ascii="Poppins" w:hAnsi="Poppins" w:cs="Poppins"/>
        </w:rPr>
        <w:t>safety</w:t>
      </w:r>
      <w:proofErr w:type="gramEnd"/>
      <w:r w:rsidRPr="003E5E9B">
        <w:rPr>
          <w:rFonts w:ascii="Poppins" w:hAnsi="Poppins" w:cs="Poppins"/>
        </w:rPr>
        <w:t xml:space="preserve"> and access improvements to enable early morning and evening use. </w:t>
      </w:r>
    </w:p>
    <w:p w14:paraId="772F23A9" w14:textId="75E15580" w:rsidR="00C455A3" w:rsidRPr="003E5E9B" w:rsidRDefault="00C455A3" w:rsidP="008430DB">
      <w:pPr>
        <w:pStyle w:val="ListParagraph"/>
        <w:numPr>
          <w:ilvl w:val="0"/>
          <w:numId w:val="7"/>
        </w:numPr>
        <w:spacing w:after="0"/>
        <w:ind w:left="720"/>
        <w:rPr>
          <w:rFonts w:ascii="Poppins" w:hAnsi="Poppins" w:cs="Poppins"/>
        </w:rPr>
      </w:pPr>
      <w:r w:rsidRPr="003E5E9B">
        <w:rPr>
          <w:rFonts w:ascii="Poppins" w:hAnsi="Poppins" w:cs="Poppins"/>
        </w:rPr>
        <w:t xml:space="preserve">There was a lot of support for retaining off-leash dog areas in the park. Many users noted their preference to bring their dogs to Henson Park as the only off leash dog area in the immediate vicinity that isn’t surrounded by roads. </w:t>
      </w:r>
      <w:r w:rsidR="00EC6D1D" w:rsidRPr="003E5E9B">
        <w:rPr>
          <w:rFonts w:ascii="Poppins" w:hAnsi="Poppins" w:cs="Poppins"/>
        </w:rPr>
        <w:t>Several</w:t>
      </w:r>
      <w:r w:rsidRPr="003E5E9B">
        <w:rPr>
          <w:rFonts w:ascii="Poppins" w:hAnsi="Poppins" w:cs="Poppins"/>
        </w:rPr>
        <w:t xml:space="preserve"> users without dogs noted they visited the park specifically to enjoy watching the dogs. Some suggestions for improvement included better patrols for dog owners not doing the right thing, and buffer areas or barriers between on and off-leash areas – particularly near parking areas</w:t>
      </w:r>
      <w:r w:rsidR="00EC6D1D" w:rsidRPr="003E5E9B">
        <w:rPr>
          <w:rFonts w:ascii="Poppins" w:hAnsi="Poppins" w:cs="Poppins"/>
        </w:rPr>
        <w:t>.</w:t>
      </w:r>
      <w:r w:rsidRPr="003E5E9B">
        <w:rPr>
          <w:rFonts w:ascii="Poppins" w:hAnsi="Poppins" w:cs="Poppins"/>
        </w:rPr>
        <w:t xml:space="preserve"> </w:t>
      </w:r>
    </w:p>
    <w:p w14:paraId="0A62462C" w14:textId="77777777" w:rsidR="001520B5" w:rsidRPr="003E5E9B" w:rsidRDefault="001520B5" w:rsidP="00EC6D1D">
      <w:pPr>
        <w:spacing w:after="0"/>
        <w:rPr>
          <w:rFonts w:ascii="Poppins" w:hAnsi="Poppins" w:cs="Poppins"/>
        </w:rPr>
      </w:pPr>
    </w:p>
    <w:p w14:paraId="772AC452" w14:textId="2BA835E9" w:rsidR="001520B5" w:rsidRPr="003E5E9B" w:rsidRDefault="00ED7BE5" w:rsidP="00EC6D1D">
      <w:pPr>
        <w:spacing w:after="0"/>
        <w:rPr>
          <w:rFonts w:ascii="Poppins" w:hAnsi="Poppins" w:cs="Poppins"/>
        </w:rPr>
      </w:pPr>
      <w:r w:rsidRPr="003E5E9B">
        <w:rPr>
          <w:rFonts w:ascii="Poppins" w:hAnsi="Poppins" w:cs="Poppins"/>
        </w:rPr>
        <w:t>Several</w:t>
      </w:r>
      <w:r w:rsidR="001520B5" w:rsidRPr="003E5E9B">
        <w:rPr>
          <w:rFonts w:ascii="Poppins" w:hAnsi="Poppins" w:cs="Poppins"/>
        </w:rPr>
        <w:t xml:space="preserve"> users were in favour of a community fitness area </w:t>
      </w:r>
    </w:p>
    <w:p w14:paraId="3EBA82CA" w14:textId="0D3D5D45" w:rsidR="001520B5" w:rsidRPr="003E5E9B" w:rsidRDefault="001520B5" w:rsidP="008430DB">
      <w:pPr>
        <w:pStyle w:val="ListParagraph"/>
        <w:numPr>
          <w:ilvl w:val="0"/>
          <w:numId w:val="6"/>
        </w:numPr>
        <w:spacing w:after="0"/>
        <w:ind w:left="720"/>
        <w:rPr>
          <w:rFonts w:ascii="Poppins" w:hAnsi="Poppins" w:cs="Poppins"/>
        </w:rPr>
      </w:pPr>
      <w:r w:rsidRPr="003E5E9B">
        <w:rPr>
          <w:rFonts w:ascii="Poppins" w:hAnsi="Poppins" w:cs="Poppins"/>
        </w:rPr>
        <w:t xml:space="preserve">Users expressed their enjoyment of places to sit and observe activities in the park – </w:t>
      </w:r>
      <w:r w:rsidR="00EC6D1D" w:rsidRPr="003E5E9B">
        <w:rPr>
          <w:rFonts w:ascii="Poppins" w:hAnsi="Poppins" w:cs="Poppins"/>
        </w:rPr>
        <w:t>the</w:t>
      </w:r>
      <w:r w:rsidRPr="003E5E9B">
        <w:rPr>
          <w:rFonts w:ascii="Poppins" w:hAnsi="Poppins" w:cs="Poppins"/>
        </w:rPr>
        <w:t xml:space="preserve"> tennis club, and the grassy slopes for watching sports matches and dogs. The informal nature of these spaces was valued</w:t>
      </w:r>
      <w:r w:rsidR="00EC6D1D" w:rsidRPr="003E5E9B">
        <w:rPr>
          <w:rFonts w:ascii="Poppins" w:hAnsi="Poppins" w:cs="Poppins"/>
        </w:rPr>
        <w:t>.</w:t>
      </w:r>
      <w:r w:rsidRPr="003E5E9B">
        <w:rPr>
          <w:rFonts w:ascii="Poppins" w:hAnsi="Poppins" w:cs="Poppins"/>
        </w:rPr>
        <w:t xml:space="preserve"> </w:t>
      </w:r>
    </w:p>
    <w:p w14:paraId="143842BF" w14:textId="6032786F" w:rsidR="001520B5" w:rsidRPr="003E5E9B" w:rsidRDefault="001520B5" w:rsidP="008430DB">
      <w:pPr>
        <w:pStyle w:val="ListParagraph"/>
        <w:numPr>
          <w:ilvl w:val="0"/>
          <w:numId w:val="6"/>
        </w:numPr>
        <w:spacing w:after="0"/>
        <w:ind w:left="720"/>
        <w:rPr>
          <w:rFonts w:ascii="Poppins" w:hAnsi="Poppins" w:cs="Poppins"/>
        </w:rPr>
      </w:pPr>
      <w:r w:rsidRPr="003E5E9B">
        <w:rPr>
          <w:rFonts w:ascii="Poppins" w:hAnsi="Poppins" w:cs="Poppins"/>
        </w:rPr>
        <w:t xml:space="preserve">There was support for increased organised community events and activities in the park such as outdoor yoga, dog training sessions and dance classes in the tennis club hall. </w:t>
      </w:r>
    </w:p>
    <w:p w14:paraId="4D65582D" w14:textId="49C62BDF" w:rsidR="001520B5" w:rsidRPr="003E5E9B" w:rsidRDefault="001520B5" w:rsidP="008430DB">
      <w:pPr>
        <w:pStyle w:val="ListParagraph"/>
        <w:numPr>
          <w:ilvl w:val="0"/>
          <w:numId w:val="6"/>
        </w:numPr>
        <w:spacing w:after="0"/>
        <w:ind w:left="720"/>
        <w:rPr>
          <w:rFonts w:ascii="Poppins" w:hAnsi="Poppins" w:cs="Poppins"/>
        </w:rPr>
      </w:pPr>
      <w:r w:rsidRPr="003E5E9B">
        <w:rPr>
          <w:rFonts w:ascii="Poppins" w:hAnsi="Poppins" w:cs="Poppins"/>
        </w:rPr>
        <w:t xml:space="preserve">Users identified less frequented flat areas as having potential to support a greater range of activities in the park. Suggested activities include a kick wall, cricket nets, outdoor gym, basketball half stand and handball court, skate park and community garden. </w:t>
      </w:r>
    </w:p>
    <w:p w14:paraId="4D029DBF" w14:textId="77777777" w:rsidR="003D2670" w:rsidRDefault="003D2670" w:rsidP="00EC6D1D">
      <w:pPr>
        <w:rPr>
          <w:rFonts w:ascii="Poppins" w:hAnsi="Poppins" w:cs="Poppins"/>
        </w:rPr>
      </w:pPr>
    </w:p>
    <w:p w14:paraId="154B65C4" w14:textId="093F63EE" w:rsidR="001C112E" w:rsidRPr="003E5E9B" w:rsidRDefault="001520B5" w:rsidP="00EC6D1D">
      <w:pPr>
        <w:rPr>
          <w:rFonts w:ascii="Poppins" w:hAnsi="Poppins" w:cs="Poppins"/>
        </w:rPr>
      </w:pPr>
      <w:r w:rsidRPr="003D2670">
        <w:rPr>
          <w:rFonts w:ascii="Poppins" w:hAnsi="Poppins" w:cs="Poppins"/>
        </w:rPr>
        <w:t xml:space="preserve">Some users were keen to see the inclusion of a track for cycling and running. </w:t>
      </w:r>
    </w:p>
    <w:p w14:paraId="198884E3" w14:textId="0B1DE79F" w:rsidR="001520B5" w:rsidRPr="003E5E9B" w:rsidRDefault="001520B5" w:rsidP="00EC6D1D">
      <w:pPr>
        <w:spacing w:after="0"/>
        <w:rPr>
          <w:rFonts w:ascii="Poppins" w:hAnsi="Poppins" w:cs="Poppins"/>
        </w:rPr>
      </w:pPr>
      <w:r w:rsidRPr="003E5E9B">
        <w:rPr>
          <w:rFonts w:ascii="Poppins" w:hAnsi="Poppins" w:cs="Poppins"/>
        </w:rPr>
        <w:t xml:space="preserve">Playing fields and organised sport </w:t>
      </w:r>
    </w:p>
    <w:p w14:paraId="255EB289" w14:textId="36EA0A97" w:rsidR="001520B5" w:rsidRPr="003E5E9B" w:rsidRDefault="00EC6D1D" w:rsidP="008430DB">
      <w:pPr>
        <w:pStyle w:val="ListParagraph"/>
        <w:numPr>
          <w:ilvl w:val="0"/>
          <w:numId w:val="8"/>
        </w:numPr>
        <w:spacing w:after="0"/>
        <w:ind w:left="720"/>
        <w:rPr>
          <w:rFonts w:ascii="Poppins" w:hAnsi="Poppins" w:cs="Poppins"/>
        </w:rPr>
      </w:pPr>
      <w:r w:rsidRPr="003E5E9B">
        <w:rPr>
          <w:rFonts w:ascii="Poppins" w:hAnsi="Poppins" w:cs="Poppins"/>
        </w:rPr>
        <w:t>Several</w:t>
      </w:r>
      <w:r w:rsidR="001520B5" w:rsidRPr="003E5E9B">
        <w:rPr>
          <w:rFonts w:ascii="Poppins" w:hAnsi="Poppins" w:cs="Poppins"/>
        </w:rPr>
        <w:t xml:space="preserve"> participants wanted to see more community use of the oval, along with a greater diversity of sports i.e. soccer, summer cricket, and the return of ‘vigoro’. </w:t>
      </w:r>
    </w:p>
    <w:p w14:paraId="3CF402D8" w14:textId="77777777" w:rsidR="001520B5" w:rsidRPr="003E5E9B" w:rsidRDefault="001520B5" w:rsidP="008430DB">
      <w:pPr>
        <w:pStyle w:val="ListParagraph"/>
        <w:numPr>
          <w:ilvl w:val="0"/>
          <w:numId w:val="8"/>
        </w:numPr>
        <w:spacing w:after="0"/>
        <w:ind w:left="720"/>
        <w:rPr>
          <w:rFonts w:ascii="Poppins" w:hAnsi="Poppins" w:cs="Poppins"/>
        </w:rPr>
      </w:pPr>
      <w:r w:rsidRPr="003E5E9B">
        <w:rPr>
          <w:rFonts w:ascii="Poppins" w:hAnsi="Poppins" w:cs="Poppins"/>
        </w:rPr>
        <w:t xml:space="preserve">The poor condition of player facilities, and lack of facilities for female players were flagged as priority items to address. </w:t>
      </w:r>
    </w:p>
    <w:p w14:paraId="781DE079" w14:textId="77777777" w:rsidR="001520B5" w:rsidRPr="003E5E9B" w:rsidRDefault="001520B5" w:rsidP="008430DB">
      <w:pPr>
        <w:pStyle w:val="ListParagraph"/>
        <w:numPr>
          <w:ilvl w:val="0"/>
          <w:numId w:val="8"/>
        </w:numPr>
        <w:spacing w:after="0"/>
        <w:ind w:left="720"/>
        <w:rPr>
          <w:rFonts w:ascii="Poppins" w:hAnsi="Poppins" w:cs="Poppins"/>
        </w:rPr>
      </w:pPr>
      <w:r w:rsidRPr="003E5E9B">
        <w:rPr>
          <w:rFonts w:ascii="Poppins" w:hAnsi="Poppins" w:cs="Poppins"/>
        </w:rPr>
        <w:t xml:space="preserve">Sports spectators and non-sports spectators were supportive of a new PA system. They noted the poor sound quality and volume control of the current system reduced their enjoyment of the park. </w:t>
      </w:r>
    </w:p>
    <w:p w14:paraId="2D397127" w14:textId="77777777" w:rsidR="001520B5" w:rsidRPr="003E5E9B" w:rsidRDefault="001520B5" w:rsidP="008430DB">
      <w:pPr>
        <w:pStyle w:val="ListParagraph"/>
        <w:numPr>
          <w:ilvl w:val="0"/>
          <w:numId w:val="8"/>
        </w:numPr>
        <w:spacing w:after="0"/>
        <w:ind w:left="720"/>
        <w:rPr>
          <w:rFonts w:ascii="Poppins" w:hAnsi="Poppins" w:cs="Poppins"/>
        </w:rPr>
      </w:pPr>
      <w:r w:rsidRPr="003E5E9B">
        <w:rPr>
          <w:rFonts w:ascii="Poppins" w:hAnsi="Poppins" w:cs="Poppins"/>
        </w:rPr>
        <w:t xml:space="preserve">Many respondents expressed strong opposition to synthetic playing surfaces. </w:t>
      </w:r>
    </w:p>
    <w:p w14:paraId="0FB6ADED" w14:textId="59867DCC" w:rsidR="001520B5" w:rsidRPr="003E5E9B" w:rsidRDefault="001520B5" w:rsidP="008430DB">
      <w:pPr>
        <w:pStyle w:val="ListParagraph"/>
        <w:numPr>
          <w:ilvl w:val="0"/>
          <w:numId w:val="8"/>
        </w:numPr>
        <w:spacing w:after="0"/>
        <w:ind w:left="720"/>
        <w:rPr>
          <w:rFonts w:ascii="Poppins" w:hAnsi="Poppins" w:cs="Poppins"/>
        </w:rPr>
      </w:pPr>
      <w:r w:rsidRPr="003E5E9B">
        <w:rPr>
          <w:rFonts w:ascii="Poppins" w:hAnsi="Poppins" w:cs="Poppins"/>
        </w:rPr>
        <w:t xml:space="preserve">Participants who use the playing field for exercise were keen to see their access maintained. </w:t>
      </w:r>
    </w:p>
    <w:p w14:paraId="1794E30A" w14:textId="77777777" w:rsidR="008E21F1" w:rsidRPr="003E5E9B" w:rsidRDefault="008E21F1" w:rsidP="00EC6D1D">
      <w:pPr>
        <w:pStyle w:val="ListParagraph"/>
        <w:spacing w:after="0"/>
        <w:rPr>
          <w:rFonts w:ascii="Poppins" w:hAnsi="Poppins" w:cs="Poppins"/>
        </w:rPr>
      </w:pPr>
    </w:p>
    <w:p w14:paraId="4BC3DD0F" w14:textId="77777777" w:rsidR="001520B5" w:rsidRPr="003E5E9B" w:rsidRDefault="001520B5" w:rsidP="00EC6D1D">
      <w:pPr>
        <w:spacing w:after="0"/>
        <w:rPr>
          <w:rFonts w:ascii="Poppins" w:hAnsi="Poppins" w:cs="Poppins"/>
        </w:rPr>
      </w:pPr>
      <w:r w:rsidRPr="003E5E9B">
        <w:rPr>
          <w:rFonts w:ascii="Poppins" w:hAnsi="Poppins" w:cs="Poppins"/>
        </w:rPr>
        <w:t xml:space="preserve">Lighting </w:t>
      </w:r>
    </w:p>
    <w:p w14:paraId="3404667C" w14:textId="77777777" w:rsidR="001520B5" w:rsidRPr="003E5E9B" w:rsidRDefault="001520B5" w:rsidP="008430DB">
      <w:pPr>
        <w:pStyle w:val="ListParagraph"/>
        <w:numPr>
          <w:ilvl w:val="0"/>
          <w:numId w:val="9"/>
        </w:numPr>
        <w:spacing w:after="0"/>
        <w:ind w:left="720"/>
        <w:rPr>
          <w:rFonts w:ascii="Poppins" w:hAnsi="Poppins" w:cs="Poppins"/>
        </w:rPr>
      </w:pPr>
      <w:r w:rsidRPr="003E5E9B">
        <w:rPr>
          <w:rFonts w:ascii="Poppins" w:hAnsi="Poppins" w:cs="Poppins"/>
        </w:rPr>
        <w:t xml:space="preserve">Spill over and inconsistent operating hours were noted as issues with the current playing field lighting. </w:t>
      </w:r>
    </w:p>
    <w:p w14:paraId="27DC7B50" w14:textId="77777777" w:rsidR="001520B5" w:rsidRPr="003E5E9B" w:rsidRDefault="001520B5" w:rsidP="008430DB">
      <w:pPr>
        <w:pStyle w:val="ListParagraph"/>
        <w:numPr>
          <w:ilvl w:val="0"/>
          <w:numId w:val="9"/>
        </w:numPr>
        <w:spacing w:after="0"/>
        <w:ind w:left="720"/>
        <w:rPr>
          <w:rFonts w:ascii="Poppins" w:hAnsi="Poppins" w:cs="Poppins"/>
        </w:rPr>
      </w:pPr>
      <w:r w:rsidRPr="003E5E9B">
        <w:rPr>
          <w:rFonts w:ascii="Poppins" w:hAnsi="Poppins" w:cs="Poppins"/>
        </w:rPr>
        <w:t xml:space="preserve">Many users were keen for the park to be better lit for early morning and evening recreation. The operating hours and potential nuisance to residents were flagged as issues to be carefully addressed. </w:t>
      </w:r>
    </w:p>
    <w:p w14:paraId="507384DA" w14:textId="12572825" w:rsidR="001520B5" w:rsidRPr="003E5E9B" w:rsidRDefault="00EC6D1D" w:rsidP="008430DB">
      <w:pPr>
        <w:pStyle w:val="ListParagraph"/>
        <w:numPr>
          <w:ilvl w:val="0"/>
          <w:numId w:val="9"/>
        </w:numPr>
        <w:spacing w:after="0"/>
        <w:ind w:left="720"/>
        <w:rPr>
          <w:rFonts w:ascii="Poppins" w:hAnsi="Poppins" w:cs="Poppins"/>
        </w:rPr>
      </w:pPr>
      <w:r w:rsidRPr="003E5E9B">
        <w:rPr>
          <w:rFonts w:ascii="Poppins" w:hAnsi="Poppins" w:cs="Poppins"/>
        </w:rPr>
        <w:t>Several</w:t>
      </w:r>
      <w:r w:rsidR="001520B5" w:rsidRPr="003E5E9B">
        <w:rPr>
          <w:rFonts w:ascii="Poppins" w:hAnsi="Poppins" w:cs="Poppins"/>
        </w:rPr>
        <w:t xml:space="preserve"> users felt lighting improvements would increase their sense of safety at </w:t>
      </w:r>
      <w:proofErr w:type="gramStart"/>
      <w:r w:rsidR="001520B5" w:rsidRPr="003E5E9B">
        <w:rPr>
          <w:rFonts w:ascii="Poppins" w:hAnsi="Poppins" w:cs="Poppins"/>
        </w:rPr>
        <w:t xml:space="preserve">night, </w:t>
      </w:r>
      <w:r w:rsidR="00ED7BE5" w:rsidRPr="003E5E9B">
        <w:rPr>
          <w:rFonts w:ascii="Poppins" w:hAnsi="Poppins" w:cs="Poppins"/>
        </w:rPr>
        <w:t>and</w:t>
      </w:r>
      <w:proofErr w:type="gramEnd"/>
      <w:r w:rsidR="001520B5" w:rsidRPr="003E5E9B">
        <w:rPr>
          <w:rFonts w:ascii="Poppins" w:hAnsi="Poppins" w:cs="Poppins"/>
        </w:rPr>
        <w:t xml:space="preserve"> help to deter antisocial behaviour. </w:t>
      </w:r>
    </w:p>
    <w:p w14:paraId="7ABC8266" w14:textId="77777777" w:rsidR="001520B5" w:rsidRPr="003E5E9B" w:rsidRDefault="001520B5" w:rsidP="00EC6D1D">
      <w:pPr>
        <w:spacing w:after="0"/>
        <w:rPr>
          <w:rFonts w:ascii="Poppins" w:hAnsi="Poppins" w:cs="Poppins"/>
        </w:rPr>
      </w:pPr>
    </w:p>
    <w:p w14:paraId="2CE36FC7" w14:textId="77777777" w:rsidR="001520B5" w:rsidRPr="003E5E9B" w:rsidRDefault="001520B5" w:rsidP="00EC6D1D">
      <w:pPr>
        <w:spacing w:after="0"/>
        <w:rPr>
          <w:rFonts w:ascii="Poppins" w:hAnsi="Poppins" w:cs="Poppins"/>
        </w:rPr>
      </w:pPr>
      <w:r w:rsidRPr="003E5E9B">
        <w:rPr>
          <w:rFonts w:ascii="Poppins" w:hAnsi="Poppins" w:cs="Poppins"/>
        </w:rPr>
        <w:lastRenderedPageBreak/>
        <w:t xml:space="preserve">Facilities and furniture </w:t>
      </w:r>
    </w:p>
    <w:p w14:paraId="2C43EE59" w14:textId="77777777"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Users were supportive of new or upgraded amenities, noting the lack of accessible and baby change facilities, poor lighting, poor </w:t>
      </w:r>
      <w:proofErr w:type="gramStart"/>
      <w:r w:rsidRPr="003E5E9B">
        <w:rPr>
          <w:rFonts w:ascii="Poppins" w:hAnsi="Poppins" w:cs="Poppins"/>
        </w:rPr>
        <w:t>presentation</w:t>
      </w:r>
      <w:proofErr w:type="gramEnd"/>
      <w:r w:rsidRPr="003E5E9B">
        <w:rPr>
          <w:rFonts w:ascii="Poppins" w:hAnsi="Poppins" w:cs="Poppins"/>
        </w:rPr>
        <w:t xml:space="preserve"> and inconsistent locking times as issues with the current facilities. </w:t>
      </w:r>
    </w:p>
    <w:p w14:paraId="451BA9FE" w14:textId="77777777"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Some participants wished to have an </w:t>
      </w:r>
      <w:proofErr w:type="spellStart"/>
      <w:proofErr w:type="gramStart"/>
      <w:r w:rsidRPr="003E5E9B">
        <w:rPr>
          <w:rFonts w:ascii="Poppins" w:hAnsi="Poppins" w:cs="Poppins"/>
        </w:rPr>
        <w:t>on site</w:t>
      </w:r>
      <w:proofErr w:type="spellEnd"/>
      <w:proofErr w:type="gramEnd"/>
      <w:r w:rsidRPr="003E5E9B">
        <w:rPr>
          <w:rFonts w:ascii="Poppins" w:hAnsi="Poppins" w:cs="Poppins"/>
        </w:rPr>
        <w:t xml:space="preserve"> coffee shop, while others were less supportive as there are local businesses in close proximity. </w:t>
      </w:r>
    </w:p>
    <w:p w14:paraId="5155510F" w14:textId="6E9558AD" w:rsidR="001520B5" w:rsidRPr="003E5E9B" w:rsidRDefault="00EC6D1D" w:rsidP="008430DB">
      <w:pPr>
        <w:pStyle w:val="ListParagraph"/>
        <w:numPr>
          <w:ilvl w:val="0"/>
          <w:numId w:val="10"/>
        </w:numPr>
        <w:spacing w:after="0"/>
        <w:ind w:left="720"/>
        <w:rPr>
          <w:rFonts w:ascii="Poppins" w:hAnsi="Poppins" w:cs="Poppins"/>
        </w:rPr>
      </w:pPr>
      <w:r w:rsidRPr="003E5E9B">
        <w:rPr>
          <w:rFonts w:ascii="Poppins" w:hAnsi="Poppins" w:cs="Poppins"/>
        </w:rPr>
        <w:t>Several</w:t>
      </w:r>
      <w:r w:rsidR="001520B5" w:rsidRPr="003E5E9B">
        <w:rPr>
          <w:rFonts w:ascii="Poppins" w:hAnsi="Poppins" w:cs="Poppins"/>
        </w:rPr>
        <w:t xml:space="preserve"> participants with children suggested some </w:t>
      </w:r>
      <w:proofErr w:type="gramStart"/>
      <w:r w:rsidR="001520B5" w:rsidRPr="003E5E9B">
        <w:rPr>
          <w:rFonts w:ascii="Poppins" w:hAnsi="Poppins" w:cs="Poppins"/>
        </w:rPr>
        <w:t>kids</w:t>
      </w:r>
      <w:proofErr w:type="gramEnd"/>
      <w:r w:rsidR="001520B5" w:rsidRPr="003E5E9B">
        <w:rPr>
          <w:rFonts w:ascii="Poppins" w:hAnsi="Poppins" w:cs="Poppins"/>
        </w:rPr>
        <w:t xml:space="preserve"> spaces integrated into the park would be beneficial. </w:t>
      </w:r>
    </w:p>
    <w:p w14:paraId="511399D8" w14:textId="77777777"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There was a lot of support for retention of the tennis club and restaurant with some minor upgrades. </w:t>
      </w:r>
    </w:p>
    <w:p w14:paraId="7801D4CC" w14:textId="77777777"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Users were keen to see sustainable technologies and strategies incorporated in the park upgrades, particularly solar panels, LED lighting, rain + stormwater treatment and harvesting. </w:t>
      </w:r>
    </w:p>
    <w:p w14:paraId="794D946F" w14:textId="77777777"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There was a lot of support for more seating in ambient and shaded locations around the park, and for more water stations. Some users were keen to see barbeque and party facilities </w:t>
      </w:r>
    </w:p>
    <w:p w14:paraId="3044701E" w14:textId="77777777"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Dog owners requested more bins and bag dispensers in more locations for dealing with dog waste. There was also support for a dog pond. </w:t>
      </w:r>
    </w:p>
    <w:p w14:paraId="4C8E0A3C" w14:textId="77777777"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Users requested improved provisions for waste disposal - specifically the inclusion of recycling bins, more bins in more locations, and more sustainable methods for dealing with waste. </w:t>
      </w:r>
    </w:p>
    <w:p w14:paraId="002B89C0" w14:textId="77777777"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Many participants requested bike racks to encourage visitors to arrive via bike. </w:t>
      </w:r>
    </w:p>
    <w:p w14:paraId="21503815" w14:textId="7277E08D" w:rsidR="001520B5" w:rsidRPr="003E5E9B" w:rsidRDefault="001520B5" w:rsidP="008430DB">
      <w:pPr>
        <w:pStyle w:val="ListParagraph"/>
        <w:numPr>
          <w:ilvl w:val="0"/>
          <w:numId w:val="10"/>
        </w:numPr>
        <w:spacing w:after="0"/>
        <w:ind w:left="720"/>
        <w:rPr>
          <w:rFonts w:ascii="Poppins" w:hAnsi="Poppins" w:cs="Poppins"/>
        </w:rPr>
      </w:pPr>
      <w:r w:rsidRPr="003E5E9B">
        <w:rPr>
          <w:rFonts w:ascii="Poppins" w:hAnsi="Poppins" w:cs="Poppins"/>
        </w:rPr>
        <w:t xml:space="preserve">Notice boards and/or a Henson Park website were suggested to keep residents and visitors informed of future events so they can plan their activities to suit. </w:t>
      </w:r>
    </w:p>
    <w:p w14:paraId="7BEE7D3A" w14:textId="77777777" w:rsidR="00EC6D1D" w:rsidRPr="003E5E9B" w:rsidRDefault="00EC6D1D" w:rsidP="00EC6D1D">
      <w:pPr>
        <w:pStyle w:val="ListParagraph"/>
        <w:spacing w:after="0"/>
        <w:rPr>
          <w:rFonts w:ascii="Poppins" w:hAnsi="Poppins" w:cs="Poppins"/>
        </w:rPr>
      </w:pPr>
    </w:p>
    <w:p w14:paraId="0793DD85" w14:textId="77777777" w:rsidR="006A103C" w:rsidRPr="003E5E9B" w:rsidRDefault="006A103C" w:rsidP="00EC6D1D">
      <w:pPr>
        <w:pStyle w:val="ListParagraph"/>
        <w:spacing w:after="0"/>
        <w:ind w:left="360"/>
        <w:rPr>
          <w:rFonts w:ascii="Poppins" w:hAnsi="Poppins" w:cs="Poppins"/>
        </w:rPr>
      </w:pPr>
      <w:r w:rsidRPr="003E5E9B">
        <w:rPr>
          <w:rFonts w:ascii="Poppins" w:hAnsi="Poppins" w:cs="Poppins"/>
        </w:rPr>
        <w:t xml:space="preserve">Biodiversity and green space </w:t>
      </w:r>
    </w:p>
    <w:p w14:paraId="4EA5F0B6" w14:textId="77777777" w:rsidR="006A103C" w:rsidRPr="003E5E9B" w:rsidRDefault="006A103C" w:rsidP="008430DB">
      <w:pPr>
        <w:pStyle w:val="ListParagraph"/>
        <w:numPr>
          <w:ilvl w:val="0"/>
          <w:numId w:val="10"/>
        </w:numPr>
        <w:spacing w:after="0"/>
        <w:ind w:left="720"/>
        <w:rPr>
          <w:rFonts w:ascii="Poppins" w:hAnsi="Poppins" w:cs="Poppins"/>
        </w:rPr>
      </w:pPr>
      <w:r w:rsidRPr="003E5E9B">
        <w:rPr>
          <w:rFonts w:ascii="Poppins" w:hAnsi="Poppins" w:cs="Poppins"/>
        </w:rPr>
        <w:t xml:space="preserve">There was huge support for more shade trees. Increased native planting to provide habitat and food for birds was also a priority. </w:t>
      </w:r>
      <w:proofErr w:type="gramStart"/>
      <w:r w:rsidRPr="003E5E9B">
        <w:rPr>
          <w:rFonts w:ascii="Poppins" w:hAnsi="Poppins" w:cs="Poppins"/>
        </w:rPr>
        <w:t>A number of</w:t>
      </w:r>
      <w:proofErr w:type="gramEnd"/>
      <w:r w:rsidRPr="003E5E9B">
        <w:rPr>
          <w:rFonts w:ascii="Poppins" w:hAnsi="Poppins" w:cs="Poppins"/>
        </w:rPr>
        <w:t xml:space="preserve"> users mentioned that they enjoyed watching the different visiting species throughout the year. </w:t>
      </w:r>
    </w:p>
    <w:p w14:paraId="4F105533" w14:textId="77777777" w:rsidR="006A103C" w:rsidRPr="003E5E9B" w:rsidRDefault="006A103C" w:rsidP="008430DB">
      <w:pPr>
        <w:pStyle w:val="ListParagraph"/>
        <w:numPr>
          <w:ilvl w:val="0"/>
          <w:numId w:val="10"/>
        </w:numPr>
        <w:spacing w:after="0"/>
        <w:ind w:left="720"/>
        <w:rPr>
          <w:rFonts w:ascii="Poppins" w:hAnsi="Poppins" w:cs="Poppins"/>
        </w:rPr>
      </w:pPr>
      <w:r w:rsidRPr="003E5E9B">
        <w:rPr>
          <w:rFonts w:ascii="Poppins" w:hAnsi="Poppins" w:cs="Poppins"/>
        </w:rPr>
        <w:t xml:space="preserve">Many residents cited the green spaces as their favourite part of the park. Loss of access to these spaces during upgrades and events was a big concern. </w:t>
      </w:r>
    </w:p>
    <w:p w14:paraId="40A172A0" w14:textId="77777777" w:rsidR="006A103C" w:rsidRPr="003E5E9B" w:rsidRDefault="006A103C" w:rsidP="00EC6D1D">
      <w:pPr>
        <w:spacing w:after="0"/>
        <w:rPr>
          <w:rFonts w:ascii="Poppins" w:hAnsi="Poppins" w:cs="Poppins"/>
        </w:rPr>
      </w:pPr>
    </w:p>
    <w:p w14:paraId="0CB72996" w14:textId="77777777" w:rsidR="006A103C" w:rsidRPr="003E5E9B" w:rsidRDefault="006A103C" w:rsidP="00EC6D1D">
      <w:pPr>
        <w:spacing w:after="0"/>
        <w:rPr>
          <w:rFonts w:ascii="Poppins" w:hAnsi="Poppins" w:cs="Poppins"/>
        </w:rPr>
      </w:pPr>
      <w:r w:rsidRPr="003E5E9B">
        <w:rPr>
          <w:rFonts w:ascii="Poppins" w:hAnsi="Poppins" w:cs="Poppins"/>
        </w:rPr>
        <w:t xml:space="preserve">Sense of place </w:t>
      </w:r>
    </w:p>
    <w:p w14:paraId="69C32194" w14:textId="4B945A86" w:rsidR="006A103C" w:rsidRPr="003E5E9B" w:rsidRDefault="00EC6D1D" w:rsidP="008430DB">
      <w:pPr>
        <w:pStyle w:val="ListParagraph"/>
        <w:numPr>
          <w:ilvl w:val="0"/>
          <w:numId w:val="11"/>
        </w:numPr>
        <w:spacing w:after="0"/>
        <w:ind w:left="720"/>
        <w:rPr>
          <w:rFonts w:ascii="Poppins" w:hAnsi="Poppins" w:cs="Poppins"/>
        </w:rPr>
      </w:pPr>
      <w:r w:rsidRPr="003E5E9B">
        <w:rPr>
          <w:rFonts w:ascii="Poppins" w:hAnsi="Poppins" w:cs="Poppins"/>
        </w:rPr>
        <w:t>Most</w:t>
      </w:r>
      <w:r w:rsidR="006A103C" w:rsidRPr="003E5E9B">
        <w:rPr>
          <w:rFonts w:ascii="Poppins" w:hAnsi="Poppins" w:cs="Poppins"/>
        </w:rPr>
        <w:t xml:space="preserve"> users were keen for the park to remain essentially as it is, with some minor upgrades. </w:t>
      </w:r>
    </w:p>
    <w:p w14:paraId="7DEC0C8B" w14:textId="77777777" w:rsidR="006A103C" w:rsidRPr="003E5E9B" w:rsidRDefault="006A103C" w:rsidP="008430DB">
      <w:pPr>
        <w:pStyle w:val="ListParagraph"/>
        <w:numPr>
          <w:ilvl w:val="0"/>
          <w:numId w:val="11"/>
        </w:numPr>
        <w:spacing w:after="0"/>
        <w:ind w:left="720"/>
        <w:rPr>
          <w:rFonts w:ascii="Poppins" w:hAnsi="Poppins" w:cs="Poppins"/>
        </w:rPr>
      </w:pPr>
      <w:r w:rsidRPr="003E5E9B">
        <w:rPr>
          <w:rFonts w:ascii="Poppins" w:hAnsi="Poppins" w:cs="Poppins"/>
        </w:rPr>
        <w:t xml:space="preserve">Gentrification, over programming, over development and loss of public access were key concerns. Users stressed the importance of maintaining the informal character and </w:t>
      </w:r>
      <w:proofErr w:type="gramStart"/>
      <w:r w:rsidRPr="003E5E9B">
        <w:rPr>
          <w:rFonts w:ascii="Poppins" w:hAnsi="Poppins" w:cs="Poppins"/>
        </w:rPr>
        <w:t>laid back</w:t>
      </w:r>
      <w:proofErr w:type="gramEnd"/>
      <w:r w:rsidRPr="003E5E9B">
        <w:rPr>
          <w:rFonts w:ascii="Poppins" w:hAnsi="Poppins" w:cs="Poppins"/>
        </w:rPr>
        <w:t xml:space="preserve"> vibe of the park. </w:t>
      </w:r>
    </w:p>
    <w:p w14:paraId="63AA3245" w14:textId="77777777" w:rsidR="006A103C" w:rsidRPr="003E5E9B" w:rsidRDefault="006A103C" w:rsidP="008430DB">
      <w:pPr>
        <w:pStyle w:val="ListParagraph"/>
        <w:numPr>
          <w:ilvl w:val="0"/>
          <w:numId w:val="11"/>
        </w:numPr>
        <w:spacing w:after="0"/>
        <w:ind w:left="720"/>
        <w:rPr>
          <w:rFonts w:ascii="Poppins" w:hAnsi="Poppins" w:cs="Poppins"/>
        </w:rPr>
      </w:pPr>
      <w:r w:rsidRPr="003E5E9B">
        <w:rPr>
          <w:rFonts w:ascii="Poppins" w:hAnsi="Poppins" w:cs="Poppins"/>
        </w:rPr>
        <w:t xml:space="preserve">A greater presence of the site’s history and interpretation of this was identified as something that would enhance visiting the park. </w:t>
      </w:r>
    </w:p>
    <w:p w14:paraId="135771FD" w14:textId="5EA2711D" w:rsidR="006A103C" w:rsidRPr="003E5E9B" w:rsidRDefault="00EC6D1D" w:rsidP="008430DB">
      <w:pPr>
        <w:pStyle w:val="ListParagraph"/>
        <w:numPr>
          <w:ilvl w:val="0"/>
          <w:numId w:val="11"/>
        </w:numPr>
        <w:spacing w:after="0"/>
        <w:ind w:left="720"/>
        <w:rPr>
          <w:rFonts w:ascii="Poppins" w:hAnsi="Poppins" w:cs="Poppins"/>
        </w:rPr>
      </w:pPr>
      <w:r w:rsidRPr="003E5E9B">
        <w:rPr>
          <w:rFonts w:ascii="Poppins" w:hAnsi="Poppins" w:cs="Poppins"/>
        </w:rPr>
        <w:t>Several</w:t>
      </w:r>
      <w:r w:rsidR="006A103C" w:rsidRPr="003E5E9B">
        <w:rPr>
          <w:rFonts w:ascii="Poppins" w:hAnsi="Poppins" w:cs="Poppins"/>
        </w:rPr>
        <w:t xml:space="preserve"> participants mentioned the ‘Henson Park’ lettering as something they would like to see reinstated. </w:t>
      </w:r>
    </w:p>
    <w:p w14:paraId="1CBCA020" w14:textId="77777777" w:rsidR="006A103C" w:rsidRPr="003E5E9B" w:rsidRDefault="006A103C" w:rsidP="00EC6D1D">
      <w:pPr>
        <w:spacing w:after="0"/>
        <w:rPr>
          <w:rFonts w:ascii="Poppins" w:hAnsi="Poppins" w:cs="Poppins"/>
        </w:rPr>
      </w:pPr>
    </w:p>
    <w:p w14:paraId="0B644D85" w14:textId="77777777" w:rsidR="00EC6D1D" w:rsidRPr="003E5E9B" w:rsidRDefault="00EC6D1D" w:rsidP="00EC6D1D">
      <w:pPr>
        <w:spacing w:after="0"/>
        <w:rPr>
          <w:rFonts w:ascii="Poppins" w:hAnsi="Poppins" w:cs="Poppins"/>
        </w:rPr>
      </w:pPr>
    </w:p>
    <w:p w14:paraId="0B579B5C" w14:textId="18DA57BB" w:rsidR="006A103C" w:rsidRPr="003E5E9B" w:rsidRDefault="006A103C" w:rsidP="00EC6D1D">
      <w:pPr>
        <w:spacing w:after="0"/>
        <w:rPr>
          <w:rFonts w:ascii="Poppins" w:hAnsi="Poppins" w:cs="Poppins"/>
        </w:rPr>
      </w:pPr>
      <w:r w:rsidRPr="003E5E9B">
        <w:rPr>
          <w:rFonts w:ascii="Poppins" w:hAnsi="Poppins" w:cs="Poppins"/>
        </w:rPr>
        <w:t xml:space="preserve">Maintenance </w:t>
      </w:r>
    </w:p>
    <w:p w14:paraId="3AEFC096" w14:textId="21FE9DB7" w:rsidR="006A103C" w:rsidRPr="003E5E9B" w:rsidRDefault="006A103C" w:rsidP="008430DB">
      <w:pPr>
        <w:pStyle w:val="ListParagraph"/>
        <w:numPr>
          <w:ilvl w:val="0"/>
          <w:numId w:val="12"/>
        </w:numPr>
        <w:spacing w:after="0"/>
        <w:ind w:left="720"/>
        <w:rPr>
          <w:rFonts w:ascii="Poppins" w:hAnsi="Poppins" w:cs="Poppins"/>
        </w:rPr>
      </w:pPr>
      <w:r w:rsidRPr="003E5E9B">
        <w:rPr>
          <w:rFonts w:ascii="Poppins" w:hAnsi="Poppins" w:cs="Poppins"/>
        </w:rPr>
        <w:t xml:space="preserve">Areas respondents felt </w:t>
      </w:r>
      <w:proofErr w:type="gramStart"/>
      <w:r w:rsidRPr="003E5E9B">
        <w:rPr>
          <w:rFonts w:ascii="Poppins" w:hAnsi="Poppins" w:cs="Poppins"/>
        </w:rPr>
        <w:t>were in need of</w:t>
      </w:r>
      <w:proofErr w:type="gramEnd"/>
      <w:r w:rsidRPr="003E5E9B">
        <w:rPr>
          <w:rFonts w:ascii="Poppins" w:hAnsi="Poppins" w:cs="Poppins"/>
        </w:rPr>
        <w:t xml:space="preserve"> maintenance include the grassy sloped areas to address dry patches, and the degraded bitumen surfaces behind the grandstand</w:t>
      </w:r>
      <w:r w:rsidR="00EC6D1D" w:rsidRPr="003E5E9B">
        <w:rPr>
          <w:rFonts w:ascii="Poppins" w:hAnsi="Poppins" w:cs="Poppins"/>
        </w:rPr>
        <w:t>.</w:t>
      </w:r>
      <w:r w:rsidRPr="003E5E9B">
        <w:rPr>
          <w:rFonts w:ascii="Poppins" w:hAnsi="Poppins" w:cs="Poppins"/>
        </w:rPr>
        <w:t xml:space="preserve"> </w:t>
      </w:r>
    </w:p>
    <w:p w14:paraId="1ABBFBC2" w14:textId="77777777" w:rsidR="006A103C" w:rsidRPr="003E5E9B" w:rsidRDefault="006A103C" w:rsidP="008430DB">
      <w:pPr>
        <w:pStyle w:val="ListParagraph"/>
        <w:numPr>
          <w:ilvl w:val="0"/>
          <w:numId w:val="12"/>
        </w:numPr>
        <w:spacing w:after="0"/>
        <w:ind w:left="720"/>
        <w:rPr>
          <w:rFonts w:ascii="Poppins" w:hAnsi="Poppins" w:cs="Poppins"/>
        </w:rPr>
      </w:pPr>
      <w:r w:rsidRPr="003E5E9B">
        <w:rPr>
          <w:rFonts w:ascii="Poppins" w:hAnsi="Poppins" w:cs="Poppins"/>
        </w:rPr>
        <w:t xml:space="preserve">The entry gates and lettering, the grandstand and the two amenities blocks were also flagged as requiring maintenance. </w:t>
      </w:r>
    </w:p>
    <w:p w14:paraId="67471D55" w14:textId="65C85BFC" w:rsidR="00C455A3" w:rsidRPr="003E5E9B" w:rsidRDefault="00C455A3" w:rsidP="00EC6D1D">
      <w:pPr>
        <w:spacing w:after="0"/>
        <w:rPr>
          <w:rFonts w:ascii="Poppins" w:hAnsi="Poppins" w:cs="Poppins"/>
        </w:rPr>
      </w:pPr>
    </w:p>
    <w:p w14:paraId="5799D272" w14:textId="11DD4772" w:rsidR="00E74745" w:rsidRPr="003E5E9B" w:rsidRDefault="00E74745" w:rsidP="00EC6D1D">
      <w:pPr>
        <w:spacing w:before="240"/>
        <w:rPr>
          <w:rFonts w:ascii="Poppins" w:hAnsi="Poppins" w:cs="Poppins"/>
          <w:b/>
        </w:rPr>
      </w:pPr>
      <w:r w:rsidRPr="003E5E9B">
        <w:rPr>
          <w:rFonts w:ascii="Poppins" w:hAnsi="Poppins" w:cs="Poppins"/>
          <w:b/>
        </w:rPr>
        <w:lastRenderedPageBreak/>
        <w:t>Comments received from sporting organisations</w:t>
      </w:r>
    </w:p>
    <w:p w14:paraId="77698570" w14:textId="68E295CD" w:rsidR="002C6668" w:rsidRPr="003E5E9B" w:rsidRDefault="002C6668" w:rsidP="00EC6D1D">
      <w:pPr>
        <w:spacing w:before="240"/>
        <w:rPr>
          <w:rFonts w:ascii="Poppins" w:hAnsi="Poppins" w:cs="Poppins"/>
        </w:rPr>
      </w:pPr>
      <w:r w:rsidRPr="003E5E9B">
        <w:rPr>
          <w:rFonts w:ascii="Poppins" w:hAnsi="Poppins" w:cs="Poppins"/>
        </w:rPr>
        <w:t xml:space="preserve">Council received no written responses from organisations during the initial engagement period. </w:t>
      </w:r>
    </w:p>
    <w:p w14:paraId="26310343" w14:textId="5532DC4A"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A meeting was held on </w:t>
      </w:r>
      <w:r w:rsidR="00216441" w:rsidRPr="003E5E9B">
        <w:rPr>
          <w:rFonts w:ascii="Poppins" w:hAnsi="Poppins" w:cs="Poppins"/>
        </w:rPr>
        <w:t>28</w:t>
      </w:r>
      <w:r w:rsidR="00216441" w:rsidRPr="003E5E9B">
        <w:rPr>
          <w:rFonts w:ascii="Poppins" w:hAnsi="Poppins" w:cs="Poppins"/>
          <w:vertAlign w:val="superscript"/>
        </w:rPr>
        <w:t>th</w:t>
      </w:r>
      <w:r w:rsidR="00216441" w:rsidRPr="003E5E9B">
        <w:rPr>
          <w:rFonts w:ascii="Poppins" w:hAnsi="Poppins" w:cs="Poppins"/>
        </w:rPr>
        <w:t xml:space="preserve"> November 2019</w:t>
      </w:r>
      <w:r w:rsidRPr="003E5E9B">
        <w:rPr>
          <w:rFonts w:ascii="Poppins" w:hAnsi="Poppins" w:cs="Poppins"/>
        </w:rPr>
        <w:t xml:space="preserve"> with representatives from Inner West Council, the Newtown Jets and AFL NSW - Sydney Swans to gather their feedback. Themes raised in the meeting are summarised below. </w:t>
      </w:r>
    </w:p>
    <w:p w14:paraId="4156F8A2" w14:textId="77777777" w:rsidR="002C6668" w:rsidRPr="003E5E9B" w:rsidRDefault="002C6668" w:rsidP="0070508A">
      <w:pPr>
        <w:spacing w:after="0"/>
        <w:rPr>
          <w:rFonts w:ascii="Poppins" w:hAnsi="Poppins" w:cs="Poppins"/>
        </w:rPr>
      </w:pPr>
      <w:r w:rsidRPr="003E5E9B">
        <w:rPr>
          <w:rFonts w:ascii="Poppins" w:hAnsi="Poppins" w:cs="Poppins"/>
        </w:rPr>
        <w:t xml:space="preserve">1. NRL - Newtown Jets </w:t>
      </w:r>
    </w:p>
    <w:p w14:paraId="408D29C8"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Supportive of continued arrangement to share the grounds with AFL, noting the damage to the field from AFL is far less than from soccer, partly due to the larger area required for AFL. Stakeholders discouraged use of the grounds for soccer; previous use increased maintenance requirements, and the field was unplayable by the 4th month. </w:t>
      </w:r>
    </w:p>
    <w:p w14:paraId="0288A9B6"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Stakeholders expressed the need to improve the playing surface, and address sinkholes. It needs to be of a certain level for professional players, otherwise the risk of injury is too high. </w:t>
      </w:r>
    </w:p>
    <w:p w14:paraId="4FE36C9B"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Improved player amenities are needed with four changerooms, and reconfiguration of existing facilities to suit first grade matches. Facilities would also need to accommodate female players, there is a possibility of a female Jets team. </w:t>
      </w:r>
    </w:p>
    <w:p w14:paraId="62CA46B5"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The spectator experience needs to be improved, specifically with a new scoreboard as the current one is difficult to see, and a new public address system as the current system is virtually inaudible. Fixing grandstand seating and completing access upgrades were also noted as priorities. </w:t>
      </w:r>
    </w:p>
    <w:p w14:paraId="05077AC7"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Funding is of big concern, preference to upgrade/refurbish buildings rather than replace them if more cost effective. </w:t>
      </w:r>
    </w:p>
    <w:p w14:paraId="0AFDE2C9" w14:textId="11B04EFA"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Acknowledging the history of the Jets association with Henson Park was raised as something to be incorporated into </w:t>
      </w:r>
      <w:proofErr w:type="gramStart"/>
      <w:r w:rsidR="00216441" w:rsidRPr="003E5E9B">
        <w:rPr>
          <w:rFonts w:ascii="Poppins" w:hAnsi="Poppins" w:cs="Poppins"/>
        </w:rPr>
        <w:t>future plans</w:t>
      </w:r>
      <w:proofErr w:type="gramEnd"/>
      <w:r w:rsidRPr="003E5E9B">
        <w:rPr>
          <w:rFonts w:ascii="Poppins" w:hAnsi="Poppins" w:cs="Poppins"/>
        </w:rPr>
        <w:t xml:space="preserve">. Visitor 8972 was noted as significant to Jets lore. </w:t>
      </w:r>
    </w:p>
    <w:p w14:paraId="48F1FF3A" w14:textId="77777777" w:rsidR="002C6668" w:rsidRPr="003E5E9B" w:rsidRDefault="002C6668" w:rsidP="00216441">
      <w:pPr>
        <w:pStyle w:val="ListParagraph"/>
        <w:spacing w:after="0"/>
        <w:rPr>
          <w:rFonts w:ascii="Poppins" w:hAnsi="Poppins" w:cs="Poppins"/>
        </w:rPr>
      </w:pPr>
    </w:p>
    <w:p w14:paraId="06D9357B" w14:textId="77777777" w:rsidR="002C6668" w:rsidRPr="003E5E9B" w:rsidRDefault="002C6668" w:rsidP="0070508A">
      <w:pPr>
        <w:spacing w:after="0"/>
        <w:rPr>
          <w:rFonts w:ascii="Poppins" w:hAnsi="Poppins" w:cs="Poppins"/>
        </w:rPr>
      </w:pPr>
      <w:r w:rsidRPr="003E5E9B">
        <w:rPr>
          <w:rFonts w:ascii="Poppins" w:hAnsi="Poppins" w:cs="Poppins"/>
        </w:rPr>
        <w:t xml:space="preserve">2. AFL NSW - Sydney Swans </w:t>
      </w:r>
    </w:p>
    <w:p w14:paraId="55E56841"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AFL stakeholders also expressed the need to improve the playing surface so that it can be classified as a tier 2 level field. Facilities upgrades would need to follow for the ground to be classed as a tier 2 elite sports facility. Upgrades are proposed to visitor and player amenities, including amenities for female players, </w:t>
      </w:r>
      <w:proofErr w:type="gramStart"/>
      <w:r w:rsidRPr="003E5E9B">
        <w:rPr>
          <w:rFonts w:ascii="Poppins" w:hAnsi="Poppins" w:cs="Poppins"/>
        </w:rPr>
        <w:t>coaches</w:t>
      </w:r>
      <w:proofErr w:type="gramEnd"/>
      <w:r w:rsidRPr="003E5E9B">
        <w:rPr>
          <w:rFonts w:ascii="Poppins" w:hAnsi="Poppins" w:cs="Poppins"/>
        </w:rPr>
        <w:t xml:space="preserve"> boxes, a media viewing area, and grandstand upgrades. </w:t>
      </w:r>
    </w:p>
    <w:p w14:paraId="5CDD64C5"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Options to improve the playing surface were discussed. Stakeholders explained a tier 2 surface needs to be predominantly natural turf and kept to a high standard. As such, intensifying current use of the playing surface, along with grassy park areas was discouraged to retain good levels of grass coverage. </w:t>
      </w:r>
    </w:p>
    <w:p w14:paraId="346FCDA2"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More durable turf systems were flagged for further investigation - these include reinforced turf with sand substrate, and hybrid turf with 10-15% synthetic fibres. </w:t>
      </w:r>
    </w:p>
    <w:p w14:paraId="40308130" w14:textId="77777777" w:rsidR="002C6668" w:rsidRPr="003E5E9B" w:rsidRDefault="002C6668" w:rsidP="008430DB">
      <w:pPr>
        <w:pStyle w:val="ListParagraph"/>
        <w:numPr>
          <w:ilvl w:val="0"/>
          <w:numId w:val="12"/>
        </w:numPr>
        <w:spacing w:after="0"/>
        <w:ind w:left="720"/>
        <w:rPr>
          <w:rFonts w:ascii="Poppins" w:hAnsi="Poppins" w:cs="Poppins"/>
        </w:rPr>
      </w:pPr>
      <w:r w:rsidRPr="003E5E9B">
        <w:rPr>
          <w:rFonts w:ascii="Poppins" w:hAnsi="Poppins" w:cs="Poppins"/>
        </w:rPr>
        <w:t xml:space="preserve">Stakeholders noted the significant cost of making the grandstand access and BCA compliant, and requested these costs be borne by the Inner West Council. </w:t>
      </w:r>
    </w:p>
    <w:p w14:paraId="1FD8F744" w14:textId="77777777" w:rsidR="002C6668" w:rsidRPr="003E5E9B" w:rsidRDefault="002C6668" w:rsidP="00216441">
      <w:pPr>
        <w:pStyle w:val="ListParagraph"/>
        <w:spacing w:after="0"/>
        <w:rPr>
          <w:rFonts w:ascii="Poppins" w:hAnsi="Poppins" w:cs="Poppins"/>
        </w:rPr>
      </w:pPr>
    </w:p>
    <w:p w14:paraId="527DB7ED" w14:textId="559E5136" w:rsidR="001F78CF" w:rsidRPr="003E5E9B" w:rsidRDefault="001F78CF">
      <w:pPr>
        <w:rPr>
          <w:rFonts w:ascii="Poppins" w:hAnsi="Poppins" w:cs="Poppins"/>
        </w:rPr>
      </w:pPr>
      <w:r w:rsidRPr="003E5E9B">
        <w:rPr>
          <w:rFonts w:ascii="Poppins" w:hAnsi="Poppins" w:cs="Poppins"/>
        </w:rPr>
        <w:br w:type="page"/>
      </w:r>
    </w:p>
    <w:p w14:paraId="6A5D56C0" w14:textId="37F06E1F" w:rsidR="00AC4636" w:rsidRPr="003E5E9B" w:rsidRDefault="003E5E9B" w:rsidP="00AC4636">
      <w:pPr>
        <w:pStyle w:val="Heading1"/>
        <w:rPr>
          <w:rFonts w:ascii="Poppins" w:hAnsi="Poppins" w:cs="Poppins"/>
        </w:rPr>
      </w:pPr>
      <w:bookmarkStart w:id="7" w:name="_Toc76999437"/>
      <w:r w:rsidRPr="003E5E9B">
        <w:rPr>
          <w:rFonts w:ascii="Poppins" w:hAnsi="Poppins" w:cs="Poppins"/>
        </w:rPr>
        <w:lastRenderedPageBreak/>
        <w:t>Stage two</w:t>
      </w:r>
      <w:r w:rsidR="00AC4636" w:rsidRPr="003E5E9B">
        <w:rPr>
          <w:rFonts w:ascii="Poppins" w:hAnsi="Poppins" w:cs="Poppins"/>
        </w:rPr>
        <w:t xml:space="preserve"> – </w:t>
      </w:r>
      <w:r w:rsidRPr="003E5E9B">
        <w:rPr>
          <w:rFonts w:ascii="Poppins" w:hAnsi="Poppins" w:cs="Poppins"/>
        </w:rPr>
        <w:t xml:space="preserve">Public Exhibition </w:t>
      </w:r>
      <w:r w:rsidR="00AC4636" w:rsidRPr="003E5E9B">
        <w:rPr>
          <w:rFonts w:ascii="Poppins" w:hAnsi="Poppins" w:cs="Poppins"/>
        </w:rPr>
        <w:t>Draft Plan of Management and Masterplan</w:t>
      </w:r>
      <w:bookmarkEnd w:id="7"/>
      <w:r w:rsidRPr="003E5E9B">
        <w:rPr>
          <w:rFonts w:ascii="Poppins" w:hAnsi="Poppins" w:cs="Poppins"/>
        </w:rPr>
        <w:t xml:space="preserve"> </w:t>
      </w:r>
    </w:p>
    <w:p w14:paraId="0898743E" w14:textId="77777777" w:rsidR="003E5E9B" w:rsidRPr="003E5E9B" w:rsidRDefault="003E5E9B" w:rsidP="003E5E9B">
      <w:pPr>
        <w:rPr>
          <w:rFonts w:ascii="Poppins" w:hAnsi="Poppins" w:cs="Poppins"/>
        </w:rPr>
      </w:pPr>
    </w:p>
    <w:p w14:paraId="50D0F019" w14:textId="1DBD775A" w:rsidR="00CB1E39" w:rsidRPr="003E5E9B" w:rsidRDefault="00CB1E39" w:rsidP="003E5E9B">
      <w:pPr>
        <w:pStyle w:val="Heading2"/>
        <w:rPr>
          <w:rFonts w:ascii="Poppins" w:hAnsi="Poppins" w:cs="Poppins"/>
        </w:rPr>
      </w:pPr>
      <w:bookmarkStart w:id="8" w:name="_Toc76999438"/>
      <w:r w:rsidRPr="003E5E9B">
        <w:rPr>
          <w:rFonts w:ascii="Poppins" w:hAnsi="Poppins" w:cs="Poppins"/>
        </w:rPr>
        <w:t>Summary</w:t>
      </w:r>
      <w:bookmarkEnd w:id="8"/>
    </w:p>
    <w:p w14:paraId="7A97C818" w14:textId="5882E45E" w:rsidR="00CB1E39" w:rsidRPr="003E5E9B" w:rsidRDefault="00CB1E39" w:rsidP="00CB1E39">
      <w:pPr>
        <w:spacing w:before="240"/>
        <w:rPr>
          <w:rFonts w:ascii="Poppins" w:hAnsi="Poppins" w:cs="Poppins"/>
        </w:rPr>
      </w:pPr>
      <w:r w:rsidRPr="003E5E9B">
        <w:rPr>
          <w:rFonts w:ascii="Poppins" w:hAnsi="Poppins" w:cs="Poppins"/>
        </w:rPr>
        <w:t xml:space="preserve">Council </w:t>
      </w:r>
      <w:r w:rsidR="00654FEA">
        <w:rPr>
          <w:rFonts w:ascii="Poppins" w:hAnsi="Poppins" w:cs="Poppins"/>
        </w:rPr>
        <w:t xml:space="preserve">sought input from the </w:t>
      </w:r>
      <w:r w:rsidRPr="003E5E9B">
        <w:rPr>
          <w:rFonts w:ascii="Poppins" w:hAnsi="Poppins" w:cs="Poppins"/>
        </w:rPr>
        <w:t xml:space="preserve">Inner West community on the draft Plan of Management and Master Plan for Henson Park. Community engagement on the draft documents was carried out via the engagement platform Your Say Inner West (YSIW). </w:t>
      </w:r>
      <w:r w:rsidR="00916575" w:rsidRPr="003E5E9B">
        <w:rPr>
          <w:rFonts w:ascii="Poppins" w:hAnsi="Poppins" w:cs="Poppins"/>
        </w:rPr>
        <w:t xml:space="preserve">Engagement with existing park organisations, such as sporting clubs was also undertaken. </w:t>
      </w:r>
    </w:p>
    <w:p w14:paraId="2B548435" w14:textId="66036D12" w:rsidR="00DA12C7" w:rsidRDefault="00CB1E39" w:rsidP="00CB1E39">
      <w:pPr>
        <w:spacing w:before="240"/>
        <w:rPr>
          <w:rFonts w:ascii="Poppins" w:hAnsi="Poppins" w:cs="Poppins"/>
        </w:rPr>
      </w:pPr>
      <w:r w:rsidRPr="003E5E9B">
        <w:rPr>
          <w:rFonts w:ascii="Poppins" w:hAnsi="Poppins" w:cs="Poppins"/>
        </w:rPr>
        <w:t xml:space="preserve">Online engagement was carried </w:t>
      </w:r>
      <w:r w:rsidR="00654FEA">
        <w:rPr>
          <w:rFonts w:ascii="Poppins" w:hAnsi="Poppins" w:cs="Poppins"/>
        </w:rPr>
        <w:t>between</w:t>
      </w:r>
      <w:r w:rsidRPr="003E5E9B">
        <w:rPr>
          <w:rFonts w:ascii="Poppins" w:hAnsi="Poppins" w:cs="Poppins"/>
        </w:rPr>
        <w:t xml:space="preserve"> </w:t>
      </w:r>
      <w:r w:rsidR="000C0001" w:rsidRPr="003E5E9B">
        <w:rPr>
          <w:rFonts w:ascii="Poppins" w:hAnsi="Poppins" w:cs="Poppins"/>
        </w:rPr>
        <w:t xml:space="preserve">22 March </w:t>
      </w:r>
      <w:r w:rsidR="00654FEA">
        <w:rPr>
          <w:rFonts w:ascii="Poppins" w:hAnsi="Poppins" w:cs="Poppins"/>
        </w:rPr>
        <w:t>and</w:t>
      </w:r>
      <w:r w:rsidR="000C0001" w:rsidRPr="003E5E9B">
        <w:rPr>
          <w:rFonts w:ascii="Poppins" w:hAnsi="Poppins" w:cs="Poppins"/>
        </w:rPr>
        <w:t xml:space="preserve"> 3 May 2021. </w:t>
      </w:r>
      <w:r w:rsidRPr="003E5E9B">
        <w:rPr>
          <w:rFonts w:ascii="Poppins" w:hAnsi="Poppins" w:cs="Poppins"/>
        </w:rPr>
        <w:t xml:space="preserve">The project page received close to </w:t>
      </w:r>
      <w:r w:rsidR="00DA12C7">
        <w:rPr>
          <w:rFonts w:ascii="Poppins" w:hAnsi="Poppins" w:cs="Poppins"/>
        </w:rPr>
        <w:t>628</w:t>
      </w:r>
      <w:r w:rsidRPr="003E5E9B">
        <w:rPr>
          <w:rFonts w:ascii="Poppins" w:hAnsi="Poppins" w:cs="Poppins"/>
        </w:rPr>
        <w:t xml:space="preserve"> visits. Of those visitors, </w:t>
      </w:r>
      <w:r w:rsidR="00DA12C7">
        <w:rPr>
          <w:rFonts w:ascii="Poppins" w:hAnsi="Poppins" w:cs="Poppins"/>
        </w:rPr>
        <w:t xml:space="preserve">401 interacted with the information, 348 downloaded a document and </w:t>
      </w:r>
      <w:r w:rsidRPr="003E5E9B">
        <w:rPr>
          <w:rFonts w:ascii="Poppins" w:hAnsi="Poppins" w:cs="Poppins"/>
        </w:rPr>
        <w:t xml:space="preserve">83 </w:t>
      </w:r>
      <w:r w:rsidR="00DA12C7">
        <w:rPr>
          <w:rFonts w:ascii="Poppins" w:hAnsi="Poppins" w:cs="Poppins"/>
        </w:rPr>
        <w:t>provided</w:t>
      </w:r>
      <w:r w:rsidRPr="003E5E9B">
        <w:rPr>
          <w:rFonts w:ascii="Poppins" w:hAnsi="Poppins" w:cs="Poppins"/>
        </w:rPr>
        <w:t xml:space="preserve"> feedback. The questions prompted visitors to express their thoughts on the draft documents</w:t>
      </w:r>
      <w:r w:rsidR="00DA12C7">
        <w:rPr>
          <w:rFonts w:ascii="Poppins" w:hAnsi="Poppins" w:cs="Poppins"/>
        </w:rPr>
        <w:t xml:space="preserve">. In response to the question ‘Do you support the proposed Plan of Management and Master Plan? </w:t>
      </w:r>
    </w:p>
    <w:p w14:paraId="2DFA7304" w14:textId="29DB7150" w:rsidR="00DA12C7" w:rsidRPr="00AD1A05" w:rsidRDefault="00AD1A05" w:rsidP="00AD1A05">
      <w:pPr>
        <w:pStyle w:val="ListParagraph"/>
        <w:numPr>
          <w:ilvl w:val="0"/>
          <w:numId w:val="1"/>
        </w:numPr>
        <w:spacing w:before="240"/>
        <w:rPr>
          <w:rFonts w:ascii="Poppins" w:hAnsi="Poppins" w:cs="Poppins"/>
        </w:rPr>
      </w:pPr>
      <w:r w:rsidRPr="00AD1A05">
        <w:rPr>
          <w:rFonts w:ascii="Poppins" w:hAnsi="Poppins" w:cs="Poppins"/>
        </w:rPr>
        <w:t xml:space="preserve">33 people selected yes </w:t>
      </w:r>
    </w:p>
    <w:p w14:paraId="799B6454" w14:textId="2317E6D7" w:rsidR="00DA12C7" w:rsidRPr="00AD1A05" w:rsidRDefault="00AD1A05" w:rsidP="00AD1A05">
      <w:pPr>
        <w:pStyle w:val="ListParagraph"/>
        <w:numPr>
          <w:ilvl w:val="0"/>
          <w:numId w:val="1"/>
        </w:numPr>
        <w:spacing w:before="240"/>
        <w:rPr>
          <w:rFonts w:ascii="Poppins" w:hAnsi="Poppins" w:cs="Poppins"/>
        </w:rPr>
      </w:pPr>
      <w:r w:rsidRPr="00AD1A05">
        <w:rPr>
          <w:rFonts w:ascii="Poppins" w:hAnsi="Poppins" w:cs="Poppins"/>
        </w:rPr>
        <w:t xml:space="preserve">17 people selected no </w:t>
      </w:r>
    </w:p>
    <w:p w14:paraId="40C3E800" w14:textId="7C819B5B" w:rsidR="00AD1A05" w:rsidRPr="00AD1A05" w:rsidRDefault="00AD1A05" w:rsidP="00AD1A05">
      <w:pPr>
        <w:pStyle w:val="ListParagraph"/>
        <w:numPr>
          <w:ilvl w:val="0"/>
          <w:numId w:val="1"/>
        </w:numPr>
        <w:spacing w:before="240"/>
        <w:rPr>
          <w:rFonts w:ascii="Poppins" w:hAnsi="Poppins" w:cs="Poppins"/>
        </w:rPr>
      </w:pPr>
      <w:r w:rsidRPr="00AD1A05">
        <w:rPr>
          <w:rFonts w:ascii="Poppins" w:hAnsi="Poppins" w:cs="Poppins"/>
        </w:rPr>
        <w:t>28 people selected Unsure</w:t>
      </w:r>
      <w:r>
        <w:rPr>
          <w:rFonts w:ascii="Poppins" w:hAnsi="Poppins" w:cs="Poppins"/>
        </w:rPr>
        <w:t xml:space="preserve"> </w:t>
      </w:r>
      <w:r w:rsidRPr="00AD1A05">
        <w:rPr>
          <w:rFonts w:ascii="Poppins" w:hAnsi="Poppins" w:cs="Poppins"/>
        </w:rPr>
        <w:t>/</w:t>
      </w:r>
      <w:r>
        <w:rPr>
          <w:rFonts w:ascii="Poppins" w:hAnsi="Poppins" w:cs="Poppins"/>
        </w:rPr>
        <w:t xml:space="preserve"> </w:t>
      </w:r>
      <w:r w:rsidRPr="00AD1A05">
        <w:rPr>
          <w:rFonts w:ascii="Poppins" w:hAnsi="Poppins" w:cs="Poppins"/>
        </w:rPr>
        <w:t xml:space="preserve">Don’t know </w:t>
      </w:r>
    </w:p>
    <w:p w14:paraId="6AC9F8D7" w14:textId="77777777" w:rsidR="00DA12C7" w:rsidRDefault="00DA12C7" w:rsidP="00CB1E39">
      <w:pPr>
        <w:spacing w:before="240"/>
        <w:rPr>
          <w:rFonts w:ascii="Poppins" w:hAnsi="Poppins" w:cs="Poppins"/>
        </w:rPr>
      </w:pPr>
    </w:p>
    <w:p w14:paraId="2BE438D5" w14:textId="60A2F247" w:rsidR="00CB1E39" w:rsidRDefault="00CB1E39" w:rsidP="00CB1E39">
      <w:pPr>
        <w:spacing w:before="240"/>
        <w:rPr>
          <w:rFonts w:ascii="Poppins" w:hAnsi="Poppins" w:cs="Poppins"/>
        </w:rPr>
      </w:pPr>
      <w:r w:rsidRPr="003E5E9B">
        <w:rPr>
          <w:rFonts w:ascii="Poppins" w:hAnsi="Poppins" w:cs="Poppins"/>
        </w:rPr>
        <w:t xml:space="preserve">Visitors were also asked to </w:t>
      </w:r>
      <w:r w:rsidR="000C0001" w:rsidRPr="003E5E9B">
        <w:rPr>
          <w:rFonts w:ascii="Poppins" w:hAnsi="Poppins" w:cs="Poppins"/>
        </w:rPr>
        <w:t xml:space="preserve">provide feedback on dog off leash arrangements. </w:t>
      </w:r>
    </w:p>
    <w:p w14:paraId="1B20A9F8" w14:textId="77777777" w:rsidR="00AD1A05" w:rsidRDefault="00AD1A05" w:rsidP="00CB1E39">
      <w:pPr>
        <w:spacing w:before="240"/>
        <w:rPr>
          <w:rFonts w:ascii="Poppins" w:hAnsi="Poppins" w:cs="Poppins"/>
        </w:rPr>
      </w:pPr>
      <w:r>
        <w:rPr>
          <w:rFonts w:ascii="Poppins" w:hAnsi="Poppins" w:cs="Poppins"/>
        </w:rPr>
        <w:t>In response to the question ‘Would you like to see the existing dog off leash arrangements changed?</w:t>
      </w:r>
    </w:p>
    <w:p w14:paraId="005B025C" w14:textId="77777777" w:rsidR="00AD1A05" w:rsidRPr="00AD1A05" w:rsidRDefault="00AD1A05" w:rsidP="00AD1A05">
      <w:pPr>
        <w:pStyle w:val="ListParagraph"/>
        <w:numPr>
          <w:ilvl w:val="0"/>
          <w:numId w:val="42"/>
        </w:numPr>
        <w:spacing w:before="240"/>
        <w:rPr>
          <w:rFonts w:ascii="Poppins" w:hAnsi="Poppins" w:cs="Poppins"/>
        </w:rPr>
      </w:pPr>
      <w:r w:rsidRPr="00AD1A05">
        <w:rPr>
          <w:rFonts w:ascii="Poppins" w:hAnsi="Poppins" w:cs="Poppins"/>
        </w:rPr>
        <w:t>17 people selected yes</w:t>
      </w:r>
    </w:p>
    <w:p w14:paraId="63F10EFB" w14:textId="77777777" w:rsidR="00AD1A05" w:rsidRPr="00AD1A05" w:rsidRDefault="00AD1A05" w:rsidP="00AD1A05">
      <w:pPr>
        <w:pStyle w:val="ListParagraph"/>
        <w:numPr>
          <w:ilvl w:val="0"/>
          <w:numId w:val="42"/>
        </w:numPr>
        <w:spacing w:before="240"/>
        <w:rPr>
          <w:rFonts w:ascii="Poppins" w:hAnsi="Poppins" w:cs="Poppins"/>
        </w:rPr>
      </w:pPr>
      <w:r w:rsidRPr="00AD1A05">
        <w:rPr>
          <w:rFonts w:ascii="Poppins" w:hAnsi="Poppins" w:cs="Poppins"/>
        </w:rPr>
        <w:t>57 people selected no</w:t>
      </w:r>
    </w:p>
    <w:p w14:paraId="66358AB2" w14:textId="7B9E2350" w:rsidR="00AD1A05" w:rsidRPr="00AD1A05" w:rsidRDefault="00AD1A05" w:rsidP="00AD1A05">
      <w:pPr>
        <w:pStyle w:val="ListParagraph"/>
        <w:numPr>
          <w:ilvl w:val="0"/>
          <w:numId w:val="42"/>
        </w:numPr>
        <w:spacing w:before="240"/>
        <w:rPr>
          <w:rFonts w:ascii="Poppins" w:hAnsi="Poppins" w:cs="Poppins"/>
        </w:rPr>
      </w:pPr>
      <w:r w:rsidRPr="00AD1A05">
        <w:rPr>
          <w:rFonts w:ascii="Poppins" w:hAnsi="Poppins" w:cs="Poppins"/>
        </w:rPr>
        <w:t xml:space="preserve">10 people selected Unsure / Don’t know </w:t>
      </w:r>
    </w:p>
    <w:p w14:paraId="66D2AE9B" w14:textId="77777777" w:rsidR="00DA12C7" w:rsidRPr="003E5E9B" w:rsidRDefault="00DA12C7" w:rsidP="00CB1E39">
      <w:pPr>
        <w:spacing w:before="240"/>
        <w:rPr>
          <w:rFonts w:ascii="Poppins" w:hAnsi="Poppins" w:cs="Poppins"/>
        </w:rPr>
      </w:pPr>
    </w:p>
    <w:p w14:paraId="0E4C420C" w14:textId="77777777" w:rsidR="00916575" w:rsidRPr="003E5E9B" w:rsidRDefault="00916575" w:rsidP="003E5E9B">
      <w:pPr>
        <w:pStyle w:val="Heading2"/>
        <w:rPr>
          <w:rFonts w:ascii="Poppins" w:hAnsi="Poppins" w:cs="Poppins"/>
        </w:rPr>
      </w:pPr>
      <w:bookmarkStart w:id="9" w:name="_Toc76999439"/>
      <w:r w:rsidRPr="003E5E9B">
        <w:rPr>
          <w:rFonts w:ascii="Poppins" w:hAnsi="Poppins" w:cs="Poppins"/>
        </w:rPr>
        <w:t>Background</w:t>
      </w:r>
      <w:bookmarkEnd w:id="9"/>
    </w:p>
    <w:p w14:paraId="1E8E756B" w14:textId="0D086C9E" w:rsidR="00916575" w:rsidRDefault="00916575" w:rsidP="00916575">
      <w:pPr>
        <w:spacing w:before="240"/>
        <w:rPr>
          <w:rFonts w:ascii="Poppins" w:hAnsi="Poppins" w:cs="Poppins"/>
        </w:rPr>
      </w:pPr>
      <w:r w:rsidRPr="003E5E9B">
        <w:rPr>
          <w:rFonts w:ascii="Poppins" w:hAnsi="Poppins" w:cs="Poppins"/>
        </w:rPr>
        <w:t xml:space="preserve">Plans of management must be prepared for all types of parks on community land. Inner West Council has established a park planning priority list, which nominates which open spaces are in greatest need of new or updated Plans of Management. Henson Park has been nominated as high priority within the Inner West Council area. Previous plans of management were prepared by the former Marrickville Council for the </w:t>
      </w:r>
      <w:r w:rsidR="00FD6A8C" w:rsidRPr="003E5E9B">
        <w:rPr>
          <w:rFonts w:ascii="Poppins" w:hAnsi="Poppins" w:cs="Poppins"/>
        </w:rPr>
        <w:t>sporting ground</w:t>
      </w:r>
      <w:r w:rsidRPr="003E5E9B">
        <w:rPr>
          <w:rFonts w:ascii="Poppins" w:hAnsi="Poppins" w:cs="Poppins"/>
        </w:rPr>
        <w:t xml:space="preserve"> and park, and for the tennis centre and carpark at Henson Park. Adopted in late 2001 and early 2002, these plans are well beyond the </w:t>
      </w:r>
      <w:r w:rsidR="00ED7BE5" w:rsidRPr="003E5E9B">
        <w:rPr>
          <w:rFonts w:ascii="Poppins" w:hAnsi="Poppins" w:cs="Poppins"/>
        </w:rPr>
        <w:t>10-year</w:t>
      </w:r>
      <w:r w:rsidRPr="003E5E9B">
        <w:rPr>
          <w:rFonts w:ascii="Poppins" w:hAnsi="Poppins" w:cs="Poppins"/>
        </w:rPr>
        <w:t xml:space="preserve"> validity period for a plan of management. </w:t>
      </w:r>
    </w:p>
    <w:p w14:paraId="173BA797" w14:textId="4E248BC9" w:rsidR="00DA12C7" w:rsidRPr="003E5E9B" w:rsidRDefault="00DA12C7" w:rsidP="00916575">
      <w:pPr>
        <w:spacing w:before="240"/>
        <w:rPr>
          <w:rFonts w:ascii="Poppins" w:hAnsi="Poppins" w:cs="Poppins"/>
        </w:rPr>
      </w:pPr>
    </w:p>
    <w:p w14:paraId="3C055910" w14:textId="77777777" w:rsidR="00916575" w:rsidRPr="003E5E9B" w:rsidRDefault="00916575" w:rsidP="003E5E9B">
      <w:pPr>
        <w:pStyle w:val="Heading2"/>
        <w:rPr>
          <w:rFonts w:ascii="Poppins" w:hAnsi="Poppins" w:cs="Poppins"/>
        </w:rPr>
      </w:pPr>
      <w:bookmarkStart w:id="10" w:name="_Toc76999440"/>
      <w:r w:rsidRPr="003E5E9B">
        <w:rPr>
          <w:rFonts w:ascii="Poppins" w:hAnsi="Poppins" w:cs="Poppins"/>
        </w:rPr>
        <w:lastRenderedPageBreak/>
        <w:t>Engagement Methods</w:t>
      </w:r>
      <w:bookmarkEnd w:id="10"/>
    </w:p>
    <w:p w14:paraId="34369195" w14:textId="77777777" w:rsidR="00916575" w:rsidRPr="003E5E9B" w:rsidRDefault="00916575" w:rsidP="00916575">
      <w:pPr>
        <w:spacing w:before="240"/>
        <w:rPr>
          <w:rFonts w:ascii="Poppins" w:hAnsi="Poppins" w:cs="Poppins"/>
        </w:rPr>
      </w:pPr>
      <w:r w:rsidRPr="003E5E9B">
        <w:rPr>
          <w:rFonts w:ascii="Poppins" w:hAnsi="Poppins" w:cs="Poppins"/>
        </w:rPr>
        <w:t xml:space="preserve">The methods of engagement were: </w:t>
      </w:r>
    </w:p>
    <w:p w14:paraId="38D18E49" w14:textId="2C7C34AA" w:rsidR="00E326F7" w:rsidRPr="003E5E9B" w:rsidRDefault="00916575" w:rsidP="008430DB">
      <w:pPr>
        <w:pStyle w:val="ListParagraph"/>
        <w:numPr>
          <w:ilvl w:val="0"/>
          <w:numId w:val="3"/>
        </w:numPr>
        <w:spacing w:before="240"/>
        <w:rPr>
          <w:rFonts w:ascii="Poppins" w:hAnsi="Poppins" w:cs="Poppins"/>
        </w:rPr>
      </w:pPr>
      <w:r w:rsidRPr="003E5E9B">
        <w:rPr>
          <w:rFonts w:ascii="Poppins" w:hAnsi="Poppins" w:cs="Poppins"/>
        </w:rPr>
        <w:t xml:space="preserve">Online survey on yoursay.innerwest.nsw.gov.au </w:t>
      </w:r>
    </w:p>
    <w:p w14:paraId="22C0997B" w14:textId="2F8093FB" w:rsidR="00916575" w:rsidRPr="009A6AD2" w:rsidRDefault="00916575" w:rsidP="00E326F7">
      <w:pPr>
        <w:pStyle w:val="ListParagraph"/>
        <w:numPr>
          <w:ilvl w:val="0"/>
          <w:numId w:val="3"/>
        </w:numPr>
        <w:spacing w:before="240"/>
        <w:rPr>
          <w:rFonts w:ascii="Poppins" w:hAnsi="Poppins" w:cs="Poppins"/>
        </w:rPr>
      </w:pPr>
      <w:r w:rsidRPr="009A6AD2">
        <w:rPr>
          <w:rFonts w:ascii="Poppins" w:hAnsi="Poppins" w:cs="Poppins"/>
        </w:rPr>
        <w:t>Engagement with existing park organisations</w:t>
      </w:r>
      <w:r w:rsidR="00E326F7" w:rsidRPr="009A6AD2">
        <w:rPr>
          <w:rFonts w:ascii="Poppins" w:hAnsi="Poppins" w:cs="Poppins"/>
        </w:rPr>
        <w:t xml:space="preserve">. Responses were received via email to Mandy Smith [Coordinator of Parks Planning]. </w:t>
      </w:r>
    </w:p>
    <w:p w14:paraId="51CCC28C" w14:textId="1361E4BB" w:rsidR="00916575" w:rsidRPr="003E5E9B" w:rsidRDefault="00E326F7" w:rsidP="008430DB">
      <w:pPr>
        <w:pStyle w:val="ListParagraph"/>
        <w:numPr>
          <w:ilvl w:val="0"/>
          <w:numId w:val="3"/>
        </w:numPr>
        <w:spacing w:before="240"/>
        <w:rPr>
          <w:rFonts w:ascii="Poppins" w:hAnsi="Poppins" w:cs="Poppins"/>
        </w:rPr>
      </w:pPr>
      <w:r>
        <w:rPr>
          <w:rFonts w:ascii="Poppins" w:hAnsi="Poppins" w:cs="Poppins"/>
        </w:rPr>
        <w:t>Email feedback to Mandy Smith [Coordinator of Parks Planning].</w:t>
      </w:r>
    </w:p>
    <w:p w14:paraId="365F7639" w14:textId="77777777" w:rsidR="00916575" w:rsidRPr="003E5E9B" w:rsidRDefault="00916575" w:rsidP="00916575">
      <w:pPr>
        <w:pStyle w:val="Pa3"/>
        <w:jc w:val="both"/>
        <w:rPr>
          <w:rFonts w:ascii="Poppins" w:hAnsi="Poppins" w:cs="Poppins"/>
          <w:color w:val="211D1E"/>
          <w:sz w:val="20"/>
          <w:szCs w:val="20"/>
        </w:rPr>
      </w:pPr>
    </w:p>
    <w:p w14:paraId="07473643" w14:textId="77777777" w:rsidR="00916575" w:rsidRPr="003E5E9B" w:rsidRDefault="00916575" w:rsidP="003E5E9B">
      <w:pPr>
        <w:pStyle w:val="Heading2"/>
        <w:rPr>
          <w:rFonts w:ascii="Poppins" w:hAnsi="Poppins" w:cs="Poppins"/>
        </w:rPr>
      </w:pPr>
      <w:bookmarkStart w:id="11" w:name="_Toc76999441"/>
      <w:r w:rsidRPr="003E5E9B">
        <w:rPr>
          <w:rFonts w:ascii="Poppins" w:hAnsi="Poppins" w:cs="Poppins"/>
        </w:rPr>
        <w:t>Promotion</w:t>
      </w:r>
      <w:bookmarkEnd w:id="11"/>
      <w:r w:rsidRPr="003E5E9B">
        <w:rPr>
          <w:rFonts w:ascii="Poppins" w:hAnsi="Poppins" w:cs="Poppins"/>
        </w:rPr>
        <w:t xml:space="preserve"> </w:t>
      </w:r>
    </w:p>
    <w:p w14:paraId="51F95BBD" w14:textId="77777777" w:rsidR="00916575" w:rsidRPr="003E5E9B" w:rsidRDefault="00916575" w:rsidP="00916575">
      <w:pPr>
        <w:spacing w:before="240"/>
        <w:rPr>
          <w:rFonts w:ascii="Poppins" w:hAnsi="Poppins" w:cs="Poppins"/>
        </w:rPr>
      </w:pPr>
      <w:r w:rsidRPr="003E5E9B">
        <w:rPr>
          <w:rFonts w:ascii="Poppins" w:hAnsi="Poppins" w:cs="Poppins"/>
        </w:rPr>
        <w:t xml:space="preserve">The engagement initiative was promoted by several means, including: </w:t>
      </w:r>
    </w:p>
    <w:p w14:paraId="729E3242" w14:textId="535FA814" w:rsidR="003E5E9B" w:rsidRDefault="003E5E9B" w:rsidP="008430DB">
      <w:pPr>
        <w:pStyle w:val="ListParagraph"/>
        <w:numPr>
          <w:ilvl w:val="0"/>
          <w:numId w:val="4"/>
        </w:numPr>
        <w:spacing w:before="240"/>
        <w:rPr>
          <w:rFonts w:ascii="Poppins" w:hAnsi="Poppins" w:cs="Poppins"/>
        </w:rPr>
      </w:pPr>
      <w:r>
        <w:rPr>
          <w:rFonts w:ascii="Poppins" w:hAnsi="Poppins" w:cs="Poppins"/>
        </w:rPr>
        <w:t xml:space="preserve">Your Say Inner West April e-news </w:t>
      </w:r>
    </w:p>
    <w:p w14:paraId="730F8714" w14:textId="15E0F831" w:rsidR="00916575" w:rsidRPr="003E5E9B" w:rsidRDefault="00916575" w:rsidP="008430DB">
      <w:pPr>
        <w:pStyle w:val="ListParagraph"/>
        <w:numPr>
          <w:ilvl w:val="0"/>
          <w:numId w:val="4"/>
        </w:numPr>
        <w:spacing w:before="240"/>
        <w:rPr>
          <w:rFonts w:ascii="Poppins" w:hAnsi="Poppins" w:cs="Poppins"/>
        </w:rPr>
      </w:pPr>
      <w:r w:rsidRPr="003E5E9B">
        <w:rPr>
          <w:rFonts w:ascii="Poppins" w:hAnsi="Poppins" w:cs="Poppins"/>
        </w:rPr>
        <w:t>On-site signage</w:t>
      </w:r>
    </w:p>
    <w:p w14:paraId="35BDFE7B" w14:textId="240CB0A2" w:rsidR="00916575" w:rsidRPr="003E5E9B" w:rsidRDefault="003E5E9B" w:rsidP="008430DB">
      <w:pPr>
        <w:pStyle w:val="ListParagraph"/>
        <w:numPr>
          <w:ilvl w:val="0"/>
          <w:numId w:val="4"/>
        </w:numPr>
        <w:spacing w:before="240"/>
        <w:rPr>
          <w:rFonts w:ascii="Poppins" w:hAnsi="Poppins" w:cs="Poppins"/>
        </w:rPr>
      </w:pPr>
      <w:r>
        <w:rPr>
          <w:rFonts w:ascii="Poppins" w:hAnsi="Poppins" w:cs="Poppins"/>
        </w:rPr>
        <w:t xml:space="preserve">Resident notification letter </w:t>
      </w:r>
      <w:r w:rsidR="00916575" w:rsidRPr="003E5E9B">
        <w:rPr>
          <w:rFonts w:ascii="Poppins" w:hAnsi="Poppins" w:cs="Poppins"/>
        </w:rPr>
        <w:t xml:space="preserve"> </w:t>
      </w:r>
    </w:p>
    <w:p w14:paraId="114E0E76" w14:textId="77777777" w:rsidR="00916575" w:rsidRPr="003E5E9B" w:rsidRDefault="00916575" w:rsidP="008430DB">
      <w:pPr>
        <w:pStyle w:val="ListParagraph"/>
        <w:numPr>
          <w:ilvl w:val="0"/>
          <w:numId w:val="4"/>
        </w:numPr>
        <w:spacing w:before="240"/>
        <w:rPr>
          <w:rFonts w:ascii="Poppins" w:hAnsi="Poppins" w:cs="Poppins"/>
        </w:rPr>
      </w:pPr>
      <w:r w:rsidRPr="003E5E9B">
        <w:rPr>
          <w:rFonts w:ascii="Poppins" w:hAnsi="Poppins" w:cs="Poppins"/>
        </w:rPr>
        <w:t xml:space="preserve">Social media </w:t>
      </w:r>
    </w:p>
    <w:p w14:paraId="2076D7D5" w14:textId="77777777" w:rsidR="00916575" w:rsidRPr="003E5E9B" w:rsidRDefault="00916575" w:rsidP="008430DB">
      <w:pPr>
        <w:pStyle w:val="ListParagraph"/>
        <w:numPr>
          <w:ilvl w:val="0"/>
          <w:numId w:val="4"/>
        </w:numPr>
        <w:spacing w:before="240"/>
        <w:rPr>
          <w:rFonts w:ascii="Poppins" w:hAnsi="Poppins" w:cs="Poppins"/>
        </w:rPr>
      </w:pPr>
      <w:r w:rsidRPr="003E5E9B">
        <w:rPr>
          <w:rFonts w:ascii="Poppins" w:hAnsi="Poppins" w:cs="Poppins"/>
        </w:rPr>
        <w:t xml:space="preserve">Council website </w:t>
      </w:r>
    </w:p>
    <w:p w14:paraId="3FA9B828" w14:textId="3DDF5B09" w:rsidR="00916575" w:rsidRDefault="00916575" w:rsidP="008430DB">
      <w:pPr>
        <w:pStyle w:val="ListParagraph"/>
        <w:numPr>
          <w:ilvl w:val="0"/>
          <w:numId w:val="4"/>
        </w:numPr>
        <w:spacing w:before="240"/>
        <w:rPr>
          <w:rFonts w:ascii="Poppins" w:hAnsi="Poppins" w:cs="Poppins"/>
        </w:rPr>
      </w:pPr>
      <w:r w:rsidRPr="003E5E9B">
        <w:rPr>
          <w:rFonts w:ascii="Poppins" w:hAnsi="Poppins" w:cs="Poppins"/>
        </w:rPr>
        <w:t xml:space="preserve">Email to identified groups </w:t>
      </w:r>
    </w:p>
    <w:p w14:paraId="3CB42DBB" w14:textId="77777777" w:rsidR="00D355E6" w:rsidRPr="003E5E9B" w:rsidRDefault="00D355E6" w:rsidP="00D355E6">
      <w:pPr>
        <w:pStyle w:val="ListParagraph"/>
        <w:spacing w:before="240"/>
        <w:rPr>
          <w:rFonts w:ascii="Poppins" w:hAnsi="Poppins" w:cs="Poppins"/>
        </w:rPr>
      </w:pPr>
    </w:p>
    <w:p w14:paraId="7FFF9DDE" w14:textId="1C6361A4" w:rsidR="003D6053" w:rsidRPr="003E5E9B" w:rsidRDefault="00AE77C3" w:rsidP="003E5E9B">
      <w:pPr>
        <w:pStyle w:val="Heading2"/>
        <w:rPr>
          <w:rFonts w:ascii="Poppins" w:hAnsi="Poppins" w:cs="Poppins"/>
        </w:rPr>
      </w:pPr>
      <w:bookmarkStart w:id="12" w:name="_Toc76999442"/>
      <w:r w:rsidRPr="003E5E9B">
        <w:rPr>
          <w:rFonts w:ascii="Poppins" w:hAnsi="Poppins" w:cs="Poppins"/>
        </w:rPr>
        <w:t>Engagement outcomes</w:t>
      </w:r>
      <w:bookmarkEnd w:id="12"/>
    </w:p>
    <w:p w14:paraId="34A5244E" w14:textId="3D296565" w:rsidR="0096166D" w:rsidRPr="003E5E9B" w:rsidRDefault="0096166D" w:rsidP="0096166D">
      <w:pPr>
        <w:spacing w:before="240"/>
        <w:rPr>
          <w:rFonts w:ascii="Poppins" w:hAnsi="Poppins" w:cs="Poppins"/>
        </w:rPr>
      </w:pPr>
      <w:r w:rsidRPr="003E5E9B">
        <w:rPr>
          <w:rFonts w:ascii="Poppins" w:hAnsi="Poppins" w:cs="Poppins"/>
        </w:rPr>
        <w:t>What did they say</w:t>
      </w:r>
      <w:r w:rsidR="003E5E9B">
        <w:rPr>
          <w:rFonts w:ascii="Poppins" w:hAnsi="Poppins" w:cs="Poppins"/>
        </w:rPr>
        <w:t>?</w:t>
      </w:r>
      <w:r w:rsidRPr="003E5E9B">
        <w:rPr>
          <w:rFonts w:ascii="Poppins" w:hAnsi="Poppins" w:cs="Poppins"/>
          <w:b/>
          <w:i/>
          <w:iCs/>
        </w:rPr>
        <w:br/>
      </w:r>
      <w:r w:rsidRPr="003E5E9B">
        <w:rPr>
          <w:rFonts w:ascii="Poppins" w:hAnsi="Poppins" w:cs="Poppins"/>
        </w:rPr>
        <w:t>Outcomes of community engagement received through the online survey and written feedback forms have been collated within this report. Feedback to questions has been arranged so that comments which were more common are presented first.</w:t>
      </w:r>
    </w:p>
    <w:p w14:paraId="3E6E87B2" w14:textId="39CE0589" w:rsidR="0096166D" w:rsidRPr="003E5E9B" w:rsidRDefault="0096166D" w:rsidP="0096166D">
      <w:pPr>
        <w:spacing w:before="240"/>
        <w:rPr>
          <w:rFonts w:ascii="Poppins" w:hAnsi="Poppins" w:cs="Poppins"/>
          <w:b/>
        </w:rPr>
      </w:pPr>
      <w:r w:rsidRPr="003E5E9B">
        <w:rPr>
          <w:rFonts w:ascii="Poppins" w:hAnsi="Poppins" w:cs="Poppins"/>
          <w:b/>
        </w:rPr>
        <w:t>Online via yoursay.innerwest.nsw.gov.au</w:t>
      </w:r>
    </w:p>
    <w:p w14:paraId="7C0D5F80" w14:textId="57EBA3BA" w:rsidR="002402D5" w:rsidRPr="003E5E9B" w:rsidRDefault="002402D5" w:rsidP="0096166D">
      <w:pPr>
        <w:spacing w:before="240"/>
        <w:rPr>
          <w:rFonts w:ascii="Poppins" w:hAnsi="Poppins" w:cs="Poppins"/>
        </w:rPr>
      </w:pPr>
    </w:p>
    <w:p w14:paraId="6007BDE6" w14:textId="5210A11A" w:rsidR="002402D5" w:rsidRPr="003E5E9B" w:rsidRDefault="002402D5" w:rsidP="0096166D">
      <w:pPr>
        <w:spacing w:before="240"/>
        <w:rPr>
          <w:rFonts w:ascii="Poppins" w:hAnsi="Poppins" w:cs="Poppins"/>
        </w:rPr>
      </w:pPr>
    </w:p>
    <w:p w14:paraId="700474A7" w14:textId="77777777" w:rsidR="00116B77" w:rsidRPr="003E5E9B" w:rsidRDefault="00116B77" w:rsidP="0096166D">
      <w:pPr>
        <w:spacing w:before="240"/>
        <w:rPr>
          <w:rFonts w:ascii="Poppins" w:hAnsi="Poppins" w:cs="Poppins"/>
        </w:rPr>
      </w:pPr>
    </w:p>
    <w:p w14:paraId="6450926A" w14:textId="052B163D" w:rsidR="00116B77" w:rsidRPr="003E5E9B" w:rsidRDefault="00116B77" w:rsidP="0096166D">
      <w:pPr>
        <w:spacing w:before="240"/>
        <w:rPr>
          <w:rFonts w:ascii="Poppins" w:hAnsi="Poppins" w:cs="Poppins"/>
        </w:rPr>
      </w:pPr>
    </w:p>
    <w:p w14:paraId="685EF4E5" w14:textId="402CFD8E" w:rsidR="00116B77" w:rsidRPr="003E5E9B" w:rsidRDefault="00116B77" w:rsidP="0096166D">
      <w:pPr>
        <w:spacing w:before="240"/>
        <w:rPr>
          <w:rFonts w:ascii="Poppins" w:hAnsi="Poppins" w:cs="Poppins"/>
        </w:rPr>
      </w:pPr>
    </w:p>
    <w:p w14:paraId="1712EE41" w14:textId="28D54CE0" w:rsidR="00116B77" w:rsidRPr="003E5E9B" w:rsidRDefault="00116B77" w:rsidP="0096166D">
      <w:pPr>
        <w:spacing w:before="240"/>
        <w:rPr>
          <w:rFonts w:ascii="Poppins" w:hAnsi="Poppins" w:cs="Poppins"/>
        </w:rPr>
      </w:pPr>
    </w:p>
    <w:p w14:paraId="6FF7D5E1" w14:textId="77777777" w:rsidR="00116B77" w:rsidRPr="003E5E9B" w:rsidRDefault="00116B77" w:rsidP="0096166D">
      <w:pPr>
        <w:spacing w:before="240"/>
        <w:rPr>
          <w:rFonts w:ascii="Poppins" w:hAnsi="Poppins" w:cs="Poppins"/>
        </w:rPr>
      </w:pPr>
    </w:p>
    <w:p w14:paraId="35561C4E" w14:textId="16ACB076" w:rsidR="00116B77" w:rsidRPr="003E5E9B" w:rsidRDefault="00116B77" w:rsidP="0096166D">
      <w:pPr>
        <w:spacing w:before="240"/>
        <w:rPr>
          <w:rFonts w:ascii="Poppins" w:hAnsi="Poppins" w:cs="Poppins"/>
        </w:rPr>
      </w:pPr>
    </w:p>
    <w:p w14:paraId="6BDEEF41" w14:textId="77777777" w:rsidR="00116B77" w:rsidRPr="003E5E9B" w:rsidRDefault="00116B77" w:rsidP="0096166D">
      <w:pPr>
        <w:spacing w:before="240"/>
        <w:rPr>
          <w:rFonts w:ascii="Poppins" w:hAnsi="Poppins" w:cs="Poppins"/>
        </w:rPr>
      </w:pPr>
    </w:p>
    <w:p w14:paraId="69A66E5E" w14:textId="77777777" w:rsidR="00116B77" w:rsidRPr="003E5E9B" w:rsidRDefault="00116B77" w:rsidP="0096166D">
      <w:pPr>
        <w:spacing w:before="240"/>
        <w:rPr>
          <w:rFonts w:ascii="Poppins" w:hAnsi="Poppins" w:cs="Poppins"/>
        </w:rPr>
      </w:pPr>
    </w:p>
    <w:p w14:paraId="664F5142" w14:textId="13C95FAF" w:rsidR="001F7F85" w:rsidRDefault="00116B77" w:rsidP="0096166D">
      <w:pPr>
        <w:spacing w:before="240"/>
        <w:rPr>
          <w:rFonts w:ascii="Poppins" w:hAnsi="Poppins" w:cs="Poppins"/>
        </w:rPr>
      </w:pPr>
      <w:r w:rsidRPr="003E5E9B">
        <w:rPr>
          <w:rFonts w:ascii="Poppins" w:hAnsi="Poppins" w:cs="Poppins"/>
        </w:rPr>
        <w:br w:type="column"/>
      </w:r>
      <w:r w:rsidR="00A81018" w:rsidRPr="003E5E9B">
        <w:rPr>
          <w:rFonts w:ascii="Poppins" w:hAnsi="Poppins" w:cs="Poppins"/>
          <w:noProof/>
        </w:rPr>
        <w:lastRenderedPageBreak/>
        <w:drawing>
          <wp:anchor distT="0" distB="0" distL="114300" distR="114300" simplePos="0" relativeHeight="251664384" behindDoc="1" locked="0" layoutInCell="1" allowOverlap="1" wp14:anchorId="68401091" wp14:editId="2CD830AA">
            <wp:simplePos x="0" y="0"/>
            <wp:positionH relativeFrom="margin">
              <wp:posOffset>-17780</wp:posOffset>
            </wp:positionH>
            <wp:positionV relativeFrom="paragraph">
              <wp:posOffset>5483334</wp:posOffset>
            </wp:positionV>
            <wp:extent cx="1560786" cy="563649"/>
            <wp:effectExtent l="0" t="0" r="1905" b="8255"/>
            <wp:wrapNone/>
            <wp:docPr id="8" name="Picture 8" descr="Chart, Pie chart legend.&#10;Green - Yes&#10;Yellow - No&#10;Purple -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 legend.&#10;Green - Yes&#10;Yellow - No&#10;Purple - Neutral"/>
                    <pic:cNvPicPr>
                      <a:picLocks noChangeAspect="1" noChangeArrowheads="1"/>
                    </pic:cNvPicPr>
                  </pic:nvPicPr>
                  <pic:blipFill rotWithShape="1">
                    <a:blip r:embed="rId29">
                      <a:extLst>
                        <a:ext uri="{28A0092B-C50C-407E-A947-70E740481C1C}">
                          <a14:useLocalDpi xmlns:a14="http://schemas.microsoft.com/office/drawing/2010/main" val="0"/>
                        </a:ext>
                      </a:extLst>
                    </a:blip>
                    <a:srcRect l="5286" t="91113" r="69060" b="921"/>
                    <a:stretch/>
                  </pic:blipFill>
                  <pic:spPr bwMode="auto">
                    <a:xfrm>
                      <a:off x="0" y="0"/>
                      <a:ext cx="1560786" cy="5636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018" w:rsidRPr="003E5E9B">
        <w:rPr>
          <w:rFonts w:ascii="Poppins" w:hAnsi="Poppins" w:cs="Poppins"/>
          <w:noProof/>
        </w:rPr>
        <w:drawing>
          <wp:anchor distT="0" distB="0" distL="114300" distR="114300" simplePos="0" relativeHeight="251658240" behindDoc="0" locked="0" layoutInCell="1" allowOverlap="1" wp14:anchorId="77D48EB9" wp14:editId="776A248F">
            <wp:simplePos x="0" y="0"/>
            <wp:positionH relativeFrom="margin">
              <wp:posOffset>-253891</wp:posOffset>
            </wp:positionH>
            <wp:positionV relativeFrom="margin">
              <wp:posOffset>0</wp:posOffset>
            </wp:positionV>
            <wp:extent cx="6360160" cy="5659755"/>
            <wp:effectExtent l="0" t="0" r="2540" b="0"/>
            <wp:wrapTopAndBottom/>
            <wp:docPr id="3" name="Picture 3" descr="Chart, pie chart&#10;Do you support the proposed Plan of Management and Master Plan?&#10;Yes - 33 (42.3%) green segment, No - 28 (35.9%) yellow segment, Neutral  - 17 (21.8%) purple seg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Do you support the proposed Plan of Management and Master Plan?&#10;Yes - 33 (42.3%) green segment, No - 28 (35.9%) yellow segment, Neutral  - 17 (21.8%) purple segment. "/>
                    <pic:cNvPicPr/>
                  </pic:nvPicPr>
                  <pic:blipFill rotWithShape="1">
                    <a:blip r:embed="rId30">
                      <a:extLst>
                        <a:ext uri="{28A0092B-C50C-407E-A947-70E740481C1C}">
                          <a14:useLocalDpi xmlns:a14="http://schemas.microsoft.com/office/drawing/2010/main" val="0"/>
                        </a:ext>
                      </a:extLst>
                    </a:blip>
                    <a:srcRect b="15175"/>
                    <a:stretch/>
                  </pic:blipFill>
                  <pic:spPr bwMode="auto">
                    <a:xfrm>
                      <a:off x="0" y="0"/>
                      <a:ext cx="6360160" cy="565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5E9B">
        <w:rPr>
          <w:rFonts w:ascii="Poppins" w:hAnsi="Poppins" w:cs="Poppins"/>
        </w:rPr>
        <w:softHyphen/>
      </w:r>
      <w:r w:rsidRPr="003E5E9B">
        <w:rPr>
          <w:rFonts w:ascii="Poppins" w:hAnsi="Poppins" w:cs="Poppins"/>
        </w:rPr>
        <w:softHyphen/>
      </w:r>
      <w:r w:rsidRPr="003E5E9B">
        <w:rPr>
          <w:rFonts w:ascii="Poppins" w:hAnsi="Poppins" w:cs="Poppins"/>
        </w:rPr>
        <w:softHyphen/>
      </w:r>
    </w:p>
    <w:p w14:paraId="2A557302" w14:textId="78AE1C01" w:rsidR="00A81018" w:rsidRDefault="00A81018" w:rsidP="001F7F85">
      <w:pPr>
        <w:spacing w:before="240"/>
        <w:rPr>
          <w:rFonts w:ascii="Poppins" w:hAnsi="Poppins" w:cs="Poppins"/>
          <w:b/>
          <w:bCs/>
        </w:rPr>
      </w:pPr>
    </w:p>
    <w:p w14:paraId="33C5FD88" w14:textId="77777777" w:rsidR="00330AB8" w:rsidRDefault="00330AB8" w:rsidP="001F7F85">
      <w:pPr>
        <w:spacing w:before="240"/>
        <w:rPr>
          <w:rFonts w:ascii="Poppins" w:hAnsi="Poppins" w:cs="Poppins"/>
          <w:b/>
          <w:bCs/>
        </w:rPr>
      </w:pPr>
    </w:p>
    <w:p w14:paraId="791EC386" w14:textId="5923216B" w:rsidR="001F7F85" w:rsidRPr="003E5E9B" w:rsidRDefault="001F7F85" w:rsidP="001F7F85">
      <w:pPr>
        <w:spacing w:before="240"/>
        <w:rPr>
          <w:rFonts w:ascii="Poppins" w:hAnsi="Poppins" w:cs="Poppins"/>
          <w:b/>
          <w:bCs/>
        </w:rPr>
      </w:pPr>
      <w:r w:rsidRPr="003E5E9B">
        <w:rPr>
          <w:rFonts w:ascii="Poppins" w:hAnsi="Poppins" w:cs="Poppins"/>
          <w:b/>
          <w:bCs/>
        </w:rPr>
        <w:t xml:space="preserve">Do you support the proposed Plan of Management and Master Plan? </w:t>
      </w:r>
    </w:p>
    <w:p w14:paraId="2C3FD81A" w14:textId="77777777" w:rsidR="001F7F85" w:rsidRPr="003E5E9B" w:rsidRDefault="001F7F85" w:rsidP="001F7F85">
      <w:pPr>
        <w:spacing w:before="240"/>
        <w:rPr>
          <w:rFonts w:ascii="Poppins" w:hAnsi="Poppins" w:cs="Poppins"/>
        </w:rPr>
      </w:pPr>
      <w:r w:rsidRPr="003E5E9B">
        <w:rPr>
          <w:rFonts w:ascii="Poppins" w:hAnsi="Poppins" w:cs="Poppins"/>
        </w:rPr>
        <w:t>Seventy-eight responses were received to this question. Thirty-three (42.3%) participants responded ‘yes’, seventeen (21.8%) responded ‘no’ and twenty-eight (35.9%) responded ‘unsure/don’t know’.</w:t>
      </w:r>
    </w:p>
    <w:p w14:paraId="05095F93" w14:textId="732A66E5" w:rsidR="00330AB8" w:rsidRDefault="00116B77" w:rsidP="0096166D">
      <w:pPr>
        <w:spacing w:before="240"/>
        <w:rPr>
          <w:rFonts w:ascii="Poppins" w:hAnsi="Poppins" w:cs="Poppins"/>
        </w:rPr>
      </w:pPr>
      <w:r w:rsidRPr="003E5E9B">
        <w:rPr>
          <w:rFonts w:ascii="Poppins" w:hAnsi="Poppins" w:cs="Poppins"/>
        </w:rPr>
        <w:br w:type="column"/>
      </w:r>
      <w:r w:rsidR="00330AB8">
        <w:rPr>
          <w:rFonts w:ascii="Poppins" w:hAnsi="Poppins" w:cs="Poppins"/>
          <w:noProof/>
        </w:rPr>
        <w:lastRenderedPageBreak/>
        <mc:AlternateContent>
          <mc:Choice Requires="wps">
            <w:drawing>
              <wp:anchor distT="0" distB="0" distL="114300" distR="114300" simplePos="0" relativeHeight="251670528" behindDoc="0" locked="0" layoutInCell="1" allowOverlap="1" wp14:anchorId="3CBA5D4C" wp14:editId="0D40D30A">
                <wp:simplePos x="0" y="0"/>
                <wp:positionH relativeFrom="column">
                  <wp:posOffset>957532</wp:posOffset>
                </wp:positionH>
                <wp:positionV relativeFrom="paragraph">
                  <wp:posOffset>5891842</wp:posOffset>
                </wp:positionV>
                <wp:extent cx="741872" cy="327803"/>
                <wp:effectExtent l="0" t="0" r="20320" b="1524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1872" cy="3278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729B52F" id="Rectangle 33" o:spid="_x0000_s1026" alt="&quot;&quot;" style="position:absolute;margin-left:75.4pt;margin-top:463.9pt;width:58.4pt;height:25.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" fillcolor="white [3212]" strokecolor="white [3212]" strokeweight="1pt"/>
            </w:pict>
          </mc:Fallback>
        </mc:AlternateContent>
      </w:r>
      <w:r w:rsidR="00330AB8">
        <w:rPr>
          <w:rFonts w:ascii="Poppins" w:hAnsi="Poppins" w:cs="Poppins"/>
          <w:noProof/>
        </w:rPr>
        <w:drawing>
          <wp:anchor distT="0" distB="0" distL="114300" distR="114300" simplePos="0" relativeHeight="251669504" behindDoc="1" locked="0" layoutInCell="1" allowOverlap="1" wp14:anchorId="1911D42C" wp14:editId="047402BC">
            <wp:simplePos x="0" y="0"/>
            <wp:positionH relativeFrom="margin">
              <wp:align>left</wp:align>
            </wp:positionH>
            <wp:positionV relativeFrom="paragraph">
              <wp:posOffset>5564812</wp:posOffset>
            </wp:positionV>
            <wp:extent cx="1582310" cy="566776"/>
            <wp:effectExtent l="0" t="0" r="0" b="5080"/>
            <wp:wrapNone/>
            <wp:docPr id="32" name="Picture 32" descr="Pie chart legend.&#10;Green - Yes&#10;Yellow - 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Pie chart legend.&#10;Green - Yes&#10;Yellow - No&#10;"/>
                    <pic:cNvPicPr>
                      <a:picLocks noChangeAspect="1" noChangeArrowheads="1"/>
                    </pic:cNvPicPr>
                  </pic:nvPicPr>
                  <pic:blipFill rotWithShape="1">
                    <a:blip r:embed="rId31">
                      <a:extLst>
                        <a:ext uri="{28A0092B-C50C-407E-A947-70E740481C1C}">
                          <a14:useLocalDpi xmlns:a14="http://schemas.microsoft.com/office/drawing/2010/main" val="0"/>
                        </a:ext>
                      </a:extLst>
                    </a:blip>
                    <a:srcRect l="-1" r="-1427"/>
                    <a:stretch/>
                  </pic:blipFill>
                  <pic:spPr bwMode="auto">
                    <a:xfrm>
                      <a:off x="0" y="0"/>
                      <a:ext cx="1583089" cy="56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30AB8" w:rsidRPr="003E5E9B">
        <w:rPr>
          <w:rFonts w:ascii="Poppins" w:hAnsi="Poppins" w:cs="Poppins"/>
          <w:noProof/>
        </w:rPr>
        <w:drawing>
          <wp:anchor distT="0" distB="0" distL="114300" distR="114300" simplePos="0" relativeHeight="251659264" behindDoc="1" locked="0" layoutInCell="1" allowOverlap="1" wp14:anchorId="5B6A53A4" wp14:editId="10AE2B7D">
            <wp:simplePos x="0" y="0"/>
            <wp:positionH relativeFrom="margin">
              <wp:align>center</wp:align>
            </wp:positionH>
            <wp:positionV relativeFrom="paragraph">
              <wp:posOffset>460</wp:posOffset>
            </wp:positionV>
            <wp:extent cx="6242050" cy="5732145"/>
            <wp:effectExtent l="0" t="0" r="6350" b="1905"/>
            <wp:wrapTopAndBottom/>
            <wp:docPr id="4" name="Picture 4" descr="Chart, pie chart&#10;Do you come to the park specifically to use the dog off leash area?&#10;Yes - 54 (64.3%) green segment, No - 30 (35.7%) yellow seg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Do you come to the park specifically to use the dog off leash area?&#10;Yes - 54 (64.3%) green segment, No - 30 (35.7%) yellow segment.&#10;"/>
                    <pic:cNvPicPr>
                      <a:picLocks noChangeAspect="1" noChangeArrowheads="1"/>
                    </pic:cNvPicPr>
                  </pic:nvPicPr>
                  <pic:blipFill rotWithShape="1">
                    <a:blip r:embed="rId32">
                      <a:extLst>
                        <a:ext uri="{28A0092B-C50C-407E-A947-70E740481C1C}">
                          <a14:useLocalDpi xmlns:a14="http://schemas.microsoft.com/office/drawing/2010/main" val="0"/>
                        </a:ext>
                      </a:extLst>
                    </a:blip>
                    <a:srcRect b="20685"/>
                    <a:stretch/>
                  </pic:blipFill>
                  <pic:spPr bwMode="auto">
                    <a:xfrm>
                      <a:off x="0" y="0"/>
                      <a:ext cx="6242050" cy="5732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5C3E91" w14:textId="77777777" w:rsidR="00330AB8" w:rsidRDefault="00330AB8" w:rsidP="00330AB8">
      <w:pPr>
        <w:spacing w:before="240"/>
        <w:rPr>
          <w:rFonts w:ascii="Poppins" w:hAnsi="Poppins" w:cs="Poppins"/>
          <w:b/>
          <w:bCs/>
        </w:rPr>
      </w:pPr>
    </w:p>
    <w:p w14:paraId="7E767026" w14:textId="77777777" w:rsidR="00330AB8" w:rsidRDefault="00330AB8" w:rsidP="00330AB8">
      <w:pPr>
        <w:spacing w:before="240"/>
        <w:rPr>
          <w:rFonts w:ascii="Poppins" w:hAnsi="Poppins" w:cs="Poppins"/>
          <w:b/>
          <w:bCs/>
        </w:rPr>
      </w:pPr>
    </w:p>
    <w:p w14:paraId="533EEE1B" w14:textId="17D917E5" w:rsidR="00330AB8" w:rsidRPr="003E5E9B" w:rsidRDefault="00330AB8" w:rsidP="00330AB8">
      <w:pPr>
        <w:spacing w:before="240"/>
        <w:rPr>
          <w:rFonts w:ascii="Poppins" w:hAnsi="Poppins" w:cs="Poppins"/>
          <w:b/>
          <w:bCs/>
        </w:rPr>
      </w:pPr>
      <w:r w:rsidRPr="003E5E9B">
        <w:rPr>
          <w:rFonts w:ascii="Poppins" w:hAnsi="Poppins" w:cs="Poppins"/>
          <w:b/>
          <w:bCs/>
        </w:rPr>
        <w:t>Do you come to the park specifically to use the dog off leash area?</w:t>
      </w:r>
    </w:p>
    <w:p w14:paraId="30416DEE" w14:textId="77777777" w:rsidR="00330AB8" w:rsidRPr="003E5E9B" w:rsidRDefault="00330AB8" w:rsidP="00330AB8">
      <w:pPr>
        <w:spacing w:before="240"/>
        <w:rPr>
          <w:rFonts w:ascii="Poppins" w:hAnsi="Poppins" w:cs="Poppins"/>
          <w:b/>
          <w:bCs/>
        </w:rPr>
      </w:pPr>
      <w:r w:rsidRPr="003E5E9B">
        <w:rPr>
          <w:rFonts w:ascii="Poppins" w:hAnsi="Poppins" w:cs="Poppins"/>
        </w:rPr>
        <w:t xml:space="preserve">Eighty-four responses were received to this question. Fifty-four participants (64.3%) responded ‘yes’ to this question and thirty participants (35.7%) responded ‘no’. </w:t>
      </w:r>
    </w:p>
    <w:p w14:paraId="5F25EF90" w14:textId="1FDCC2AC" w:rsidR="00330AB8" w:rsidRDefault="00330AB8" w:rsidP="0096166D">
      <w:pPr>
        <w:spacing w:before="240"/>
        <w:rPr>
          <w:rFonts w:ascii="Poppins" w:hAnsi="Poppins" w:cs="Poppins"/>
        </w:rPr>
      </w:pPr>
    </w:p>
    <w:p w14:paraId="3507C82C" w14:textId="1C90DEB7" w:rsidR="00330AB8" w:rsidRDefault="001F7F85" w:rsidP="0096166D">
      <w:pPr>
        <w:spacing w:before="240"/>
        <w:rPr>
          <w:rFonts w:ascii="Poppins" w:hAnsi="Poppins" w:cs="Poppins"/>
        </w:rPr>
      </w:pPr>
      <w:r>
        <w:rPr>
          <w:rFonts w:ascii="Poppins" w:hAnsi="Poppins" w:cs="Poppins"/>
        </w:rPr>
        <w:br w:type="column"/>
      </w:r>
      <w:r w:rsidR="00330AB8" w:rsidRPr="003E5E9B">
        <w:rPr>
          <w:rFonts w:ascii="Poppins" w:hAnsi="Poppins" w:cs="Poppins"/>
          <w:noProof/>
        </w:rPr>
        <w:lastRenderedPageBreak/>
        <w:drawing>
          <wp:anchor distT="0" distB="0" distL="114300" distR="114300" simplePos="0" relativeHeight="251674624" behindDoc="1" locked="0" layoutInCell="1" allowOverlap="1" wp14:anchorId="78A5EE41" wp14:editId="775B584F">
            <wp:simplePos x="0" y="0"/>
            <wp:positionH relativeFrom="margin">
              <wp:posOffset>-95359</wp:posOffset>
            </wp:positionH>
            <wp:positionV relativeFrom="paragraph">
              <wp:posOffset>5579745</wp:posOffset>
            </wp:positionV>
            <wp:extent cx="1560786" cy="563649"/>
            <wp:effectExtent l="0" t="0" r="1905" b="8255"/>
            <wp:wrapNone/>
            <wp:docPr id="34" name="Picture 34" descr="Chart, Pie chart legend.&#10;Green - Yes&#10;Yellow - No&#10;Purple -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 Pie chart legend.&#10;Green - Yes&#10;Yellow - No&#10;Purple - Neutral"/>
                    <pic:cNvPicPr>
                      <a:picLocks noChangeAspect="1" noChangeArrowheads="1"/>
                    </pic:cNvPicPr>
                  </pic:nvPicPr>
                  <pic:blipFill rotWithShape="1">
                    <a:blip r:embed="rId29">
                      <a:extLst>
                        <a:ext uri="{28A0092B-C50C-407E-A947-70E740481C1C}">
                          <a14:useLocalDpi xmlns:a14="http://schemas.microsoft.com/office/drawing/2010/main" val="0"/>
                        </a:ext>
                      </a:extLst>
                    </a:blip>
                    <a:srcRect l="5286" t="91113" r="69060" b="921"/>
                    <a:stretch/>
                  </pic:blipFill>
                  <pic:spPr bwMode="auto">
                    <a:xfrm>
                      <a:off x="0" y="0"/>
                      <a:ext cx="1560786" cy="5636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0AB8" w:rsidRPr="003E5E9B">
        <w:rPr>
          <w:rFonts w:ascii="Poppins" w:hAnsi="Poppins" w:cs="Poppins"/>
          <w:noProof/>
        </w:rPr>
        <w:drawing>
          <wp:anchor distT="0" distB="0" distL="114300" distR="114300" simplePos="0" relativeHeight="251657215" behindDoc="1" locked="0" layoutInCell="1" allowOverlap="1" wp14:anchorId="67E893A0" wp14:editId="01CCEDCC">
            <wp:simplePos x="0" y="0"/>
            <wp:positionH relativeFrom="margin">
              <wp:align>center</wp:align>
            </wp:positionH>
            <wp:positionV relativeFrom="paragraph">
              <wp:posOffset>657</wp:posOffset>
            </wp:positionV>
            <wp:extent cx="6148070" cy="5723890"/>
            <wp:effectExtent l="0" t="0" r="5080" b="0"/>
            <wp:wrapTopAndBottom/>
            <wp:docPr id="5" name="Picture 5" descr="Chart, pie chart&#10;Do you feel safe using the dog off leash area?&#10;Yes - 45 (84.9%) green segment, No - 4 (7.5%) yellow segment, Neutral  - 4 (7.5%) purple seg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Do you feel safe using the dog off leash area?&#10;Yes - 45 (84.9%) green segment, No - 4 (7.5%) yellow segment, Neutral  - 4 (7.5%) purple segment. "/>
                    <pic:cNvPicPr>
                      <a:picLocks noChangeAspect="1" noChangeArrowheads="1"/>
                    </pic:cNvPicPr>
                  </pic:nvPicPr>
                  <pic:blipFill rotWithShape="1">
                    <a:blip r:embed="rId29">
                      <a:extLst>
                        <a:ext uri="{28A0092B-C50C-407E-A947-70E740481C1C}">
                          <a14:useLocalDpi xmlns:a14="http://schemas.microsoft.com/office/drawing/2010/main" val="0"/>
                        </a:ext>
                      </a:extLst>
                    </a:blip>
                    <a:srcRect b="19978"/>
                    <a:stretch/>
                  </pic:blipFill>
                  <pic:spPr bwMode="auto">
                    <a:xfrm>
                      <a:off x="0" y="0"/>
                      <a:ext cx="6148070" cy="5723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3ED8DB" w14:textId="77777777" w:rsidR="00330AB8" w:rsidRDefault="00330AB8" w:rsidP="00330AB8">
      <w:pPr>
        <w:spacing w:before="240"/>
        <w:rPr>
          <w:rFonts w:ascii="Poppins" w:hAnsi="Poppins" w:cs="Poppins"/>
        </w:rPr>
      </w:pPr>
    </w:p>
    <w:p w14:paraId="641A6A35" w14:textId="77777777" w:rsidR="00330AB8" w:rsidRDefault="00330AB8" w:rsidP="00330AB8">
      <w:pPr>
        <w:spacing w:before="240"/>
        <w:rPr>
          <w:rFonts w:ascii="Poppins" w:hAnsi="Poppins" w:cs="Poppins"/>
        </w:rPr>
      </w:pPr>
    </w:p>
    <w:p w14:paraId="10E352EA" w14:textId="00497923" w:rsidR="00330AB8" w:rsidRPr="003E5E9B" w:rsidRDefault="00330AB8" w:rsidP="00330AB8">
      <w:pPr>
        <w:spacing w:before="240"/>
        <w:rPr>
          <w:rFonts w:ascii="Poppins" w:hAnsi="Poppins" w:cs="Poppins"/>
          <w:b/>
          <w:bCs/>
        </w:rPr>
      </w:pPr>
      <w:r w:rsidRPr="003E5E9B">
        <w:rPr>
          <w:rFonts w:ascii="Poppins" w:hAnsi="Poppins" w:cs="Poppins"/>
          <w:b/>
          <w:bCs/>
        </w:rPr>
        <w:t>Do you feel safe using the dog off leash area?</w:t>
      </w:r>
    </w:p>
    <w:p w14:paraId="7902F777" w14:textId="1E1DA617" w:rsidR="00330AB8" w:rsidRDefault="00330AB8" w:rsidP="0096166D">
      <w:pPr>
        <w:spacing w:before="240"/>
        <w:rPr>
          <w:rFonts w:ascii="Poppins" w:hAnsi="Poppins" w:cs="Poppins"/>
        </w:rPr>
      </w:pPr>
      <w:r w:rsidRPr="003E5E9B">
        <w:rPr>
          <w:rFonts w:ascii="Poppins" w:hAnsi="Poppins" w:cs="Poppins"/>
        </w:rPr>
        <w:t>Fifty-three responses were received to this question. Forty-five participants (84.9%) responded ‘yes’, four participants (7.5%) responded ‘no’ and four participants (7.5%) responded ‘neutral’.</w:t>
      </w:r>
    </w:p>
    <w:p w14:paraId="100A324B" w14:textId="0F401D63" w:rsidR="00381756" w:rsidRPr="003E5E9B" w:rsidRDefault="00381756" w:rsidP="0096166D">
      <w:pPr>
        <w:spacing w:before="240"/>
        <w:rPr>
          <w:rFonts w:ascii="Poppins" w:hAnsi="Poppins" w:cs="Poppins"/>
        </w:rPr>
      </w:pPr>
    </w:p>
    <w:p w14:paraId="6C99E60F" w14:textId="2CDA4A3C" w:rsidR="00381756" w:rsidRPr="003E5E9B" w:rsidRDefault="00381756" w:rsidP="0096166D">
      <w:pPr>
        <w:spacing w:before="240"/>
        <w:rPr>
          <w:rFonts w:ascii="Poppins" w:hAnsi="Poppins" w:cs="Poppins"/>
        </w:rPr>
      </w:pPr>
    </w:p>
    <w:p w14:paraId="2E79EAC4" w14:textId="1DD51719" w:rsidR="00381756" w:rsidRPr="003E5E9B" w:rsidRDefault="00381756" w:rsidP="0096166D">
      <w:pPr>
        <w:spacing w:before="240"/>
        <w:rPr>
          <w:rFonts w:ascii="Poppins" w:hAnsi="Poppins" w:cs="Poppins"/>
        </w:rPr>
      </w:pPr>
    </w:p>
    <w:p w14:paraId="4EE0BA02" w14:textId="32056B47" w:rsidR="00381756" w:rsidRPr="003E5E9B" w:rsidRDefault="00381756" w:rsidP="0096166D">
      <w:pPr>
        <w:spacing w:before="240"/>
        <w:rPr>
          <w:rFonts w:ascii="Poppins" w:hAnsi="Poppins" w:cs="Poppins"/>
        </w:rPr>
      </w:pPr>
    </w:p>
    <w:p w14:paraId="03F79A52" w14:textId="12E3E58A" w:rsidR="00381756" w:rsidRPr="003E5E9B" w:rsidRDefault="00330AB8" w:rsidP="0096166D">
      <w:pPr>
        <w:spacing w:before="240"/>
        <w:rPr>
          <w:rFonts w:ascii="Poppins" w:hAnsi="Poppins" w:cs="Poppins"/>
        </w:rPr>
      </w:pPr>
      <w:r w:rsidRPr="003E5E9B">
        <w:rPr>
          <w:rFonts w:ascii="Poppins" w:hAnsi="Poppins" w:cs="Poppins"/>
          <w:noProof/>
        </w:rPr>
        <w:lastRenderedPageBreak/>
        <w:drawing>
          <wp:anchor distT="0" distB="0" distL="114300" distR="114300" simplePos="0" relativeHeight="251661312" behindDoc="1" locked="0" layoutInCell="1" allowOverlap="1" wp14:anchorId="4CE4624D" wp14:editId="5D3A755F">
            <wp:simplePos x="0" y="0"/>
            <wp:positionH relativeFrom="margin">
              <wp:align>center</wp:align>
            </wp:positionH>
            <wp:positionV relativeFrom="paragraph">
              <wp:posOffset>-249381</wp:posOffset>
            </wp:positionV>
            <wp:extent cx="6254575" cy="6044541"/>
            <wp:effectExtent l="0" t="0" r="0" b="0"/>
            <wp:wrapNone/>
            <wp:docPr id="6" name="Picture 6" descr="Chart, pie chart&#10;Are you comfortable around off leash dogs?&#10;Yes - 12 (40%) green segment, No - 11 (36.7%) yellow segment, Neutral  - 7 (23.3%) purple seg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Are you comfortable around off leash dogs?&#10;Yes - 12 (40%) green segment, No - 11 (36.7%) yellow segment, Neutral  - 7 (23.3%) purple segment. "/>
                    <pic:cNvPicPr/>
                  </pic:nvPicPr>
                  <pic:blipFill rotWithShape="1">
                    <a:blip r:embed="rId33">
                      <a:extLst>
                        <a:ext uri="{28A0092B-C50C-407E-A947-70E740481C1C}">
                          <a14:useLocalDpi xmlns:a14="http://schemas.microsoft.com/office/drawing/2010/main" val="0"/>
                        </a:ext>
                      </a:extLst>
                    </a:blip>
                    <a:srcRect b="18312"/>
                    <a:stretch/>
                  </pic:blipFill>
                  <pic:spPr bwMode="auto">
                    <a:xfrm>
                      <a:off x="0" y="0"/>
                      <a:ext cx="6254575" cy="60445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42F054" w14:textId="45FF5C0E" w:rsidR="00381756" w:rsidRPr="003E5E9B" w:rsidRDefault="00381756" w:rsidP="0096166D">
      <w:pPr>
        <w:spacing w:before="240"/>
        <w:rPr>
          <w:rFonts w:ascii="Poppins" w:hAnsi="Poppins" w:cs="Poppins"/>
        </w:rPr>
      </w:pPr>
    </w:p>
    <w:p w14:paraId="6F4E3FD5" w14:textId="763D8E74" w:rsidR="00381756" w:rsidRPr="003E5E9B" w:rsidRDefault="00381756" w:rsidP="0096166D">
      <w:pPr>
        <w:spacing w:before="240"/>
        <w:rPr>
          <w:rFonts w:ascii="Poppins" w:hAnsi="Poppins" w:cs="Poppins"/>
        </w:rPr>
      </w:pPr>
    </w:p>
    <w:p w14:paraId="4F969875" w14:textId="15FC480C" w:rsidR="00381756" w:rsidRDefault="00381756" w:rsidP="0096166D">
      <w:pPr>
        <w:spacing w:before="240"/>
        <w:rPr>
          <w:rFonts w:ascii="Poppins" w:hAnsi="Poppins" w:cs="Poppins"/>
        </w:rPr>
      </w:pPr>
    </w:p>
    <w:p w14:paraId="0A649F4C" w14:textId="0E622FE8" w:rsidR="00330AB8" w:rsidRDefault="00330AB8" w:rsidP="0096166D">
      <w:pPr>
        <w:spacing w:before="240"/>
        <w:rPr>
          <w:rFonts w:ascii="Poppins" w:hAnsi="Poppins" w:cs="Poppins"/>
        </w:rPr>
      </w:pPr>
    </w:p>
    <w:p w14:paraId="1E288658" w14:textId="70794711" w:rsidR="00330AB8" w:rsidRDefault="00330AB8" w:rsidP="0096166D">
      <w:pPr>
        <w:spacing w:before="240"/>
        <w:rPr>
          <w:rFonts w:ascii="Poppins" w:hAnsi="Poppins" w:cs="Poppins"/>
        </w:rPr>
      </w:pPr>
    </w:p>
    <w:p w14:paraId="62F5BA89" w14:textId="41F58277" w:rsidR="00330AB8" w:rsidRDefault="00330AB8" w:rsidP="0096166D">
      <w:pPr>
        <w:spacing w:before="240"/>
        <w:rPr>
          <w:rFonts w:ascii="Poppins" w:hAnsi="Poppins" w:cs="Poppins"/>
        </w:rPr>
      </w:pPr>
    </w:p>
    <w:p w14:paraId="4EFC8D0F" w14:textId="7849EC01" w:rsidR="00330AB8" w:rsidRDefault="00330AB8" w:rsidP="0096166D">
      <w:pPr>
        <w:spacing w:before="240"/>
        <w:rPr>
          <w:rFonts w:ascii="Poppins" w:hAnsi="Poppins" w:cs="Poppins"/>
        </w:rPr>
      </w:pPr>
    </w:p>
    <w:p w14:paraId="576EA0E9" w14:textId="46924156" w:rsidR="00330AB8" w:rsidRDefault="00330AB8" w:rsidP="0096166D">
      <w:pPr>
        <w:spacing w:before="240"/>
        <w:rPr>
          <w:rFonts w:ascii="Poppins" w:hAnsi="Poppins" w:cs="Poppins"/>
        </w:rPr>
      </w:pPr>
    </w:p>
    <w:p w14:paraId="440BE08A" w14:textId="2F62439F" w:rsidR="00330AB8" w:rsidRDefault="00330AB8" w:rsidP="0096166D">
      <w:pPr>
        <w:spacing w:before="240"/>
        <w:rPr>
          <w:rFonts w:ascii="Poppins" w:hAnsi="Poppins" w:cs="Poppins"/>
        </w:rPr>
      </w:pPr>
    </w:p>
    <w:p w14:paraId="411778E6" w14:textId="58F2BDA1" w:rsidR="00330AB8" w:rsidRDefault="00330AB8" w:rsidP="0096166D">
      <w:pPr>
        <w:spacing w:before="240"/>
        <w:rPr>
          <w:rFonts w:ascii="Poppins" w:hAnsi="Poppins" w:cs="Poppins"/>
        </w:rPr>
      </w:pPr>
    </w:p>
    <w:p w14:paraId="76FBC902" w14:textId="26DA1C90" w:rsidR="00330AB8" w:rsidRDefault="00330AB8" w:rsidP="0096166D">
      <w:pPr>
        <w:spacing w:before="240"/>
        <w:rPr>
          <w:rFonts w:ascii="Poppins" w:hAnsi="Poppins" w:cs="Poppins"/>
        </w:rPr>
      </w:pPr>
    </w:p>
    <w:p w14:paraId="2E4ECA0A" w14:textId="31D489B1" w:rsidR="00330AB8" w:rsidRDefault="00330AB8" w:rsidP="0096166D">
      <w:pPr>
        <w:spacing w:before="240"/>
        <w:rPr>
          <w:rFonts w:ascii="Poppins" w:hAnsi="Poppins" w:cs="Poppins"/>
        </w:rPr>
      </w:pPr>
    </w:p>
    <w:p w14:paraId="4C0B93D4" w14:textId="152D1663" w:rsidR="00330AB8" w:rsidRDefault="00330AB8" w:rsidP="0096166D">
      <w:pPr>
        <w:spacing w:before="240"/>
        <w:rPr>
          <w:rFonts w:ascii="Poppins" w:hAnsi="Poppins" w:cs="Poppins"/>
        </w:rPr>
      </w:pPr>
    </w:p>
    <w:p w14:paraId="0909C200" w14:textId="6ED8FAE2" w:rsidR="00330AB8" w:rsidRDefault="00330AB8" w:rsidP="0096166D">
      <w:pPr>
        <w:spacing w:before="240"/>
        <w:rPr>
          <w:rFonts w:ascii="Poppins" w:hAnsi="Poppins" w:cs="Poppins"/>
        </w:rPr>
      </w:pPr>
    </w:p>
    <w:p w14:paraId="5B4B7D56" w14:textId="1F8DC29E" w:rsidR="00330AB8" w:rsidRDefault="00330AB8" w:rsidP="0096166D">
      <w:pPr>
        <w:spacing w:before="240"/>
        <w:rPr>
          <w:rFonts w:ascii="Poppins" w:hAnsi="Poppins" w:cs="Poppins"/>
        </w:rPr>
      </w:pPr>
    </w:p>
    <w:p w14:paraId="755E5EC2" w14:textId="005A22AF" w:rsidR="00330AB8" w:rsidRDefault="00330AB8" w:rsidP="0096166D">
      <w:pPr>
        <w:spacing w:before="240"/>
        <w:rPr>
          <w:rFonts w:ascii="Poppins" w:hAnsi="Poppins" w:cs="Poppins"/>
        </w:rPr>
      </w:pPr>
      <w:r>
        <w:rPr>
          <w:rFonts w:ascii="Poppins" w:hAnsi="Poppins" w:cs="Poppins"/>
          <w:noProof/>
        </w:rPr>
        <w:drawing>
          <wp:anchor distT="0" distB="0" distL="114300" distR="114300" simplePos="0" relativeHeight="251675648" behindDoc="1" locked="0" layoutInCell="1" allowOverlap="1" wp14:anchorId="50EA0B4D" wp14:editId="1FCBB085">
            <wp:simplePos x="0" y="0"/>
            <wp:positionH relativeFrom="column">
              <wp:posOffset>0</wp:posOffset>
            </wp:positionH>
            <wp:positionV relativeFrom="paragraph">
              <wp:posOffset>176421</wp:posOffset>
            </wp:positionV>
            <wp:extent cx="1560830" cy="567055"/>
            <wp:effectExtent l="0" t="0" r="1270" b="4445"/>
            <wp:wrapNone/>
            <wp:docPr id="36" name="Picture 36" descr="Chart, Pie chart legend.&#10;Green - Yes&#10;Yellow - No&#10;Purple -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Pie chart legend.&#10;Green - Yes&#10;Yellow - No&#10;Purple - Neut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0830" cy="567055"/>
                    </a:xfrm>
                    <a:prstGeom prst="rect">
                      <a:avLst/>
                    </a:prstGeom>
                    <a:noFill/>
                  </pic:spPr>
                </pic:pic>
              </a:graphicData>
            </a:graphic>
          </wp:anchor>
        </w:drawing>
      </w:r>
    </w:p>
    <w:p w14:paraId="08D1F14A" w14:textId="77777777" w:rsidR="00330AB8" w:rsidRDefault="00330AB8" w:rsidP="00330AB8">
      <w:pPr>
        <w:spacing w:before="240"/>
        <w:rPr>
          <w:rFonts w:ascii="Poppins" w:hAnsi="Poppins" w:cs="Poppins"/>
          <w:b/>
          <w:bCs/>
        </w:rPr>
      </w:pPr>
    </w:p>
    <w:p w14:paraId="08EE15EB" w14:textId="77777777" w:rsidR="00330AB8" w:rsidRDefault="00330AB8" w:rsidP="00330AB8">
      <w:pPr>
        <w:spacing w:before="240"/>
        <w:rPr>
          <w:rFonts w:ascii="Poppins" w:hAnsi="Poppins" w:cs="Poppins"/>
          <w:b/>
          <w:bCs/>
        </w:rPr>
      </w:pPr>
    </w:p>
    <w:p w14:paraId="0A8A637A" w14:textId="77777777" w:rsidR="00330AB8" w:rsidRDefault="00330AB8" w:rsidP="00330AB8">
      <w:pPr>
        <w:spacing w:before="240"/>
        <w:rPr>
          <w:rFonts w:ascii="Poppins" w:hAnsi="Poppins" w:cs="Poppins"/>
          <w:b/>
          <w:bCs/>
        </w:rPr>
      </w:pPr>
    </w:p>
    <w:p w14:paraId="0B8AF928" w14:textId="30CB83C1" w:rsidR="00330AB8" w:rsidRPr="003E5E9B" w:rsidRDefault="00330AB8" w:rsidP="00330AB8">
      <w:pPr>
        <w:spacing w:before="240"/>
        <w:rPr>
          <w:rFonts w:ascii="Poppins" w:hAnsi="Poppins" w:cs="Poppins"/>
          <w:b/>
          <w:bCs/>
        </w:rPr>
      </w:pPr>
      <w:r w:rsidRPr="003E5E9B">
        <w:rPr>
          <w:rFonts w:ascii="Poppins" w:hAnsi="Poppins" w:cs="Poppins"/>
          <w:b/>
          <w:bCs/>
        </w:rPr>
        <w:t>Are you comfortable around off leash dogs?</w:t>
      </w:r>
    </w:p>
    <w:p w14:paraId="63B7EA95" w14:textId="5881DD94" w:rsidR="00330AB8" w:rsidRPr="003E5E9B" w:rsidRDefault="00330AB8" w:rsidP="0096166D">
      <w:pPr>
        <w:spacing w:before="240"/>
        <w:rPr>
          <w:rFonts w:ascii="Poppins" w:hAnsi="Poppins" w:cs="Poppins"/>
        </w:rPr>
      </w:pPr>
      <w:r w:rsidRPr="003E5E9B">
        <w:rPr>
          <w:rFonts w:ascii="Poppins" w:hAnsi="Poppins" w:cs="Poppins"/>
        </w:rPr>
        <w:t>Thirty responses were received to this question. Twelve participants (40%) responded ‘yes’, eleven participants (36.7%) responded ‘no’ and seven participants (23.3%) responded ‘neutral’.</w:t>
      </w:r>
    </w:p>
    <w:p w14:paraId="0DBCF5C5" w14:textId="77777777" w:rsidR="00381756" w:rsidRPr="003E5E9B" w:rsidRDefault="00381756" w:rsidP="0096166D">
      <w:pPr>
        <w:spacing w:before="240"/>
        <w:rPr>
          <w:rFonts w:ascii="Poppins" w:hAnsi="Poppins" w:cs="Poppins"/>
        </w:rPr>
      </w:pPr>
    </w:p>
    <w:p w14:paraId="54185E28" w14:textId="2BDB6F03" w:rsidR="00381756" w:rsidRPr="003E5E9B" w:rsidRDefault="00381756" w:rsidP="0096166D">
      <w:pPr>
        <w:spacing w:before="240"/>
        <w:rPr>
          <w:rFonts w:ascii="Poppins" w:hAnsi="Poppins" w:cs="Poppins"/>
        </w:rPr>
      </w:pPr>
    </w:p>
    <w:p w14:paraId="6600D7DC" w14:textId="1BF75456" w:rsidR="00381756" w:rsidRPr="003E5E9B" w:rsidRDefault="00381756" w:rsidP="0096166D">
      <w:pPr>
        <w:spacing w:before="240"/>
        <w:rPr>
          <w:rFonts w:ascii="Poppins" w:hAnsi="Poppins" w:cs="Poppins"/>
        </w:rPr>
      </w:pPr>
    </w:p>
    <w:p w14:paraId="68E207DC" w14:textId="561BF105" w:rsidR="00381756" w:rsidRPr="003E5E9B" w:rsidRDefault="00381756" w:rsidP="0096166D">
      <w:pPr>
        <w:spacing w:before="240"/>
        <w:rPr>
          <w:rFonts w:ascii="Poppins" w:hAnsi="Poppins" w:cs="Poppins"/>
        </w:rPr>
      </w:pPr>
    </w:p>
    <w:p w14:paraId="2B1B59CA" w14:textId="017B7DC2" w:rsidR="00330AB8" w:rsidRDefault="00116B77" w:rsidP="0096166D">
      <w:pPr>
        <w:spacing w:before="240"/>
        <w:rPr>
          <w:rFonts w:ascii="Poppins" w:hAnsi="Poppins" w:cs="Poppins"/>
        </w:rPr>
      </w:pPr>
      <w:r w:rsidRPr="003E5E9B">
        <w:rPr>
          <w:rFonts w:ascii="Poppins" w:hAnsi="Poppins" w:cs="Poppins"/>
        </w:rPr>
        <w:br w:type="column"/>
      </w:r>
      <w:r w:rsidR="00330AB8" w:rsidRPr="003E5E9B">
        <w:rPr>
          <w:rFonts w:ascii="Poppins" w:hAnsi="Poppins" w:cs="Poppins"/>
          <w:noProof/>
        </w:rPr>
        <w:lastRenderedPageBreak/>
        <w:drawing>
          <wp:anchor distT="0" distB="0" distL="114300" distR="114300" simplePos="0" relativeHeight="251662336" behindDoc="1" locked="0" layoutInCell="1" allowOverlap="1" wp14:anchorId="640DDBA0" wp14:editId="49E0DA6C">
            <wp:simplePos x="0" y="0"/>
            <wp:positionH relativeFrom="margin">
              <wp:align>center</wp:align>
            </wp:positionH>
            <wp:positionV relativeFrom="paragraph">
              <wp:posOffset>0</wp:posOffset>
            </wp:positionV>
            <wp:extent cx="6053959" cy="6017177"/>
            <wp:effectExtent l="0" t="0" r="4445" b="3175"/>
            <wp:wrapNone/>
            <wp:docPr id="7" name="Picture 7" descr="Chart, pie chart&#10;When visiting the park and using it for recreation activities such as picnicking or walking, do you feel safe?&#10;Yes - 2 (18.2%) green segment, No - 7 (63.6%) yellow segment, Neutral  - 2 (18.2%) purple seg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When visiting the park and using it for recreation activities such as picnicking or walking, do you feel safe?&#10;Yes - 2 (18.2%) green segment, No - 7 (63.6%) yellow segment, Neutral  - 2 (18.2%) purple segment. "/>
                    <pic:cNvPicPr>
                      <a:picLocks noChangeAspect="1" noChangeArrowheads="1"/>
                    </pic:cNvPicPr>
                  </pic:nvPicPr>
                  <pic:blipFill rotWithShape="1">
                    <a:blip r:embed="rId34">
                      <a:extLst>
                        <a:ext uri="{28A0092B-C50C-407E-A947-70E740481C1C}">
                          <a14:useLocalDpi xmlns:a14="http://schemas.microsoft.com/office/drawing/2010/main" val="0"/>
                        </a:ext>
                      </a:extLst>
                    </a:blip>
                    <a:srcRect b="16260"/>
                    <a:stretch/>
                  </pic:blipFill>
                  <pic:spPr bwMode="auto">
                    <a:xfrm>
                      <a:off x="0" y="0"/>
                      <a:ext cx="6053959" cy="60171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6B948" w14:textId="77777777" w:rsidR="00330AB8" w:rsidRDefault="00330AB8" w:rsidP="0096166D">
      <w:pPr>
        <w:spacing w:before="240"/>
        <w:rPr>
          <w:rFonts w:ascii="Poppins" w:hAnsi="Poppins" w:cs="Poppins"/>
        </w:rPr>
      </w:pPr>
    </w:p>
    <w:p w14:paraId="1D5D2F80" w14:textId="77777777" w:rsidR="00330AB8" w:rsidRDefault="00330AB8" w:rsidP="0096166D">
      <w:pPr>
        <w:spacing w:before="240"/>
        <w:rPr>
          <w:rFonts w:ascii="Poppins" w:hAnsi="Poppins" w:cs="Poppins"/>
        </w:rPr>
      </w:pPr>
    </w:p>
    <w:p w14:paraId="1C2C6AF1" w14:textId="77777777" w:rsidR="00330AB8" w:rsidRDefault="00330AB8" w:rsidP="0096166D">
      <w:pPr>
        <w:spacing w:before="240"/>
        <w:rPr>
          <w:rFonts w:ascii="Poppins" w:hAnsi="Poppins" w:cs="Poppins"/>
        </w:rPr>
      </w:pPr>
    </w:p>
    <w:p w14:paraId="3DF616EB" w14:textId="77777777" w:rsidR="00330AB8" w:rsidRDefault="00330AB8" w:rsidP="0096166D">
      <w:pPr>
        <w:spacing w:before="240"/>
        <w:rPr>
          <w:rFonts w:ascii="Poppins" w:hAnsi="Poppins" w:cs="Poppins"/>
        </w:rPr>
      </w:pPr>
    </w:p>
    <w:p w14:paraId="59D47B53" w14:textId="77777777" w:rsidR="00330AB8" w:rsidRDefault="00330AB8" w:rsidP="0096166D">
      <w:pPr>
        <w:spacing w:before="240"/>
        <w:rPr>
          <w:rFonts w:ascii="Poppins" w:hAnsi="Poppins" w:cs="Poppins"/>
        </w:rPr>
      </w:pPr>
    </w:p>
    <w:p w14:paraId="644886FD" w14:textId="77777777" w:rsidR="00330AB8" w:rsidRDefault="00330AB8" w:rsidP="0096166D">
      <w:pPr>
        <w:spacing w:before="240"/>
        <w:rPr>
          <w:rFonts w:ascii="Poppins" w:hAnsi="Poppins" w:cs="Poppins"/>
        </w:rPr>
      </w:pPr>
    </w:p>
    <w:p w14:paraId="4B3CF873" w14:textId="77777777" w:rsidR="00330AB8" w:rsidRDefault="00330AB8" w:rsidP="0096166D">
      <w:pPr>
        <w:spacing w:before="240"/>
        <w:rPr>
          <w:rFonts w:ascii="Poppins" w:hAnsi="Poppins" w:cs="Poppins"/>
        </w:rPr>
      </w:pPr>
    </w:p>
    <w:p w14:paraId="0CD2F94B" w14:textId="3EC3E6C5" w:rsidR="00330AB8" w:rsidRDefault="00330AB8" w:rsidP="0096166D">
      <w:pPr>
        <w:spacing w:before="240"/>
        <w:rPr>
          <w:rFonts w:ascii="Poppins" w:hAnsi="Poppins" w:cs="Poppins"/>
        </w:rPr>
      </w:pPr>
    </w:p>
    <w:p w14:paraId="54F08713" w14:textId="77777777" w:rsidR="008A0DDB" w:rsidRDefault="008A0DDB" w:rsidP="0096166D">
      <w:pPr>
        <w:spacing w:before="240"/>
        <w:rPr>
          <w:rFonts w:ascii="Poppins" w:hAnsi="Poppins" w:cs="Poppins"/>
        </w:rPr>
      </w:pPr>
    </w:p>
    <w:p w14:paraId="430A2578" w14:textId="77777777" w:rsidR="008A0DDB" w:rsidRDefault="008A0DDB" w:rsidP="0096166D">
      <w:pPr>
        <w:spacing w:before="240"/>
        <w:rPr>
          <w:rFonts w:ascii="Poppins" w:hAnsi="Poppins" w:cs="Poppins"/>
        </w:rPr>
      </w:pPr>
    </w:p>
    <w:p w14:paraId="4533D69E" w14:textId="77777777" w:rsidR="008A0DDB" w:rsidRDefault="008A0DDB" w:rsidP="0096166D">
      <w:pPr>
        <w:spacing w:before="240"/>
        <w:rPr>
          <w:rFonts w:ascii="Poppins" w:hAnsi="Poppins" w:cs="Poppins"/>
        </w:rPr>
      </w:pPr>
    </w:p>
    <w:p w14:paraId="256FA55B" w14:textId="3EF38B65" w:rsidR="008A0DDB" w:rsidRDefault="008A0DDB" w:rsidP="0096166D">
      <w:pPr>
        <w:spacing w:before="240"/>
        <w:rPr>
          <w:rFonts w:ascii="Poppins" w:hAnsi="Poppins" w:cs="Poppins"/>
        </w:rPr>
      </w:pPr>
    </w:p>
    <w:p w14:paraId="4AEA0DAE" w14:textId="77777777" w:rsidR="008A0DDB" w:rsidRDefault="008A0DDB" w:rsidP="0096166D">
      <w:pPr>
        <w:spacing w:before="240"/>
        <w:rPr>
          <w:rFonts w:ascii="Poppins" w:hAnsi="Poppins" w:cs="Poppins"/>
        </w:rPr>
      </w:pPr>
    </w:p>
    <w:p w14:paraId="1036CCF7" w14:textId="77777777" w:rsidR="008A0DDB" w:rsidRDefault="008A0DDB" w:rsidP="0096166D">
      <w:pPr>
        <w:spacing w:before="240"/>
        <w:rPr>
          <w:rFonts w:ascii="Poppins" w:hAnsi="Poppins" w:cs="Poppins"/>
        </w:rPr>
      </w:pPr>
    </w:p>
    <w:p w14:paraId="43ADCA5F" w14:textId="77777777" w:rsidR="008A0DDB" w:rsidRDefault="008A0DDB" w:rsidP="0096166D">
      <w:pPr>
        <w:spacing w:before="240"/>
        <w:rPr>
          <w:rFonts w:ascii="Poppins" w:hAnsi="Poppins" w:cs="Poppins"/>
        </w:rPr>
      </w:pPr>
    </w:p>
    <w:p w14:paraId="1F83351D" w14:textId="2636BFB3" w:rsidR="008A0DDB" w:rsidRDefault="008A0DDB" w:rsidP="0096166D">
      <w:pPr>
        <w:spacing w:before="240"/>
        <w:rPr>
          <w:rFonts w:ascii="Poppins" w:hAnsi="Poppins" w:cs="Poppins"/>
        </w:rPr>
      </w:pPr>
      <w:r>
        <w:rPr>
          <w:rFonts w:ascii="Poppins" w:hAnsi="Poppins" w:cs="Poppins"/>
          <w:noProof/>
        </w:rPr>
        <w:drawing>
          <wp:anchor distT="0" distB="0" distL="114300" distR="114300" simplePos="0" relativeHeight="251676672" behindDoc="1" locked="0" layoutInCell="1" allowOverlap="1" wp14:anchorId="74E8FB6C" wp14:editId="4F43F0D7">
            <wp:simplePos x="0" y="0"/>
            <wp:positionH relativeFrom="column">
              <wp:posOffset>-92601</wp:posOffset>
            </wp:positionH>
            <wp:positionV relativeFrom="paragraph">
              <wp:posOffset>349250</wp:posOffset>
            </wp:positionV>
            <wp:extent cx="1560830" cy="567055"/>
            <wp:effectExtent l="0" t="0" r="1270" b="4445"/>
            <wp:wrapNone/>
            <wp:docPr id="37" name="Picture 37" descr="Chart, Pie chart legend.&#10;Green - Yes&#10;Yellow - No&#10;Purple -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Pie chart legend.&#10;Green - Yes&#10;Yellow - No&#10;Purple - Neut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0830" cy="567055"/>
                    </a:xfrm>
                    <a:prstGeom prst="rect">
                      <a:avLst/>
                    </a:prstGeom>
                    <a:noFill/>
                  </pic:spPr>
                </pic:pic>
              </a:graphicData>
            </a:graphic>
          </wp:anchor>
        </w:drawing>
      </w:r>
    </w:p>
    <w:p w14:paraId="20852E3F" w14:textId="1E61BA5A" w:rsidR="008A0DDB" w:rsidRDefault="008A0DDB" w:rsidP="0096166D">
      <w:pPr>
        <w:spacing w:before="240"/>
        <w:rPr>
          <w:rFonts w:ascii="Poppins" w:hAnsi="Poppins" w:cs="Poppins"/>
        </w:rPr>
      </w:pPr>
    </w:p>
    <w:p w14:paraId="6994ACFD" w14:textId="243A192E" w:rsidR="008A0DDB" w:rsidRDefault="008A0DDB" w:rsidP="0096166D">
      <w:pPr>
        <w:spacing w:before="240"/>
        <w:rPr>
          <w:rFonts w:ascii="Poppins" w:hAnsi="Poppins" w:cs="Poppins"/>
        </w:rPr>
      </w:pPr>
    </w:p>
    <w:p w14:paraId="05CFD18F" w14:textId="77777777" w:rsidR="008A0DDB" w:rsidRDefault="008A0DDB" w:rsidP="0096166D">
      <w:pPr>
        <w:spacing w:before="240"/>
        <w:rPr>
          <w:rFonts w:ascii="Poppins" w:hAnsi="Poppins" w:cs="Poppins"/>
        </w:rPr>
      </w:pPr>
    </w:p>
    <w:p w14:paraId="09B7283F" w14:textId="77777777" w:rsidR="008A0DDB" w:rsidRDefault="008A0DDB" w:rsidP="008A0DDB">
      <w:pPr>
        <w:spacing w:before="240"/>
        <w:rPr>
          <w:rFonts w:ascii="Poppins" w:hAnsi="Poppins" w:cs="Poppins"/>
          <w:b/>
          <w:bCs/>
        </w:rPr>
      </w:pPr>
    </w:p>
    <w:p w14:paraId="5FA36B67" w14:textId="6D484CCC" w:rsidR="008A0DDB" w:rsidRPr="003E5E9B" w:rsidRDefault="008A0DDB" w:rsidP="008A0DDB">
      <w:pPr>
        <w:spacing w:before="240"/>
        <w:rPr>
          <w:rFonts w:ascii="Poppins" w:hAnsi="Poppins" w:cs="Poppins"/>
          <w:b/>
          <w:bCs/>
        </w:rPr>
      </w:pPr>
      <w:r w:rsidRPr="003E5E9B">
        <w:rPr>
          <w:rFonts w:ascii="Poppins" w:hAnsi="Poppins" w:cs="Poppins"/>
          <w:b/>
          <w:bCs/>
        </w:rPr>
        <w:t>When visiting the park and using it for recreation activities such as picnicking or walking, do you feel safe?</w:t>
      </w:r>
    </w:p>
    <w:p w14:paraId="0CECC8AB" w14:textId="28B132A9" w:rsidR="008A0DDB" w:rsidRDefault="008A0DDB" w:rsidP="008A0DDB">
      <w:pPr>
        <w:spacing w:before="240"/>
        <w:rPr>
          <w:rFonts w:ascii="Poppins" w:hAnsi="Poppins" w:cs="Poppins"/>
        </w:rPr>
      </w:pPr>
      <w:r w:rsidRPr="003E5E9B">
        <w:rPr>
          <w:rFonts w:ascii="Poppins" w:hAnsi="Poppins" w:cs="Poppins"/>
        </w:rPr>
        <w:t>Eleven responses were received to this question. Seven participants (63.6%) of participants responded ‘no’, two participants (18.2%) responded ‘yes’ and two participants (18.2%) responded ‘neutral’.</w:t>
      </w:r>
    </w:p>
    <w:p w14:paraId="75EF0301" w14:textId="7AE2300D" w:rsidR="008A0DDB" w:rsidRDefault="008A0DDB" w:rsidP="008A0DDB">
      <w:pPr>
        <w:rPr>
          <w:rFonts w:ascii="Poppins" w:hAnsi="Poppins" w:cs="Poppins"/>
          <w:b/>
          <w:bCs/>
        </w:rPr>
      </w:pPr>
    </w:p>
    <w:p w14:paraId="29EFBD92" w14:textId="77777777" w:rsidR="008A0DDB" w:rsidRDefault="008A0DDB" w:rsidP="008A0DDB">
      <w:pPr>
        <w:rPr>
          <w:rFonts w:ascii="Poppins" w:hAnsi="Poppins" w:cs="Poppins"/>
          <w:b/>
          <w:bCs/>
        </w:rPr>
      </w:pPr>
    </w:p>
    <w:p w14:paraId="6D473848" w14:textId="77777777" w:rsidR="008A0DDB" w:rsidRDefault="008A0DDB" w:rsidP="008A0DDB">
      <w:pPr>
        <w:rPr>
          <w:rFonts w:ascii="Poppins" w:hAnsi="Poppins" w:cs="Poppins"/>
          <w:b/>
          <w:bCs/>
        </w:rPr>
      </w:pPr>
    </w:p>
    <w:p w14:paraId="7C389413" w14:textId="525A60AD" w:rsidR="008A0DDB" w:rsidRDefault="008A0DDB" w:rsidP="008A0DDB">
      <w:pPr>
        <w:rPr>
          <w:rFonts w:ascii="Poppins" w:hAnsi="Poppins" w:cs="Poppins"/>
          <w:b/>
          <w:bCs/>
        </w:rPr>
      </w:pPr>
      <w:r w:rsidRPr="009A6AD2">
        <w:rPr>
          <w:noProof/>
        </w:rPr>
        <w:lastRenderedPageBreak/>
        <w:drawing>
          <wp:anchor distT="0" distB="0" distL="114300" distR="114300" simplePos="0" relativeHeight="251665408" behindDoc="1" locked="0" layoutInCell="1" allowOverlap="1" wp14:anchorId="6DF8CC99" wp14:editId="6E7612AB">
            <wp:simplePos x="0" y="0"/>
            <wp:positionH relativeFrom="margin">
              <wp:align>center</wp:align>
            </wp:positionH>
            <wp:positionV relativeFrom="paragraph">
              <wp:posOffset>0</wp:posOffset>
            </wp:positionV>
            <wp:extent cx="6127668" cy="6066256"/>
            <wp:effectExtent l="0" t="0" r="6985" b="0"/>
            <wp:wrapNone/>
            <wp:docPr id="9" name="Picture 9" descr="Chart, pie chart&#10;Would you like to see the existing dog off leash arrangements changed?&#10;Yes - 17 (20.2%) green segment, No - 57 (67.9%) yellow segment, Neutral  - 10 (11.9%) purple seg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Would you like to see the existing dog off leash arrangements changed?&#10;Yes - 17 (20.2%) green segment, No - 57 (67.9%) yellow segment, Neutral  - 10 (11.9%) purple segment. "/>
                    <pic:cNvPicPr/>
                  </pic:nvPicPr>
                  <pic:blipFill rotWithShape="1">
                    <a:blip r:embed="rId35">
                      <a:extLst>
                        <a:ext uri="{28A0092B-C50C-407E-A947-70E740481C1C}">
                          <a14:useLocalDpi xmlns:a14="http://schemas.microsoft.com/office/drawing/2010/main" val="0"/>
                        </a:ext>
                      </a:extLst>
                    </a:blip>
                    <a:srcRect b="17383"/>
                    <a:stretch/>
                  </pic:blipFill>
                  <pic:spPr bwMode="auto">
                    <a:xfrm>
                      <a:off x="0" y="0"/>
                      <a:ext cx="6127668" cy="60662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7D0BCE" w14:textId="77777777" w:rsidR="008A0DDB" w:rsidRDefault="008A0DDB" w:rsidP="008A0DDB">
      <w:pPr>
        <w:rPr>
          <w:rFonts w:ascii="Poppins" w:hAnsi="Poppins" w:cs="Poppins"/>
          <w:b/>
          <w:bCs/>
        </w:rPr>
      </w:pPr>
    </w:p>
    <w:p w14:paraId="5A83949F" w14:textId="77777777" w:rsidR="008A0DDB" w:rsidRDefault="008A0DDB" w:rsidP="008A0DDB">
      <w:pPr>
        <w:rPr>
          <w:rFonts w:ascii="Poppins" w:hAnsi="Poppins" w:cs="Poppins"/>
          <w:b/>
          <w:bCs/>
        </w:rPr>
      </w:pPr>
    </w:p>
    <w:p w14:paraId="0CE59988" w14:textId="769E2000" w:rsidR="008A0DDB" w:rsidRDefault="008A0DDB" w:rsidP="008A0DDB">
      <w:pPr>
        <w:rPr>
          <w:rFonts w:ascii="Poppins" w:hAnsi="Poppins" w:cs="Poppins"/>
          <w:b/>
          <w:bCs/>
        </w:rPr>
      </w:pPr>
    </w:p>
    <w:p w14:paraId="293F8AF2" w14:textId="77777777" w:rsidR="008A0DDB" w:rsidRDefault="008A0DDB" w:rsidP="008A0DDB">
      <w:pPr>
        <w:rPr>
          <w:rFonts w:ascii="Poppins" w:hAnsi="Poppins" w:cs="Poppins"/>
          <w:b/>
          <w:bCs/>
        </w:rPr>
      </w:pPr>
    </w:p>
    <w:p w14:paraId="0711EC6E" w14:textId="1023A650" w:rsidR="008A0DDB" w:rsidRDefault="008A0DDB" w:rsidP="008A0DDB">
      <w:pPr>
        <w:rPr>
          <w:rFonts w:ascii="Poppins" w:hAnsi="Poppins" w:cs="Poppins"/>
          <w:b/>
          <w:bCs/>
        </w:rPr>
      </w:pPr>
    </w:p>
    <w:p w14:paraId="2406101F" w14:textId="77777777" w:rsidR="008A0DDB" w:rsidRDefault="008A0DDB" w:rsidP="008A0DDB">
      <w:pPr>
        <w:rPr>
          <w:rFonts w:ascii="Poppins" w:hAnsi="Poppins" w:cs="Poppins"/>
          <w:b/>
          <w:bCs/>
        </w:rPr>
      </w:pPr>
    </w:p>
    <w:p w14:paraId="3B3D311A" w14:textId="77777777" w:rsidR="008A0DDB" w:rsidRDefault="008A0DDB" w:rsidP="008A0DDB">
      <w:pPr>
        <w:rPr>
          <w:rFonts w:ascii="Poppins" w:hAnsi="Poppins" w:cs="Poppins"/>
          <w:b/>
          <w:bCs/>
        </w:rPr>
      </w:pPr>
    </w:p>
    <w:p w14:paraId="2A892C29" w14:textId="77777777" w:rsidR="008A0DDB" w:rsidRDefault="008A0DDB" w:rsidP="008A0DDB">
      <w:pPr>
        <w:rPr>
          <w:rFonts w:ascii="Poppins" w:hAnsi="Poppins" w:cs="Poppins"/>
          <w:b/>
          <w:bCs/>
        </w:rPr>
      </w:pPr>
    </w:p>
    <w:p w14:paraId="3F972B21" w14:textId="77777777" w:rsidR="008A0DDB" w:rsidRDefault="008A0DDB" w:rsidP="008A0DDB">
      <w:pPr>
        <w:rPr>
          <w:rFonts w:ascii="Poppins" w:hAnsi="Poppins" w:cs="Poppins"/>
          <w:b/>
          <w:bCs/>
        </w:rPr>
      </w:pPr>
    </w:p>
    <w:p w14:paraId="2F9A36B1" w14:textId="77777777" w:rsidR="008A0DDB" w:rsidRDefault="008A0DDB" w:rsidP="008A0DDB">
      <w:pPr>
        <w:rPr>
          <w:rFonts w:ascii="Poppins" w:hAnsi="Poppins" w:cs="Poppins"/>
          <w:b/>
          <w:bCs/>
        </w:rPr>
      </w:pPr>
    </w:p>
    <w:p w14:paraId="540E42B3" w14:textId="77777777" w:rsidR="008A0DDB" w:rsidRDefault="008A0DDB" w:rsidP="008A0DDB">
      <w:pPr>
        <w:rPr>
          <w:rFonts w:ascii="Poppins" w:hAnsi="Poppins" w:cs="Poppins"/>
          <w:b/>
          <w:bCs/>
        </w:rPr>
      </w:pPr>
    </w:p>
    <w:p w14:paraId="1FA3E8FA" w14:textId="77777777" w:rsidR="008A0DDB" w:rsidRDefault="008A0DDB" w:rsidP="008A0DDB">
      <w:pPr>
        <w:rPr>
          <w:rFonts w:ascii="Poppins" w:hAnsi="Poppins" w:cs="Poppins"/>
          <w:b/>
          <w:bCs/>
        </w:rPr>
      </w:pPr>
    </w:p>
    <w:p w14:paraId="6571A6A2" w14:textId="77777777" w:rsidR="008A0DDB" w:rsidRDefault="008A0DDB" w:rsidP="008A0DDB">
      <w:pPr>
        <w:rPr>
          <w:rFonts w:ascii="Poppins" w:hAnsi="Poppins" w:cs="Poppins"/>
          <w:b/>
          <w:bCs/>
        </w:rPr>
      </w:pPr>
    </w:p>
    <w:p w14:paraId="67910FE5" w14:textId="77777777" w:rsidR="008A0DDB" w:rsidRDefault="008A0DDB" w:rsidP="008A0DDB">
      <w:pPr>
        <w:rPr>
          <w:rFonts w:ascii="Poppins" w:hAnsi="Poppins" w:cs="Poppins"/>
          <w:b/>
          <w:bCs/>
        </w:rPr>
      </w:pPr>
    </w:p>
    <w:p w14:paraId="17FD0E63" w14:textId="77777777" w:rsidR="008A0DDB" w:rsidRDefault="008A0DDB" w:rsidP="008A0DDB">
      <w:pPr>
        <w:rPr>
          <w:rFonts w:ascii="Poppins" w:hAnsi="Poppins" w:cs="Poppins"/>
          <w:b/>
          <w:bCs/>
        </w:rPr>
      </w:pPr>
    </w:p>
    <w:p w14:paraId="28C1DDF6" w14:textId="77777777" w:rsidR="008A0DDB" w:rsidRDefault="008A0DDB" w:rsidP="008A0DDB">
      <w:pPr>
        <w:rPr>
          <w:rFonts w:ascii="Poppins" w:hAnsi="Poppins" w:cs="Poppins"/>
          <w:b/>
          <w:bCs/>
        </w:rPr>
      </w:pPr>
    </w:p>
    <w:p w14:paraId="5E801C03" w14:textId="77777777" w:rsidR="008A0DDB" w:rsidRDefault="008A0DDB" w:rsidP="008A0DDB">
      <w:pPr>
        <w:rPr>
          <w:rFonts w:ascii="Poppins" w:hAnsi="Poppins" w:cs="Poppins"/>
          <w:b/>
          <w:bCs/>
        </w:rPr>
      </w:pPr>
    </w:p>
    <w:p w14:paraId="1851DD4D" w14:textId="45CD24A4" w:rsidR="008A0DDB" w:rsidRDefault="008A0DDB" w:rsidP="008A0DDB">
      <w:pPr>
        <w:rPr>
          <w:rFonts w:ascii="Poppins" w:hAnsi="Poppins" w:cs="Poppins"/>
          <w:b/>
          <w:bCs/>
        </w:rPr>
      </w:pPr>
    </w:p>
    <w:p w14:paraId="79F91DF6" w14:textId="282A2538" w:rsidR="008A0DDB" w:rsidRDefault="008A0DDB" w:rsidP="008A0DDB">
      <w:pPr>
        <w:rPr>
          <w:rFonts w:ascii="Poppins" w:hAnsi="Poppins" w:cs="Poppins"/>
          <w:b/>
          <w:bCs/>
        </w:rPr>
      </w:pPr>
      <w:r>
        <w:rPr>
          <w:rFonts w:ascii="Poppins" w:hAnsi="Poppins" w:cs="Poppins"/>
          <w:b/>
          <w:bCs/>
          <w:noProof/>
        </w:rPr>
        <w:drawing>
          <wp:anchor distT="0" distB="0" distL="114300" distR="114300" simplePos="0" relativeHeight="251677696" behindDoc="1" locked="0" layoutInCell="1" allowOverlap="1" wp14:anchorId="47A0E389" wp14:editId="086371BA">
            <wp:simplePos x="0" y="0"/>
            <wp:positionH relativeFrom="column">
              <wp:posOffset>-109746</wp:posOffset>
            </wp:positionH>
            <wp:positionV relativeFrom="paragraph">
              <wp:posOffset>213995</wp:posOffset>
            </wp:positionV>
            <wp:extent cx="1560830" cy="567055"/>
            <wp:effectExtent l="0" t="0" r="1270" b="4445"/>
            <wp:wrapNone/>
            <wp:docPr id="38" name="Picture 38" descr="Chart, Pie chart legend.&#10;Green - Yes&#10;Yellow - No&#10;Purple -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Pie chart legend.&#10;Green - Yes&#10;Yellow - No&#10;Purple - Neut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0830" cy="567055"/>
                    </a:xfrm>
                    <a:prstGeom prst="rect">
                      <a:avLst/>
                    </a:prstGeom>
                    <a:noFill/>
                  </pic:spPr>
                </pic:pic>
              </a:graphicData>
            </a:graphic>
          </wp:anchor>
        </w:drawing>
      </w:r>
    </w:p>
    <w:p w14:paraId="32292227" w14:textId="7E725D52" w:rsidR="008A0DDB" w:rsidRDefault="008A0DDB" w:rsidP="008A0DDB">
      <w:pPr>
        <w:rPr>
          <w:rFonts w:ascii="Poppins" w:hAnsi="Poppins" w:cs="Poppins"/>
          <w:b/>
          <w:bCs/>
        </w:rPr>
      </w:pPr>
    </w:p>
    <w:p w14:paraId="54FFE207" w14:textId="77777777" w:rsidR="008A0DDB" w:rsidRDefault="008A0DDB" w:rsidP="008A0DDB">
      <w:pPr>
        <w:rPr>
          <w:rFonts w:ascii="Poppins" w:hAnsi="Poppins" w:cs="Poppins"/>
          <w:b/>
          <w:bCs/>
        </w:rPr>
      </w:pPr>
    </w:p>
    <w:p w14:paraId="45F16B8C" w14:textId="412449A5" w:rsidR="008A0DDB" w:rsidRDefault="008A0DDB" w:rsidP="008A0DDB">
      <w:pPr>
        <w:rPr>
          <w:rFonts w:ascii="Poppins" w:hAnsi="Poppins" w:cs="Poppins"/>
          <w:b/>
          <w:bCs/>
        </w:rPr>
      </w:pPr>
    </w:p>
    <w:p w14:paraId="77252F51" w14:textId="77777777" w:rsidR="008A0DDB" w:rsidRDefault="008A0DDB" w:rsidP="008A0DDB">
      <w:pPr>
        <w:rPr>
          <w:rFonts w:ascii="Poppins" w:hAnsi="Poppins" w:cs="Poppins"/>
          <w:b/>
          <w:bCs/>
        </w:rPr>
      </w:pPr>
    </w:p>
    <w:p w14:paraId="395028DA" w14:textId="6895367A" w:rsidR="008A0DDB" w:rsidRPr="003E5E9B" w:rsidRDefault="008A0DDB" w:rsidP="008A0DDB">
      <w:pPr>
        <w:rPr>
          <w:rFonts w:ascii="Poppins" w:hAnsi="Poppins" w:cs="Poppins"/>
          <w:b/>
          <w:bCs/>
        </w:rPr>
      </w:pPr>
      <w:r w:rsidRPr="003E5E9B">
        <w:rPr>
          <w:rFonts w:ascii="Poppins" w:hAnsi="Poppins" w:cs="Poppins"/>
          <w:b/>
          <w:bCs/>
        </w:rPr>
        <w:t>Would you like to see the existing dog off leash arrangements changed?</w:t>
      </w:r>
    </w:p>
    <w:p w14:paraId="44F62184" w14:textId="7D05E5FD" w:rsidR="008A0DDB" w:rsidRDefault="008A0DDB" w:rsidP="009A6AD2">
      <w:pPr>
        <w:rPr>
          <w:rFonts w:ascii="Poppins" w:hAnsi="Poppins" w:cs="Poppins"/>
        </w:rPr>
      </w:pPr>
      <w:r w:rsidRPr="003E5E9B">
        <w:rPr>
          <w:rFonts w:ascii="Poppins" w:hAnsi="Poppins" w:cs="Poppins"/>
        </w:rPr>
        <w:t>Eighty-four responses were received to this question. Fifty-seven (67.9%) participants responded ‘no’, seventeen (20.2%) responded ‘yes’ and ten (11.9%) responded ‘unsure/Don’t know’.</w:t>
      </w:r>
    </w:p>
    <w:p w14:paraId="63B9D343" w14:textId="32D9300F" w:rsidR="008A0DDB" w:rsidRDefault="00330AB8" w:rsidP="0096166D">
      <w:pPr>
        <w:spacing w:before="240"/>
        <w:rPr>
          <w:rFonts w:ascii="Poppins" w:hAnsi="Poppins" w:cs="Poppins"/>
        </w:rPr>
      </w:pPr>
      <w:r>
        <w:rPr>
          <w:rFonts w:ascii="Poppins" w:hAnsi="Poppins" w:cs="Poppins"/>
        </w:rPr>
        <w:br w:type="column"/>
      </w:r>
      <w:r w:rsidR="008A0DDB" w:rsidRPr="009A6AD2">
        <w:rPr>
          <w:noProof/>
        </w:rPr>
        <w:lastRenderedPageBreak/>
        <w:drawing>
          <wp:anchor distT="0" distB="0" distL="114300" distR="114300" simplePos="0" relativeHeight="251668480" behindDoc="1" locked="0" layoutInCell="1" allowOverlap="1" wp14:anchorId="3C976133" wp14:editId="5C48E29D">
            <wp:simplePos x="0" y="0"/>
            <wp:positionH relativeFrom="margin">
              <wp:posOffset>110315</wp:posOffset>
            </wp:positionH>
            <wp:positionV relativeFrom="paragraph">
              <wp:posOffset>0</wp:posOffset>
            </wp:positionV>
            <wp:extent cx="5801710" cy="5380550"/>
            <wp:effectExtent l="0" t="0" r="8890" b="0"/>
            <wp:wrapNone/>
            <wp:docPr id="28" name="Picture 28" descr="Chart, bubble chart&#10;Which changes would you prefer?&#10;Restrict the dog off leash area to the southern corner of the park as indicated in red outline - 14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ubble chart&#10;Which changes would you prefer?&#10;Restrict the dog off leash area to the southern corner of the park as indicated in red outline - 14 (100%)"/>
                    <pic:cNvPicPr/>
                  </pic:nvPicPr>
                  <pic:blipFill rotWithShape="1">
                    <a:blip r:embed="rId36">
                      <a:extLst>
                        <a:ext uri="{28A0092B-C50C-407E-A947-70E740481C1C}">
                          <a14:useLocalDpi xmlns:a14="http://schemas.microsoft.com/office/drawing/2010/main" val="0"/>
                        </a:ext>
                      </a:extLst>
                    </a:blip>
                    <a:srcRect b="19386"/>
                    <a:stretch/>
                  </pic:blipFill>
                  <pic:spPr bwMode="auto">
                    <a:xfrm>
                      <a:off x="0" y="0"/>
                      <a:ext cx="5801710" cy="538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7ED51C" w14:textId="77777777" w:rsidR="008A0DDB" w:rsidRDefault="008A0DDB" w:rsidP="0096166D">
      <w:pPr>
        <w:spacing w:before="240"/>
        <w:rPr>
          <w:rFonts w:ascii="Poppins" w:hAnsi="Poppins" w:cs="Poppins"/>
        </w:rPr>
      </w:pPr>
    </w:p>
    <w:p w14:paraId="6F927824" w14:textId="77777777" w:rsidR="008A0DDB" w:rsidRDefault="008A0DDB" w:rsidP="0096166D">
      <w:pPr>
        <w:spacing w:before="240"/>
        <w:rPr>
          <w:rFonts w:ascii="Poppins" w:hAnsi="Poppins" w:cs="Poppins"/>
        </w:rPr>
      </w:pPr>
    </w:p>
    <w:p w14:paraId="6FCCCB5E" w14:textId="77777777" w:rsidR="008A0DDB" w:rsidRDefault="008A0DDB" w:rsidP="0096166D">
      <w:pPr>
        <w:spacing w:before="240"/>
        <w:rPr>
          <w:rFonts w:ascii="Poppins" w:hAnsi="Poppins" w:cs="Poppins"/>
        </w:rPr>
      </w:pPr>
    </w:p>
    <w:p w14:paraId="653C2DC2" w14:textId="77777777" w:rsidR="008A0DDB" w:rsidRDefault="008A0DDB" w:rsidP="0096166D">
      <w:pPr>
        <w:spacing w:before="240"/>
        <w:rPr>
          <w:rFonts w:ascii="Poppins" w:hAnsi="Poppins" w:cs="Poppins"/>
        </w:rPr>
      </w:pPr>
    </w:p>
    <w:p w14:paraId="302A16B6" w14:textId="77777777" w:rsidR="008A0DDB" w:rsidRDefault="008A0DDB" w:rsidP="0096166D">
      <w:pPr>
        <w:spacing w:before="240"/>
        <w:rPr>
          <w:rFonts w:ascii="Poppins" w:hAnsi="Poppins" w:cs="Poppins"/>
        </w:rPr>
      </w:pPr>
    </w:p>
    <w:p w14:paraId="36162650" w14:textId="77777777" w:rsidR="008A0DDB" w:rsidRDefault="008A0DDB" w:rsidP="0096166D">
      <w:pPr>
        <w:spacing w:before="240"/>
        <w:rPr>
          <w:rFonts w:ascii="Poppins" w:hAnsi="Poppins" w:cs="Poppins"/>
        </w:rPr>
      </w:pPr>
    </w:p>
    <w:p w14:paraId="4CBEB6DC" w14:textId="77777777" w:rsidR="008A0DDB" w:rsidRDefault="008A0DDB" w:rsidP="0096166D">
      <w:pPr>
        <w:spacing w:before="240"/>
        <w:rPr>
          <w:rFonts w:ascii="Poppins" w:hAnsi="Poppins" w:cs="Poppins"/>
        </w:rPr>
      </w:pPr>
    </w:p>
    <w:p w14:paraId="1FE73DE7" w14:textId="77777777" w:rsidR="008A0DDB" w:rsidRDefault="008A0DDB" w:rsidP="0096166D">
      <w:pPr>
        <w:spacing w:before="240"/>
        <w:rPr>
          <w:rFonts w:ascii="Poppins" w:hAnsi="Poppins" w:cs="Poppins"/>
        </w:rPr>
      </w:pPr>
    </w:p>
    <w:p w14:paraId="4AB351CD" w14:textId="77777777" w:rsidR="008A0DDB" w:rsidRDefault="008A0DDB" w:rsidP="0096166D">
      <w:pPr>
        <w:spacing w:before="240"/>
        <w:rPr>
          <w:rFonts w:ascii="Poppins" w:hAnsi="Poppins" w:cs="Poppins"/>
        </w:rPr>
      </w:pPr>
    </w:p>
    <w:p w14:paraId="69A957CF" w14:textId="77777777" w:rsidR="008A0DDB" w:rsidRDefault="008A0DDB" w:rsidP="0096166D">
      <w:pPr>
        <w:spacing w:before="240"/>
        <w:rPr>
          <w:rFonts w:ascii="Poppins" w:hAnsi="Poppins" w:cs="Poppins"/>
        </w:rPr>
      </w:pPr>
    </w:p>
    <w:p w14:paraId="673EFEA1" w14:textId="77777777" w:rsidR="008A0DDB" w:rsidRDefault="008A0DDB" w:rsidP="0096166D">
      <w:pPr>
        <w:spacing w:before="240"/>
        <w:rPr>
          <w:rFonts w:ascii="Poppins" w:hAnsi="Poppins" w:cs="Poppins"/>
        </w:rPr>
      </w:pPr>
    </w:p>
    <w:p w14:paraId="0E11C978" w14:textId="77777777" w:rsidR="008A0DDB" w:rsidRDefault="008A0DDB" w:rsidP="0096166D">
      <w:pPr>
        <w:spacing w:before="240"/>
        <w:rPr>
          <w:rFonts w:ascii="Poppins" w:hAnsi="Poppins" w:cs="Poppins"/>
        </w:rPr>
      </w:pPr>
    </w:p>
    <w:p w14:paraId="26E9EF74" w14:textId="77777777" w:rsidR="008A0DDB" w:rsidRDefault="008A0DDB" w:rsidP="0096166D">
      <w:pPr>
        <w:spacing w:before="240"/>
        <w:rPr>
          <w:rFonts w:ascii="Poppins" w:hAnsi="Poppins" w:cs="Poppins"/>
        </w:rPr>
      </w:pPr>
    </w:p>
    <w:p w14:paraId="0615449A" w14:textId="08ED9509" w:rsidR="008A0DDB" w:rsidRDefault="008A0DDB" w:rsidP="0096166D">
      <w:pPr>
        <w:spacing w:before="240"/>
        <w:rPr>
          <w:rFonts w:ascii="Poppins" w:hAnsi="Poppins" w:cs="Poppins"/>
        </w:rPr>
      </w:pPr>
    </w:p>
    <w:p w14:paraId="7B3F3EE8" w14:textId="7F8C29A6" w:rsidR="008A0DDB" w:rsidRDefault="008A0DDB" w:rsidP="0096166D">
      <w:pPr>
        <w:spacing w:before="240"/>
        <w:rPr>
          <w:rFonts w:ascii="Poppins" w:hAnsi="Poppins" w:cs="Poppins"/>
        </w:rPr>
      </w:pPr>
    </w:p>
    <w:p w14:paraId="46DA6D01" w14:textId="3ADB8C49" w:rsidR="008A0DDB" w:rsidRDefault="00851FBB" w:rsidP="0096166D">
      <w:pPr>
        <w:spacing w:before="240"/>
        <w:rPr>
          <w:rFonts w:ascii="Poppins" w:hAnsi="Poppins" w:cs="Poppins"/>
        </w:rPr>
      </w:pPr>
      <w:r w:rsidRPr="009A6AD2">
        <w:rPr>
          <w:noProof/>
        </w:rPr>
        <w:drawing>
          <wp:anchor distT="0" distB="0" distL="114300" distR="114300" simplePos="0" relativeHeight="251679744" behindDoc="1" locked="0" layoutInCell="1" allowOverlap="1" wp14:anchorId="3D2351F9" wp14:editId="2D9DB3C1">
            <wp:simplePos x="0" y="0"/>
            <wp:positionH relativeFrom="margin">
              <wp:posOffset>-125730</wp:posOffset>
            </wp:positionH>
            <wp:positionV relativeFrom="paragraph">
              <wp:posOffset>113030</wp:posOffset>
            </wp:positionV>
            <wp:extent cx="4576445" cy="788035"/>
            <wp:effectExtent l="0" t="0" r="0" b="0"/>
            <wp:wrapNone/>
            <wp:docPr id="39" name="Picture 39" descr="Chart, bubble chart&#10;Green - Restrict the dog off leash area to the southern corner of the park as indicated in r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bubble chart&#10;Green - Restrict the dog off leash area to the southern corner of the park as indicated in red outline"/>
                    <pic:cNvPicPr/>
                  </pic:nvPicPr>
                  <pic:blipFill rotWithShape="1">
                    <a:blip r:embed="rId36">
                      <a:extLst>
                        <a:ext uri="{28A0092B-C50C-407E-A947-70E740481C1C}">
                          <a14:useLocalDpi xmlns:a14="http://schemas.microsoft.com/office/drawing/2010/main" val="0"/>
                        </a:ext>
                      </a:extLst>
                    </a:blip>
                    <a:srcRect l="6367" t="90381" r="32096" b="406"/>
                    <a:stretch/>
                  </pic:blipFill>
                  <pic:spPr bwMode="auto">
                    <a:xfrm>
                      <a:off x="0" y="0"/>
                      <a:ext cx="4576445" cy="788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334124" w14:textId="1E3711D0" w:rsidR="008A0DDB" w:rsidRDefault="008A0DDB" w:rsidP="0096166D">
      <w:pPr>
        <w:spacing w:before="240"/>
        <w:rPr>
          <w:rFonts w:ascii="Poppins" w:hAnsi="Poppins" w:cs="Poppins"/>
        </w:rPr>
      </w:pPr>
    </w:p>
    <w:p w14:paraId="1D7CA35F" w14:textId="77777777" w:rsidR="008A0DDB" w:rsidRDefault="008A0DDB" w:rsidP="0096166D">
      <w:pPr>
        <w:spacing w:before="240"/>
        <w:rPr>
          <w:rFonts w:ascii="Poppins" w:hAnsi="Poppins" w:cs="Poppins"/>
        </w:rPr>
      </w:pPr>
    </w:p>
    <w:p w14:paraId="0F5B7BF5" w14:textId="77777777" w:rsidR="00851FBB" w:rsidRDefault="00851FBB" w:rsidP="00851FBB">
      <w:pPr>
        <w:rPr>
          <w:rFonts w:ascii="Poppins" w:hAnsi="Poppins" w:cs="Poppins"/>
          <w:b/>
          <w:bCs/>
        </w:rPr>
      </w:pPr>
    </w:p>
    <w:p w14:paraId="32AD301C" w14:textId="77777777" w:rsidR="00851FBB" w:rsidRDefault="00851FBB" w:rsidP="00851FBB">
      <w:pPr>
        <w:rPr>
          <w:rFonts w:ascii="Poppins" w:hAnsi="Poppins" w:cs="Poppins"/>
          <w:b/>
          <w:bCs/>
        </w:rPr>
      </w:pPr>
    </w:p>
    <w:p w14:paraId="1EA877F2" w14:textId="43AF2F0F" w:rsidR="00851FBB" w:rsidRPr="003E5E9B" w:rsidRDefault="00851FBB" w:rsidP="00851FBB">
      <w:pPr>
        <w:rPr>
          <w:rFonts w:ascii="Poppins" w:hAnsi="Poppins" w:cs="Poppins"/>
          <w:b/>
          <w:bCs/>
        </w:rPr>
      </w:pPr>
      <w:r w:rsidRPr="003E5E9B">
        <w:rPr>
          <w:rFonts w:ascii="Poppins" w:hAnsi="Poppins" w:cs="Poppins"/>
          <w:b/>
          <w:bCs/>
        </w:rPr>
        <w:t>Which changes would you prefer?</w:t>
      </w:r>
    </w:p>
    <w:p w14:paraId="400E4D70" w14:textId="30D52AE6" w:rsidR="00851FBB" w:rsidRPr="003E5E9B" w:rsidRDefault="00851FBB" w:rsidP="00851FBB">
      <w:pPr>
        <w:rPr>
          <w:rFonts w:ascii="Poppins" w:hAnsi="Poppins" w:cs="Poppins"/>
        </w:rPr>
      </w:pPr>
      <w:r w:rsidRPr="003E5E9B">
        <w:rPr>
          <w:rFonts w:ascii="Poppins" w:hAnsi="Poppins" w:cs="Poppins"/>
        </w:rPr>
        <w:t xml:space="preserve">Of the seventeen participants who responded ‘yes’ to having the existing dog off leash arrangements changed, fourteen responded that they support restricting dog off leash areas to the southern corner of the park as indicated in red in figure 1 on the following page.  </w:t>
      </w:r>
    </w:p>
    <w:p w14:paraId="3FEA7372" w14:textId="77777777" w:rsidR="008A0DDB" w:rsidRDefault="008A0DDB" w:rsidP="0096166D">
      <w:pPr>
        <w:spacing w:before="240"/>
        <w:rPr>
          <w:rFonts w:ascii="Poppins" w:hAnsi="Poppins" w:cs="Poppins"/>
        </w:rPr>
      </w:pPr>
    </w:p>
    <w:p w14:paraId="78FADA60" w14:textId="77777777" w:rsidR="008A0DDB" w:rsidRDefault="008A0DDB" w:rsidP="0096166D">
      <w:pPr>
        <w:spacing w:before="240"/>
        <w:rPr>
          <w:rFonts w:ascii="Poppins" w:hAnsi="Poppins" w:cs="Poppins"/>
        </w:rPr>
      </w:pPr>
    </w:p>
    <w:p w14:paraId="5C0BE175" w14:textId="77777777" w:rsidR="008A0DDB" w:rsidRDefault="008A0DDB" w:rsidP="0096166D">
      <w:pPr>
        <w:spacing w:before="240"/>
        <w:rPr>
          <w:rFonts w:ascii="Poppins" w:hAnsi="Poppins" w:cs="Poppins"/>
        </w:rPr>
      </w:pPr>
    </w:p>
    <w:p w14:paraId="638A48D5" w14:textId="6671CF80" w:rsidR="008A0DDB" w:rsidRDefault="00851FBB" w:rsidP="0096166D">
      <w:pPr>
        <w:spacing w:before="240"/>
        <w:rPr>
          <w:rFonts w:ascii="Poppins" w:hAnsi="Poppins" w:cs="Poppins"/>
        </w:rPr>
      </w:pPr>
      <w:r w:rsidRPr="003E5E9B">
        <w:rPr>
          <w:rFonts w:ascii="Poppins" w:hAnsi="Poppins" w:cs="Poppins"/>
          <w:noProof/>
        </w:rPr>
        <w:lastRenderedPageBreak/>
        <w:drawing>
          <wp:anchor distT="0" distB="0" distL="114300" distR="114300" simplePos="0" relativeHeight="251680768" behindDoc="1" locked="0" layoutInCell="1" allowOverlap="1" wp14:anchorId="3BA8D2D4" wp14:editId="32CC104E">
            <wp:simplePos x="0" y="0"/>
            <wp:positionH relativeFrom="margin">
              <wp:align>left</wp:align>
            </wp:positionH>
            <wp:positionV relativeFrom="paragraph">
              <wp:posOffset>0</wp:posOffset>
            </wp:positionV>
            <wp:extent cx="5754414" cy="4110661"/>
            <wp:effectExtent l="0" t="0" r="0" b="4445"/>
            <wp:wrapNone/>
            <wp:docPr id="40" name="Picture 40" descr="Map of Henson Park which outlined the proposed dog off leash restriction area. The area is shown as a red dashed line and is located in the southern corner of th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Map of Henson Park which outlined the proposed dog off leash restriction area. The area is shown as a red dashed line and is located in the southern corner of the par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4414" cy="4110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EF13F" w14:textId="3249C8F7" w:rsidR="00851FBB" w:rsidRDefault="00851FBB" w:rsidP="0096166D">
      <w:pPr>
        <w:spacing w:before="240"/>
        <w:rPr>
          <w:rFonts w:ascii="Poppins" w:hAnsi="Poppins" w:cs="Poppins"/>
        </w:rPr>
      </w:pPr>
    </w:p>
    <w:p w14:paraId="53AF85B8" w14:textId="0FA9C375" w:rsidR="00851FBB" w:rsidRDefault="00851FBB" w:rsidP="0096166D">
      <w:pPr>
        <w:spacing w:before="240"/>
        <w:rPr>
          <w:rFonts w:ascii="Poppins" w:hAnsi="Poppins" w:cs="Poppins"/>
        </w:rPr>
      </w:pPr>
    </w:p>
    <w:p w14:paraId="7EBC0A49" w14:textId="0EE387DC" w:rsidR="00851FBB" w:rsidRDefault="00851FBB" w:rsidP="0096166D">
      <w:pPr>
        <w:spacing w:before="240"/>
        <w:rPr>
          <w:rFonts w:ascii="Poppins" w:hAnsi="Poppins" w:cs="Poppins"/>
        </w:rPr>
      </w:pPr>
    </w:p>
    <w:p w14:paraId="49DFC7C8" w14:textId="29001ABA" w:rsidR="00851FBB" w:rsidRDefault="00851FBB" w:rsidP="0096166D">
      <w:pPr>
        <w:spacing w:before="240"/>
        <w:rPr>
          <w:rFonts w:ascii="Poppins" w:hAnsi="Poppins" w:cs="Poppins"/>
        </w:rPr>
      </w:pPr>
    </w:p>
    <w:p w14:paraId="040E0799" w14:textId="29462AA3" w:rsidR="00851FBB" w:rsidRDefault="00851FBB" w:rsidP="0096166D">
      <w:pPr>
        <w:spacing w:before="240"/>
        <w:rPr>
          <w:rFonts w:ascii="Poppins" w:hAnsi="Poppins" w:cs="Poppins"/>
        </w:rPr>
      </w:pPr>
    </w:p>
    <w:p w14:paraId="03DE6F95" w14:textId="076B5BBB" w:rsidR="00851FBB" w:rsidRDefault="00851FBB" w:rsidP="0096166D">
      <w:pPr>
        <w:spacing w:before="240"/>
        <w:rPr>
          <w:rFonts w:ascii="Poppins" w:hAnsi="Poppins" w:cs="Poppins"/>
        </w:rPr>
      </w:pPr>
    </w:p>
    <w:p w14:paraId="3CAADC0B" w14:textId="01C853F0" w:rsidR="00851FBB" w:rsidRDefault="00851FBB" w:rsidP="0096166D">
      <w:pPr>
        <w:spacing w:before="240"/>
        <w:rPr>
          <w:rFonts w:ascii="Poppins" w:hAnsi="Poppins" w:cs="Poppins"/>
        </w:rPr>
      </w:pPr>
    </w:p>
    <w:p w14:paraId="7D48CBAA" w14:textId="6CBA42C7" w:rsidR="00851FBB" w:rsidRDefault="00851FBB" w:rsidP="0096166D">
      <w:pPr>
        <w:spacing w:before="240"/>
        <w:rPr>
          <w:rFonts w:ascii="Poppins" w:hAnsi="Poppins" w:cs="Poppins"/>
        </w:rPr>
      </w:pPr>
    </w:p>
    <w:p w14:paraId="40A0AD2D" w14:textId="6F206BF0" w:rsidR="00851FBB" w:rsidRDefault="00851FBB" w:rsidP="0096166D">
      <w:pPr>
        <w:spacing w:before="240"/>
        <w:rPr>
          <w:rFonts w:ascii="Poppins" w:hAnsi="Poppins" w:cs="Poppins"/>
        </w:rPr>
      </w:pPr>
    </w:p>
    <w:p w14:paraId="49D9D929" w14:textId="456CE737" w:rsidR="00851FBB" w:rsidRDefault="00851FBB" w:rsidP="0096166D">
      <w:pPr>
        <w:spacing w:before="240"/>
        <w:rPr>
          <w:rFonts w:ascii="Poppins" w:hAnsi="Poppins" w:cs="Poppins"/>
        </w:rPr>
      </w:pPr>
    </w:p>
    <w:p w14:paraId="7DEF0357" w14:textId="5560230E" w:rsidR="00851FBB" w:rsidRDefault="00851FBB" w:rsidP="0096166D">
      <w:pPr>
        <w:spacing w:before="240"/>
        <w:rPr>
          <w:rFonts w:ascii="Poppins" w:hAnsi="Poppins" w:cs="Poppins"/>
        </w:rPr>
      </w:pPr>
    </w:p>
    <w:p w14:paraId="642DB310" w14:textId="77777777" w:rsidR="00851FBB" w:rsidRPr="009A6AD2" w:rsidRDefault="00851FBB" w:rsidP="0096166D">
      <w:pPr>
        <w:spacing w:before="240"/>
      </w:pPr>
    </w:p>
    <w:p w14:paraId="38435266" w14:textId="6434E89C" w:rsidR="009336A1" w:rsidRPr="003E5E9B" w:rsidRDefault="00851FBB" w:rsidP="009A6AD2">
      <w:pPr>
        <w:spacing w:before="240"/>
        <w:rPr>
          <w:rFonts w:ascii="Poppins" w:hAnsi="Poppins" w:cs="Poppins"/>
        </w:rPr>
      </w:pPr>
      <w:r>
        <w:rPr>
          <w:rFonts w:ascii="Poppins" w:hAnsi="Poppins" w:cs="Poppins"/>
        </w:rPr>
        <w:t>F</w:t>
      </w:r>
      <w:r w:rsidR="009336A1" w:rsidRPr="003E5E9B">
        <w:rPr>
          <w:rFonts w:ascii="Poppins" w:hAnsi="Poppins" w:cs="Poppins"/>
        </w:rPr>
        <w:t xml:space="preserve">igure 1. </w:t>
      </w:r>
      <w:r w:rsidR="00CC3ACB" w:rsidRPr="003E5E9B">
        <w:rPr>
          <w:rFonts w:ascii="Poppins" w:hAnsi="Poppins" w:cs="Poppins"/>
        </w:rPr>
        <w:t>Map of dog off leash restriction area</w:t>
      </w:r>
      <w:r w:rsidR="006D28B0" w:rsidRPr="003E5E9B">
        <w:rPr>
          <w:rFonts w:ascii="Poppins" w:hAnsi="Poppins" w:cs="Poppins"/>
        </w:rPr>
        <w:t xml:space="preserve"> </w:t>
      </w:r>
      <w:r w:rsidR="0050338B">
        <w:rPr>
          <w:rFonts w:ascii="Poppins" w:hAnsi="Poppins" w:cs="Poppins"/>
        </w:rPr>
        <w:t xml:space="preserve">suggested by some community respondents </w:t>
      </w:r>
      <w:r w:rsidR="006D28B0" w:rsidRPr="003E5E9B">
        <w:rPr>
          <w:rFonts w:ascii="Poppins" w:hAnsi="Poppins" w:cs="Poppins"/>
        </w:rPr>
        <w:t>(</w:t>
      </w:r>
      <w:r w:rsidR="00CC3ACB" w:rsidRPr="003E5E9B">
        <w:rPr>
          <w:rFonts w:ascii="Poppins" w:hAnsi="Poppins" w:cs="Poppins"/>
        </w:rPr>
        <w:t>sh</w:t>
      </w:r>
      <w:r w:rsidR="00E176EC" w:rsidRPr="003E5E9B">
        <w:rPr>
          <w:rFonts w:ascii="Poppins" w:hAnsi="Poppins" w:cs="Poppins"/>
        </w:rPr>
        <w:t>own by red dashed line</w:t>
      </w:r>
      <w:r w:rsidR="006D28B0" w:rsidRPr="003E5E9B">
        <w:rPr>
          <w:rFonts w:ascii="Poppins" w:hAnsi="Poppins" w:cs="Poppins"/>
        </w:rPr>
        <w:t>)</w:t>
      </w:r>
      <w:r w:rsidR="00CC3ACB" w:rsidRPr="003E5E9B">
        <w:rPr>
          <w:rFonts w:ascii="Poppins" w:hAnsi="Poppins" w:cs="Poppins"/>
        </w:rPr>
        <w:t xml:space="preserve">  </w:t>
      </w:r>
      <w:r w:rsidR="009336A1" w:rsidRPr="003E5E9B">
        <w:rPr>
          <w:rFonts w:ascii="Poppins" w:hAnsi="Poppins" w:cs="Poppins"/>
        </w:rPr>
        <w:t xml:space="preserve"> </w:t>
      </w:r>
    </w:p>
    <w:p w14:paraId="345EBF74" w14:textId="7ED532BD" w:rsidR="005F4DB7" w:rsidRDefault="00AC3C93" w:rsidP="005F4DB7">
      <w:pPr>
        <w:spacing w:before="240"/>
        <w:rPr>
          <w:rFonts w:ascii="Poppins" w:hAnsi="Poppins" w:cs="Poppins"/>
          <w:b/>
          <w:bCs/>
        </w:rPr>
      </w:pPr>
      <w:r w:rsidRPr="003E5E9B">
        <w:rPr>
          <w:rFonts w:ascii="Poppins" w:hAnsi="Poppins" w:cs="Poppins"/>
          <w:b/>
          <w:bCs/>
        </w:rPr>
        <w:br w:type="column"/>
      </w:r>
      <w:r w:rsidR="005F4DB7">
        <w:rPr>
          <w:rFonts w:ascii="Poppins" w:hAnsi="Poppins" w:cs="Poppins"/>
          <w:b/>
          <w:bCs/>
        </w:rPr>
        <w:lastRenderedPageBreak/>
        <w:t xml:space="preserve">Community Comments </w:t>
      </w:r>
    </w:p>
    <w:p w14:paraId="5408791D" w14:textId="222049D3" w:rsidR="005F4DB7" w:rsidRPr="009A6AD2" w:rsidRDefault="005F4DB7" w:rsidP="00FA1794">
      <w:pPr>
        <w:spacing w:before="240"/>
        <w:rPr>
          <w:rFonts w:ascii="Poppins" w:hAnsi="Poppins" w:cs="Poppins"/>
          <w:b/>
          <w:bCs/>
        </w:rPr>
      </w:pPr>
      <w:r w:rsidRPr="00FA1794">
        <w:rPr>
          <w:rFonts w:ascii="Poppins" w:hAnsi="Poppins" w:cs="Poppins"/>
          <w:b/>
          <w:bCs/>
        </w:rPr>
        <w:t>1</w:t>
      </w:r>
      <w:r w:rsidRPr="003D2670">
        <w:rPr>
          <w:rFonts w:ascii="Poppins" w:hAnsi="Poppins" w:cs="Poppins"/>
          <w:b/>
          <w:bCs/>
        </w:rPr>
        <w:t xml:space="preserve">. </w:t>
      </w:r>
      <w:r w:rsidRPr="009A6AD2">
        <w:rPr>
          <w:rFonts w:ascii="Poppins" w:hAnsi="Poppins" w:cs="Poppins"/>
          <w:b/>
          <w:bCs/>
        </w:rPr>
        <w:t>Related to the Draft Plan of Management and Master Plan</w:t>
      </w:r>
    </w:p>
    <w:p w14:paraId="6F505ACE" w14:textId="2A5E9314" w:rsidR="001F7F85" w:rsidRPr="003E5E9B" w:rsidRDefault="001F7F85" w:rsidP="001F7F85">
      <w:pPr>
        <w:spacing w:before="240"/>
        <w:rPr>
          <w:rFonts w:ascii="Poppins" w:hAnsi="Poppins" w:cs="Poppins"/>
        </w:rPr>
      </w:pPr>
      <w:r w:rsidRPr="003E5E9B">
        <w:rPr>
          <w:rFonts w:ascii="Poppins" w:hAnsi="Poppins" w:cs="Poppins"/>
        </w:rPr>
        <w:t xml:space="preserve">These responses have been grouped into themes which relate to the draft Master Plan Strategies. Any responses which do not relate to the Master Plan Strategies are listed under ‘Other Comments’. Feedback which features prominently has been summarised below. </w:t>
      </w:r>
    </w:p>
    <w:p w14:paraId="78B89455" w14:textId="77777777" w:rsidR="001F7F85" w:rsidRPr="009A6AD2" w:rsidRDefault="001F7F85" w:rsidP="001F7F85">
      <w:pPr>
        <w:spacing w:before="240"/>
        <w:rPr>
          <w:rFonts w:ascii="Poppins" w:hAnsi="Poppins" w:cs="Poppins"/>
          <w:b/>
          <w:bCs/>
        </w:rPr>
      </w:pPr>
      <w:r w:rsidRPr="009A6AD2">
        <w:rPr>
          <w:rFonts w:ascii="Poppins" w:hAnsi="Poppins" w:cs="Poppins"/>
          <w:b/>
          <w:bCs/>
        </w:rPr>
        <w:t>Access</w:t>
      </w:r>
    </w:p>
    <w:p w14:paraId="5C1F78B0" w14:textId="77777777" w:rsidR="001F7F85" w:rsidRPr="003E5E9B" w:rsidRDefault="001F7F85" w:rsidP="001F7F85">
      <w:pPr>
        <w:pStyle w:val="ListParagraph"/>
        <w:numPr>
          <w:ilvl w:val="0"/>
          <w:numId w:val="13"/>
        </w:numPr>
        <w:spacing w:before="240"/>
        <w:rPr>
          <w:rFonts w:ascii="Poppins" w:hAnsi="Poppins" w:cs="Poppins"/>
        </w:rPr>
      </w:pPr>
      <w:r w:rsidRPr="003E5E9B">
        <w:rPr>
          <w:rFonts w:ascii="Poppins" w:hAnsi="Poppins" w:cs="Poppins"/>
        </w:rPr>
        <w:t>Responses supported improved walking, cycling and vehicular access.</w:t>
      </w:r>
    </w:p>
    <w:p w14:paraId="3E65E2DC" w14:textId="77777777" w:rsidR="001F7F85" w:rsidRPr="003E5E9B" w:rsidRDefault="001F7F85" w:rsidP="001F7F85">
      <w:pPr>
        <w:pStyle w:val="ListParagraph"/>
        <w:numPr>
          <w:ilvl w:val="0"/>
          <w:numId w:val="13"/>
        </w:numPr>
        <w:spacing w:before="240"/>
        <w:rPr>
          <w:rFonts w:ascii="Poppins" w:hAnsi="Poppins" w:cs="Poppins"/>
        </w:rPr>
      </w:pPr>
      <w:r w:rsidRPr="003E5E9B">
        <w:rPr>
          <w:rFonts w:ascii="Poppins" w:hAnsi="Poppins" w:cs="Poppins"/>
        </w:rPr>
        <w:t>Responses supported upgrades to pathways and improved accessibility to and within the park.</w:t>
      </w:r>
    </w:p>
    <w:p w14:paraId="72A41C92" w14:textId="77777777" w:rsidR="00431DAC" w:rsidRPr="003E5E9B" w:rsidRDefault="00431DAC" w:rsidP="00431DAC">
      <w:pPr>
        <w:pStyle w:val="ListParagraph"/>
        <w:numPr>
          <w:ilvl w:val="0"/>
          <w:numId w:val="13"/>
        </w:numPr>
        <w:spacing w:before="240"/>
        <w:rPr>
          <w:rFonts w:ascii="Poppins" w:hAnsi="Poppins" w:cs="Poppins"/>
        </w:rPr>
      </w:pPr>
      <w:r w:rsidRPr="003E5E9B">
        <w:rPr>
          <w:rFonts w:ascii="Poppins" w:hAnsi="Poppins" w:cs="Poppins"/>
        </w:rPr>
        <w:t>Responses support the upgrade of entrances and walkways with many noting that this should be a priority.</w:t>
      </w:r>
    </w:p>
    <w:p w14:paraId="1CD57C32" w14:textId="5B685520" w:rsidR="001F7F85" w:rsidRDefault="00431DAC" w:rsidP="00431DAC">
      <w:pPr>
        <w:pStyle w:val="ListParagraph"/>
        <w:numPr>
          <w:ilvl w:val="0"/>
          <w:numId w:val="13"/>
        </w:numPr>
        <w:spacing w:before="240"/>
        <w:rPr>
          <w:rFonts w:ascii="Poppins" w:hAnsi="Poppins" w:cs="Poppins"/>
        </w:rPr>
      </w:pPr>
      <w:r w:rsidRPr="003E5E9B">
        <w:rPr>
          <w:rFonts w:ascii="Poppins" w:hAnsi="Poppins" w:cs="Poppins"/>
        </w:rPr>
        <w:t>Some responses request the park is not locked at night.</w:t>
      </w:r>
    </w:p>
    <w:p w14:paraId="1789D59A" w14:textId="77777777" w:rsidR="00431DAC" w:rsidRDefault="00431DAC" w:rsidP="001F7F85">
      <w:pPr>
        <w:pStyle w:val="ListParagraph"/>
        <w:numPr>
          <w:ilvl w:val="0"/>
          <w:numId w:val="13"/>
        </w:numPr>
        <w:spacing w:before="240"/>
        <w:rPr>
          <w:rFonts w:ascii="Poppins" w:hAnsi="Poppins" w:cs="Poppins"/>
        </w:rPr>
      </w:pPr>
      <w:r w:rsidRPr="003E5E9B">
        <w:rPr>
          <w:rFonts w:ascii="Poppins" w:hAnsi="Poppins" w:cs="Poppins"/>
        </w:rPr>
        <w:t>Responses noted issues with parking within the park and the surrounding streets when sporting events occur.</w:t>
      </w:r>
    </w:p>
    <w:p w14:paraId="347B734B" w14:textId="3446B490" w:rsidR="001F7F85" w:rsidRPr="009A6AD2" w:rsidRDefault="001F7F85" w:rsidP="009A6AD2">
      <w:pPr>
        <w:pStyle w:val="ListParagraph"/>
        <w:numPr>
          <w:ilvl w:val="0"/>
          <w:numId w:val="13"/>
        </w:numPr>
        <w:spacing w:before="240"/>
        <w:rPr>
          <w:rFonts w:ascii="Poppins" w:hAnsi="Poppins" w:cs="Poppins"/>
        </w:rPr>
      </w:pPr>
      <w:r w:rsidRPr="009A6AD2">
        <w:rPr>
          <w:rFonts w:ascii="Poppins" w:hAnsi="Poppins" w:cs="Poppins"/>
        </w:rPr>
        <w:t>Pathway from Amy and Centennial Streets:</w:t>
      </w:r>
    </w:p>
    <w:p w14:paraId="7F02E4E6" w14:textId="6DC5B90A" w:rsidR="001F7F85" w:rsidRPr="003E5E9B" w:rsidRDefault="00431DAC" w:rsidP="009A6AD2">
      <w:pPr>
        <w:pStyle w:val="ListParagraph"/>
        <w:numPr>
          <w:ilvl w:val="0"/>
          <w:numId w:val="45"/>
        </w:numPr>
        <w:spacing w:before="240"/>
        <w:rPr>
          <w:rFonts w:ascii="Poppins" w:hAnsi="Poppins" w:cs="Poppins"/>
        </w:rPr>
      </w:pPr>
      <w:r>
        <w:rPr>
          <w:rFonts w:ascii="Poppins" w:hAnsi="Poppins" w:cs="Poppins"/>
        </w:rPr>
        <w:t>S</w:t>
      </w:r>
      <w:r w:rsidR="001F7F85" w:rsidRPr="003E5E9B">
        <w:rPr>
          <w:rFonts w:ascii="Poppins" w:hAnsi="Poppins" w:cs="Poppins"/>
        </w:rPr>
        <w:t>upport</w:t>
      </w:r>
      <w:r>
        <w:rPr>
          <w:rFonts w:ascii="Poppins" w:hAnsi="Poppins" w:cs="Poppins"/>
        </w:rPr>
        <w:t xml:space="preserve"> for</w:t>
      </w:r>
      <w:r w:rsidR="001F7F85" w:rsidRPr="003E5E9B">
        <w:rPr>
          <w:rFonts w:ascii="Poppins" w:hAnsi="Poppins" w:cs="Poppins"/>
        </w:rPr>
        <w:t xml:space="preserve"> improvements to the access pathway from Amy Street to Centennial Avenue.</w:t>
      </w:r>
    </w:p>
    <w:p w14:paraId="2D1457E6" w14:textId="77777777" w:rsidR="001F7F85" w:rsidRPr="003E5E9B" w:rsidRDefault="001F7F85" w:rsidP="009A6AD2">
      <w:pPr>
        <w:pStyle w:val="ListParagraph"/>
        <w:numPr>
          <w:ilvl w:val="0"/>
          <w:numId w:val="45"/>
        </w:numPr>
        <w:spacing w:before="240"/>
        <w:rPr>
          <w:rFonts w:ascii="Poppins" w:hAnsi="Poppins" w:cs="Poppins"/>
        </w:rPr>
      </w:pPr>
      <w:r w:rsidRPr="003E5E9B">
        <w:rPr>
          <w:rFonts w:ascii="Poppins" w:hAnsi="Poppins" w:cs="Poppins"/>
        </w:rPr>
        <w:t xml:space="preserve">Some responses requested this pathway remains open as a thoroughfare during ticketed sporting events. </w:t>
      </w:r>
    </w:p>
    <w:p w14:paraId="007CCE47" w14:textId="73022752" w:rsidR="001F7F85" w:rsidRPr="003E5E9B" w:rsidRDefault="001F7F85" w:rsidP="009A6AD2">
      <w:pPr>
        <w:pStyle w:val="ListParagraph"/>
        <w:numPr>
          <w:ilvl w:val="0"/>
          <w:numId w:val="45"/>
        </w:numPr>
        <w:spacing w:before="240"/>
        <w:rPr>
          <w:rFonts w:ascii="Poppins" w:hAnsi="Poppins" w:cs="Poppins"/>
        </w:rPr>
      </w:pPr>
      <w:r w:rsidRPr="003E5E9B">
        <w:rPr>
          <w:rFonts w:ascii="Poppins" w:hAnsi="Poppins" w:cs="Poppins"/>
        </w:rPr>
        <w:t xml:space="preserve">Some responses </w:t>
      </w:r>
      <w:r w:rsidR="00431DAC">
        <w:rPr>
          <w:rFonts w:ascii="Poppins" w:hAnsi="Poppins" w:cs="Poppins"/>
        </w:rPr>
        <w:t>requested the path is widened.</w:t>
      </w:r>
    </w:p>
    <w:p w14:paraId="4F02245A" w14:textId="6FA5B450" w:rsidR="001F7F85" w:rsidRPr="003E5E9B" w:rsidRDefault="001F7F85" w:rsidP="009A6AD2">
      <w:pPr>
        <w:pStyle w:val="ListParagraph"/>
        <w:numPr>
          <w:ilvl w:val="0"/>
          <w:numId w:val="45"/>
        </w:numPr>
        <w:spacing w:before="240"/>
        <w:rPr>
          <w:rFonts w:ascii="Poppins" w:hAnsi="Poppins" w:cs="Poppins"/>
        </w:rPr>
      </w:pPr>
      <w:r w:rsidRPr="003E5E9B">
        <w:rPr>
          <w:rFonts w:ascii="Poppins" w:hAnsi="Poppins" w:cs="Poppins"/>
        </w:rPr>
        <w:t>Some responses support maintaining the separation of the pedestrian and cycling path</w:t>
      </w:r>
      <w:r w:rsidR="00431DAC">
        <w:rPr>
          <w:rFonts w:ascii="Poppins" w:hAnsi="Poppins" w:cs="Poppins"/>
        </w:rPr>
        <w:t>.</w:t>
      </w:r>
    </w:p>
    <w:p w14:paraId="4E72B6C3" w14:textId="6985A8E0" w:rsidR="001F7F85" w:rsidRPr="009A6AD2" w:rsidRDefault="001F7F85" w:rsidP="001F7F85">
      <w:pPr>
        <w:spacing w:before="240"/>
        <w:rPr>
          <w:rFonts w:ascii="Poppins" w:hAnsi="Poppins" w:cs="Poppins"/>
          <w:b/>
          <w:bCs/>
        </w:rPr>
      </w:pPr>
      <w:r w:rsidRPr="009A6AD2">
        <w:rPr>
          <w:rFonts w:ascii="Poppins" w:hAnsi="Poppins" w:cs="Poppins"/>
          <w:b/>
          <w:bCs/>
        </w:rPr>
        <w:t>Sense of Place</w:t>
      </w:r>
    </w:p>
    <w:p w14:paraId="21DA3CAB" w14:textId="77777777" w:rsidR="001F7F85" w:rsidRPr="003E5E9B" w:rsidRDefault="001F7F85" w:rsidP="001F7F85">
      <w:pPr>
        <w:spacing w:before="240"/>
        <w:rPr>
          <w:rFonts w:ascii="Poppins" w:hAnsi="Poppins" w:cs="Poppins"/>
        </w:rPr>
      </w:pPr>
      <w:r w:rsidRPr="003E5E9B">
        <w:rPr>
          <w:rFonts w:ascii="Poppins" w:hAnsi="Poppins" w:cs="Poppins"/>
        </w:rPr>
        <w:t>Grandstand - Responses are generally supportive of the proposed grandstand changes. Concerns were raised over:</w:t>
      </w:r>
    </w:p>
    <w:p w14:paraId="4C564031" w14:textId="77777777" w:rsidR="001F7F85" w:rsidRPr="003E5E9B" w:rsidRDefault="001F7F85" w:rsidP="001F7F85">
      <w:pPr>
        <w:pStyle w:val="ListParagraph"/>
        <w:numPr>
          <w:ilvl w:val="0"/>
          <w:numId w:val="18"/>
        </w:numPr>
        <w:spacing w:before="240"/>
        <w:rPr>
          <w:rFonts w:ascii="Poppins" w:hAnsi="Poppins" w:cs="Poppins"/>
        </w:rPr>
      </w:pPr>
      <w:r w:rsidRPr="003E5E9B">
        <w:rPr>
          <w:rFonts w:ascii="Poppins" w:hAnsi="Poppins" w:cs="Poppins"/>
        </w:rPr>
        <w:t>Bulk and scale of the proposed alterations.</w:t>
      </w:r>
    </w:p>
    <w:p w14:paraId="23E96A00" w14:textId="77777777" w:rsidR="001F7F85" w:rsidRPr="003E5E9B" w:rsidRDefault="001F7F85" w:rsidP="001F7F85">
      <w:pPr>
        <w:pStyle w:val="ListParagraph"/>
        <w:numPr>
          <w:ilvl w:val="0"/>
          <w:numId w:val="18"/>
        </w:numPr>
        <w:spacing w:before="240"/>
        <w:rPr>
          <w:rFonts w:ascii="Poppins" w:hAnsi="Poppins" w:cs="Poppins"/>
        </w:rPr>
      </w:pPr>
      <w:r w:rsidRPr="003E5E9B">
        <w:rPr>
          <w:rFonts w:ascii="Poppins" w:hAnsi="Poppins" w:cs="Poppins"/>
        </w:rPr>
        <w:t>Impacts on heritage value of Henson Park.</w:t>
      </w:r>
    </w:p>
    <w:p w14:paraId="4C943F71" w14:textId="77777777" w:rsidR="001F7F85" w:rsidRPr="003E5E9B" w:rsidRDefault="001F7F85" w:rsidP="001F7F85">
      <w:pPr>
        <w:pStyle w:val="ListParagraph"/>
        <w:numPr>
          <w:ilvl w:val="0"/>
          <w:numId w:val="18"/>
        </w:numPr>
        <w:spacing w:before="240"/>
        <w:rPr>
          <w:rFonts w:ascii="Poppins" w:hAnsi="Poppins" w:cs="Poppins"/>
        </w:rPr>
      </w:pPr>
      <w:r w:rsidRPr="003E5E9B">
        <w:rPr>
          <w:rFonts w:ascii="Poppins" w:hAnsi="Poppins" w:cs="Poppins"/>
        </w:rPr>
        <w:t>Changes to vehicular movement through the Centennial Street entrance.</w:t>
      </w:r>
    </w:p>
    <w:p w14:paraId="74489F1E" w14:textId="2CB0EE50" w:rsidR="001F7F85" w:rsidRDefault="001F7F85" w:rsidP="001F7F85">
      <w:pPr>
        <w:spacing w:before="240"/>
        <w:rPr>
          <w:rFonts w:ascii="Poppins" w:hAnsi="Poppins" w:cs="Poppins"/>
        </w:rPr>
      </w:pPr>
      <w:r w:rsidRPr="003E5E9B">
        <w:rPr>
          <w:rFonts w:ascii="Poppins" w:hAnsi="Poppins" w:cs="Poppins"/>
        </w:rPr>
        <w:t>Responses support maintaining Henson Parks sense of place noting they value the informal grassy areas and unique heritage features.</w:t>
      </w:r>
    </w:p>
    <w:p w14:paraId="68165411" w14:textId="2ACA44F2" w:rsidR="009367D0" w:rsidRPr="009A6AD2" w:rsidRDefault="009367D0" w:rsidP="009A6AD2">
      <w:pPr>
        <w:rPr>
          <w:rFonts w:ascii="Poppins" w:hAnsi="Poppins" w:cs="Poppins"/>
        </w:rPr>
      </w:pPr>
      <w:r>
        <w:rPr>
          <w:rFonts w:ascii="Poppins" w:hAnsi="Poppins" w:cs="Poppins"/>
        </w:rPr>
        <w:t>Responses support</w:t>
      </w:r>
      <w:r w:rsidRPr="009A6AD2">
        <w:rPr>
          <w:rFonts w:ascii="Poppins" w:hAnsi="Poppins" w:cs="Poppins"/>
        </w:rPr>
        <w:t xml:space="preserve"> increased signage.</w:t>
      </w:r>
    </w:p>
    <w:p w14:paraId="210D421A" w14:textId="5C9810E2" w:rsidR="001F7F85" w:rsidRPr="009A6AD2" w:rsidRDefault="00392D81" w:rsidP="001F7F85">
      <w:pPr>
        <w:spacing w:before="240"/>
        <w:rPr>
          <w:rFonts w:ascii="Poppins" w:hAnsi="Poppins" w:cs="Poppins"/>
          <w:b/>
          <w:bCs/>
        </w:rPr>
      </w:pPr>
      <w:r w:rsidRPr="009A6AD2">
        <w:rPr>
          <w:rFonts w:ascii="Poppins" w:hAnsi="Poppins" w:cs="Poppins"/>
          <w:b/>
          <w:bCs/>
        </w:rPr>
        <w:t>Community</w:t>
      </w:r>
    </w:p>
    <w:p w14:paraId="48ABF613" w14:textId="77777777" w:rsidR="00392D81" w:rsidRDefault="001F7F85" w:rsidP="00392D81">
      <w:pPr>
        <w:spacing w:before="240"/>
        <w:rPr>
          <w:rFonts w:ascii="Poppins" w:hAnsi="Poppins" w:cs="Poppins"/>
        </w:rPr>
      </w:pPr>
      <w:r w:rsidRPr="009A6AD2">
        <w:rPr>
          <w:rFonts w:ascii="Poppins" w:hAnsi="Poppins" w:cs="Poppins"/>
        </w:rPr>
        <w:t>Generally, responses support upgrades to park furniture and facilities:</w:t>
      </w:r>
    </w:p>
    <w:p w14:paraId="6F955A91" w14:textId="77777777" w:rsidR="00392D81" w:rsidRDefault="001F7F85" w:rsidP="00392D81">
      <w:pPr>
        <w:pStyle w:val="ListParagraph"/>
        <w:numPr>
          <w:ilvl w:val="0"/>
          <w:numId w:val="47"/>
        </w:numPr>
        <w:spacing w:before="240"/>
        <w:rPr>
          <w:rFonts w:ascii="Poppins" w:hAnsi="Poppins" w:cs="Poppins"/>
        </w:rPr>
      </w:pPr>
      <w:r w:rsidRPr="009A6AD2">
        <w:rPr>
          <w:rFonts w:ascii="Poppins" w:hAnsi="Poppins" w:cs="Poppins"/>
        </w:rPr>
        <w:t>Support for the addition of gym/exercise equipment, kids play equipment and basketball facilities.</w:t>
      </w:r>
    </w:p>
    <w:p w14:paraId="759F923E" w14:textId="77777777" w:rsidR="00392D81" w:rsidRDefault="001F7F85" w:rsidP="00392D81">
      <w:pPr>
        <w:pStyle w:val="ListParagraph"/>
        <w:numPr>
          <w:ilvl w:val="0"/>
          <w:numId w:val="47"/>
        </w:numPr>
        <w:spacing w:before="240"/>
        <w:rPr>
          <w:rFonts w:ascii="Poppins" w:hAnsi="Poppins" w:cs="Poppins"/>
        </w:rPr>
      </w:pPr>
      <w:r w:rsidRPr="009A6AD2">
        <w:rPr>
          <w:rFonts w:ascii="Poppins" w:hAnsi="Poppins" w:cs="Poppins"/>
        </w:rPr>
        <w:t>Support for the community garden.</w:t>
      </w:r>
    </w:p>
    <w:p w14:paraId="213C2609" w14:textId="06E1AF34" w:rsidR="00392D81" w:rsidRDefault="001F7F85" w:rsidP="00392D81">
      <w:pPr>
        <w:pStyle w:val="ListParagraph"/>
        <w:numPr>
          <w:ilvl w:val="0"/>
          <w:numId w:val="47"/>
        </w:numPr>
        <w:spacing w:before="240"/>
        <w:rPr>
          <w:rFonts w:ascii="Poppins" w:hAnsi="Poppins" w:cs="Poppins"/>
        </w:rPr>
      </w:pPr>
      <w:r w:rsidRPr="009A6AD2">
        <w:rPr>
          <w:rFonts w:ascii="Poppins" w:hAnsi="Poppins" w:cs="Poppins"/>
        </w:rPr>
        <w:t>Support for</w:t>
      </w:r>
      <w:r w:rsidR="00BE088E">
        <w:rPr>
          <w:rFonts w:ascii="Poppins" w:hAnsi="Poppins" w:cs="Poppins"/>
        </w:rPr>
        <w:t xml:space="preserve"> improved and</w:t>
      </w:r>
      <w:r w:rsidRPr="009A6AD2">
        <w:rPr>
          <w:rFonts w:ascii="Poppins" w:hAnsi="Poppins" w:cs="Poppins"/>
        </w:rPr>
        <w:t xml:space="preserve"> additional seating and picnic tables.</w:t>
      </w:r>
    </w:p>
    <w:p w14:paraId="7A1DE1F9" w14:textId="1B8BDE45" w:rsidR="001F7F85" w:rsidRDefault="001F7F85" w:rsidP="00392D81">
      <w:pPr>
        <w:pStyle w:val="ListParagraph"/>
        <w:numPr>
          <w:ilvl w:val="0"/>
          <w:numId w:val="47"/>
        </w:numPr>
        <w:spacing w:before="240"/>
        <w:rPr>
          <w:rFonts w:ascii="Poppins" w:hAnsi="Poppins" w:cs="Poppins"/>
        </w:rPr>
      </w:pPr>
      <w:r w:rsidRPr="009A6AD2">
        <w:rPr>
          <w:rFonts w:ascii="Poppins" w:hAnsi="Poppins" w:cs="Poppins"/>
        </w:rPr>
        <w:t>Lighting – some responses request lighting in the evening winter months for users.</w:t>
      </w:r>
    </w:p>
    <w:p w14:paraId="1C435E5E" w14:textId="77777777" w:rsidR="00BE088E" w:rsidRDefault="00392D81" w:rsidP="00BE088E">
      <w:pPr>
        <w:pStyle w:val="ListParagraph"/>
        <w:numPr>
          <w:ilvl w:val="0"/>
          <w:numId w:val="47"/>
        </w:numPr>
        <w:spacing w:before="240"/>
        <w:rPr>
          <w:rFonts w:ascii="Poppins" w:hAnsi="Poppins" w:cs="Poppins"/>
        </w:rPr>
      </w:pPr>
      <w:r>
        <w:rPr>
          <w:rFonts w:ascii="Poppins" w:hAnsi="Poppins" w:cs="Poppins"/>
        </w:rPr>
        <w:lastRenderedPageBreak/>
        <w:t xml:space="preserve">Some responses requested additional park elements are considered such as an older children’s recreation area and skate park. </w:t>
      </w:r>
    </w:p>
    <w:p w14:paraId="6D336331" w14:textId="1ED667C4" w:rsidR="001F7F85" w:rsidRDefault="001F7F85" w:rsidP="001F7F85">
      <w:pPr>
        <w:pStyle w:val="ListParagraph"/>
        <w:numPr>
          <w:ilvl w:val="0"/>
          <w:numId w:val="24"/>
        </w:numPr>
        <w:spacing w:before="240"/>
        <w:rPr>
          <w:rFonts w:ascii="Poppins" w:hAnsi="Poppins" w:cs="Poppins"/>
        </w:rPr>
      </w:pPr>
      <w:r w:rsidRPr="003E5E9B">
        <w:rPr>
          <w:rFonts w:ascii="Poppins" w:hAnsi="Poppins" w:cs="Poppins"/>
        </w:rPr>
        <w:t>Responses are supportive of retaining the open grassed areas of the park noting that they are valued for unstructured recreation and relaxation and contribute to the unique sense of place at Henson Park.</w:t>
      </w:r>
    </w:p>
    <w:p w14:paraId="2257907D" w14:textId="73411F0D" w:rsidR="00BE088E" w:rsidRPr="009A6AD2" w:rsidRDefault="00BE088E">
      <w:pPr>
        <w:pStyle w:val="ListParagraph"/>
        <w:numPr>
          <w:ilvl w:val="0"/>
          <w:numId w:val="24"/>
        </w:numPr>
        <w:spacing w:before="240"/>
        <w:rPr>
          <w:rFonts w:ascii="Poppins" w:hAnsi="Poppins" w:cs="Poppins"/>
        </w:rPr>
      </w:pPr>
      <w:r>
        <w:rPr>
          <w:rFonts w:ascii="Poppins" w:hAnsi="Poppins" w:cs="Poppins"/>
        </w:rPr>
        <w:t xml:space="preserve">Tennis Club - </w:t>
      </w:r>
      <w:r w:rsidRPr="003E5E9B">
        <w:rPr>
          <w:rFonts w:ascii="Poppins" w:hAnsi="Poppins" w:cs="Poppins"/>
        </w:rPr>
        <w:t>Responses note that the club is a valued and well used community asset and support the draft Plan of Management and Master Plan.</w:t>
      </w:r>
      <w:r>
        <w:rPr>
          <w:rFonts w:ascii="Poppins" w:hAnsi="Poppins" w:cs="Poppins"/>
        </w:rPr>
        <w:t xml:space="preserve"> Some concerns were raised regarding the detailed design elements of proposed changes.</w:t>
      </w:r>
    </w:p>
    <w:p w14:paraId="7CA69C82" w14:textId="77777777" w:rsidR="001F7F85" w:rsidRPr="009A6AD2" w:rsidRDefault="001F7F85" w:rsidP="001F7F85">
      <w:pPr>
        <w:spacing w:before="240"/>
        <w:rPr>
          <w:rFonts w:ascii="Poppins" w:hAnsi="Poppins" w:cs="Poppins"/>
          <w:b/>
          <w:bCs/>
        </w:rPr>
      </w:pPr>
      <w:r w:rsidRPr="009A6AD2">
        <w:rPr>
          <w:rFonts w:ascii="Poppins" w:hAnsi="Poppins" w:cs="Poppins"/>
          <w:b/>
          <w:bCs/>
        </w:rPr>
        <w:t>Sustainability</w:t>
      </w:r>
    </w:p>
    <w:p w14:paraId="1ECF2F4C" w14:textId="7B700C61" w:rsidR="001F7F85" w:rsidRPr="003E5E9B" w:rsidRDefault="001F7F85" w:rsidP="001F7F85">
      <w:pPr>
        <w:spacing w:before="240"/>
        <w:rPr>
          <w:rFonts w:ascii="Poppins" w:hAnsi="Poppins" w:cs="Poppins"/>
        </w:rPr>
      </w:pPr>
      <w:r w:rsidRPr="003E5E9B">
        <w:rPr>
          <w:rFonts w:ascii="Poppins" w:hAnsi="Poppins" w:cs="Poppins"/>
        </w:rPr>
        <w:t>Water management – Responses support a review of existing and proposed stormwater systems across the site with feedback highlighting drainage</w:t>
      </w:r>
      <w:r w:rsidR="003A569F">
        <w:rPr>
          <w:rFonts w:ascii="Poppins" w:hAnsi="Poppins" w:cs="Poppins"/>
        </w:rPr>
        <w:t xml:space="preserve"> issues</w:t>
      </w:r>
      <w:r w:rsidRPr="003E5E9B">
        <w:rPr>
          <w:rFonts w:ascii="Poppins" w:hAnsi="Poppins" w:cs="Poppins"/>
        </w:rPr>
        <w:t xml:space="preserve"> at the bottom of the hill near the tennis club and at the pathway between Amy and Centennial Streets </w:t>
      </w:r>
    </w:p>
    <w:p w14:paraId="0D564B0F" w14:textId="77777777" w:rsidR="001F7F85" w:rsidRPr="003E5E9B" w:rsidRDefault="001F7F85" w:rsidP="001F7F85">
      <w:pPr>
        <w:spacing w:before="240"/>
        <w:rPr>
          <w:rFonts w:ascii="Poppins" w:hAnsi="Poppins" w:cs="Poppins"/>
        </w:rPr>
      </w:pPr>
      <w:r w:rsidRPr="003E5E9B">
        <w:rPr>
          <w:rFonts w:ascii="Poppins" w:hAnsi="Poppins" w:cs="Poppins"/>
        </w:rPr>
        <w:t>Responses are supportive of additional tree planting and green areas to increase shade and habitat. Concerns were raised over:</w:t>
      </w:r>
    </w:p>
    <w:p w14:paraId="428A26C3" w14:textId="77777777" w:rsidR="001F7F85" w:rsidRPr="003E5E9B" w:rsidRDefault="001F7F85" w:rsidP="001F7F85">
      <w:pPr>
        <w:pStyle w:val="ListParagraph"/>
        <w:numPr>
          <w:ilvl w:val="0"/>
          <w:numId w:val="19"/>
        </w:numPr>
        <w:spacing w:before="240"/>
        <w:rPr>
          <w:rFonts w:ascii="Poppins" w:hAnsi="Poppins" w:cs="Poppins"/>
        </w:rPr>
      </w:pPr>
      <w:r w:rsidRPr="003E5E9B">
        <w:rPr>
          <w:rFonts w:ascii="Poppins" w:hAnsi="Poppins" w:cs="Poppins"/>
        </w:rPr>
        <w:t>Lack of detailed planting information.</w:t>
      </w:r>
    </w:p>
    <w:p w14:paraId="48FDD60A" w14:textId="77777777" w:rsidR="001F7F85" w:rsidRPr="003E5E9B" w:rsidRDefault="001F7F85" w:rsidP="001F7F85">
      <w:pPr>
        <w:pStyle w:val="ListParagraph"/>
        <w:numPr>
          <w:ilvl w:val="0"/>
          <w:numId w:val="19"/>
        </w:numPr>
        <w:spacing w:before="240"/>
        <w:rPr>
          <w:rFonts w:ascii="Poppins" w:hAnsi="Poppins" w:cs="Poppins"/>
        </w:rPr>
      </w:pPr>
      <w:r w:rsidRPr="003E5E9B">
        <w:rPr>
          <w:rFonts w:ascii="Poppins" w:hAnsi="Poppins" w:cs="Poppins"/>
        </w:rPr>
        <w:t>Trees being planted on hill crests, planting on slopes is preferred.</w:t>
      </w:r>
    </w:p>
    <w:p w14:paraId="4D09173F" w14:textId="77777777" w:rsidR="001F7F85" w:rsidRPr="003E5E9B" w:rsidRDefault="001F7F85" w:rsidP="001F7F85">
      <w:pPr>
        <w:pStyle w:val="ListParagraph"/>
        <w:numPr>
          <w:ilvl w:val="0"/>
          <w:numId w:val="19"/>
        </w:numPr>
        <w:spacing w:before="240"/>
        <w:rPr>
          <w:rFonts w:ascii="Poppins" w:hAnsi="Poppins" w:cs="Poppins"/>
        </w:rPr>
      </w:pPr>
      <w:r w:rsidRPr="003E5E9B">
        <w:rPr>
          <w:rFonts w:ascii="Poppins" w:hAnsi="Poppins" w:cs="Poppins"/>
        </w:rPr>
        <w:t>Safety concerns if there are areas of thick shrubs along perimeter fences.</w:t>
      </w:r>
    </w:p>
    <w:p w14:paraId="1DC01235" w14:textId="77777777" w:rsidR="001F7F85" w:rsidRPr="009A6AD2" w:rsidRDefault="001F7F85" w:rsidP="001F7F85">
      <w:pPr>
        <w:spacing w:before="240"/>
        <w:rPr>
          <w:rFonts w:ascii="Poppins" w:hAnsi="Poppins" w:cs="Poppins"/>
          <w:b/>
          <w:bCs/>
        </w:rPr>
      </w:pPr>
      <w:r w:rsidRPr="009A6AD2">
        <w:rPr>
          <w:rFonts w:ascii="Poppins" w:hAnsi="Poppins" w:cs="Poppins"/>
          <w:b/>
          <w:bCs/>
        </w:rPr>
        <w:t>Safety</w:t>
      </w:r>
    </w:p>
    <w:p w14:paraId="6C874881" w14:textId="77777777" w:rsidR="001F7F85" w:rsidRPr="003E5E9B" w:rsidRDefault="001F7F85" w:rsidP="001F7F85">
      <w:pPr>
        <w:spacing w:before="240"/>
        <w:rPr>
          <w:rFonts w:ascii="Poppins" w:hAnsi="Poppins" w:cs="Poppins"/>
        </w:rPr>
      </w:pPr>
      <w:r w:rsidRPr="003E5E9B">
        <w:rPr>
          <w:rFonts w:ascii="Poppins" w:hAnsi="Poppins" w:cs="Poppins"/>
        </w:rPr>
        <w:t>Safety concerns were raised about:</w:t>
      </w:r>
    </w:p>
    <w:p w14:paraId="1CF5611F" w14:textId="77777777" w:rsidR="001F7F85" w:rsidRPr="003E5E9B" w:rsidRDefault="001F7F85" w:rsidP="001F7F85">
      <w:pPr>
        <w:pStyle w:val="ListParagraph"/>
        <w:numPr>
          <w:ilvl w:val="0"/>
          <w:numId w:val="23"/>
        </w:numPr>
        <w:spacing w:before="240"/>
        <w:rPr>
          <w:rFonts w:ascii="Poppins" w:hAnsi="Poppins" w:cs="Poppins"/>
        </w:rPr>
      </w:pPr>
      <w:r w:rsidRPr="003E5E9B">
        <w:rPr>
          <w:rFonts w:ascii="Poppins" w:hAnsi="Poppins" w:cs="Poppins"/>
        </w:rPr>
        <w:t>Conflicts between dogs off leash and other user groups.</w:t>
      </w:r>
    </w:p>
    <w:p w14:paraId="0C9B973D" w14:textId="77777777" w:rsidR="001F7F85" w:rsidRPr="003E5E9B" w:rsidRDefault="001F7F85" w:rsidP="001F7F85">
      <w:pPr>
        <w:pStyle w:val="ListParagraph"/>
        <w:numPr>
          <w:ilvl w:val="0"/>
          <w:numId w:val="23"/>
        </w:numPr>
        <w:spacing w:before="240"/>
        <w:rPr>
          <w:rFonts w:ascii="Poppins" w:hAnsi="Poppins" w:cs="Poppins"/>
        </w:rPr>
      </w:pPr>
      <w:r w:rsidRPr="003E5E9B">
        <w:rPr>
          <w:rFonts w:ascii="Poppins" w:hAnsi="Poppins" w:cs="Poppins"/>
        </w:rPr>
        <w:t>Anti-social behaviour during sporting events.</w:t>
      </w:r>
    </w:p>
    <w:p w14:paraId="4805C2BF" w14:textId="77777777" w:rsidR="001F7F85" w:rsidRPr="003E5E9B" w:rsidRDefault="001F7F85" w:rsidP="001F7F85">
      <w:pPr>
        <w:pStyle w:val="ListParagraph"/>
        <w:numPr>
          <w:ilvl w:val="0"/>
          <w:numId w:val="23"/>
        </w:numPr>
        <w:spacing w:before="240"/>
        <w:rPr>
          <w:rFonts w:ascii="Poppins" w:hAnsi="Poppins" w:cs="Poppins"/>
        </w:rPr>
      </w:pPr>
      <w:r w:rsidRPr="003E5E9B">
        <w:rPr>
          <w:rFonts w:ascii="Poppins" w:hAnsi="Poppins" w:cs="Poppins"/>
        </w:rPr>
        <w:t xml:space="preserve">Conflicts between pedestrians, cyclists, </w:t>
      </w:r>
      <w:proofErr w:type="gramStart"/>
      <w:r w:rsidRPr="003E5E9B">
        <w:rPr>
          <w:rFonts w:ascii="Poppins" w:hAnsi="Poppins" w:cs="Poppins"/>
        </w:rPr>
        <w:t>vehicles</w:t>
      </w:r>
      <w:proofErr w:type="gramEnd"/>
      <w:r w:rsidRPr="003E5E9B">
        <w:rPr>
          <w:rFonts w:ascii="Poppins" w:hAnsi="Poppins" w:cs="Poppins"/>
        </w:rPr>
        <w:t xml:space="preserve"> and dogs in certain areas.</w:t>
      </w:r>
    </w:p>
    <w:p w14:paraId="200CED15" w14:textId="77777777" w:rsidR="001F7F85" w:rsidRPr="003E5E9B" w:rsidRDefault="001F7F85" w:rsidP="001F7F85">
      <w:pPr>
        <w:pStyle w:val="ListParagraph"/>
        <w:numPr>
          <w:ilvl w:val="0"/>
          <w:numId w:val="23"/>
        </w:numPr>
        <w:spacing w:before="240"/>
        <w:rPr>
          <w:rFonts w:ascii="Poppins" w:hAnsi="Poppins" w:cs="Poppins"/>
        </w:rPr>
      </w:pPr>
      <w:r w:rsidRPr="003E5E9B">
        <w:rPr>
          <w:rFonts w:ascii="Poppins" w:hAnsi="Poppins" w:cs="Poppins"/>
        </w:rPr>
        <w:t>Waste management during sporting events and of dog waste.</w:t>
      </w:r>
    </w:p>
    <w:p w14:paraId="2AF01459" w14:textId="529709AC" w:rsidR="001F7F85" w:rsidRPr="003E5E9B" w:rsidRDefault="001F7F85" w:rsidP="001F7F85">
      <w:pPr>
        <w:spacing w:before="240"/>
        <w:rPr>
          <w:rFonts w:ascii="Poppins" w:hAnsi="Poppins" w:cs="Poppins"/>
        </w:rPr>
      </w:pPr>
      <w:r w:rsidRPr="003E5E9B">
        <w:rPr>
          <w:rFonts w:ascii="Poppins" w:hAnsi="Poppins" w:cs="Poppins"/>
        </w:rPr>
        <w:t xml:space="preserve">Some responses raised concerns over the proposed permanent café/restaurant and the impact this would have on crowding, noise, </w:t>
      </w:r>
      <w:proofErr w:type="gramStart"/>
      <w:r w:rsidR="003A569F">
        <w:rPr>
          <w:rFonts w:ascii="Poppins" w:hAnsi="Poppins" w:cs="Poppins"/>
        </w:rPr>
        <w:t>safety</w:t>
      </w:r>
      <w:proofErr w:type="gramEnd"/>
      <w:r w:rsidRPr="003E5E9B">
        <w:rPr>
          <w:rFonts w:ascii="Poppins" w:hAnsi="Poppins" w:cs="Poppins"/>
        </w:rPr>
        <w:t xml:space="preserve"> and operational unknowns. </w:t>
      </w:r>
    </w:p>
    <w:p w14:paraId="36CF9B1B" w14:textId="77777777" w:rsidR="001F7F85" w:rsidRPr="009A6AD2" w:rsidRDefault="001F7F85" w:rsidP="001F7F85">
      <w:pPr>
        <w:spacing w:before="240"/>
        <w:rPr>
          <w:rFonts w:ascii="Poppins" w:hAnsi="Poppins" w:cs="Poppins"/>
          <w:b/>
          <w:bCs/>
        </w:rPr>
      </w:pPr>
      <w:r w:rsidRPr="009A6AD2">
        <w:rPr>
          <w:rFonts w:ascii="Poppins" w:hAnsi="Poppins" w:cs="Poppins"/>
          <w:b/>
          <w:bCs/>
        </w:rPr>
        <w:t>Sports and Recreation</w:t>
      </w:r>
    </w:p>
    <w:p w14:paraId="718F3AFB" w14:textId="77777777" w:rsidR="001F7F85" w:rsidRPr="009A6AD2" w:rsidRDefault="001F7F85" w:rsidP="001F7F85">
      <w:pPr>
        <w:spacing w:before="240"/>
        <w:rPr>
          <w:rFonts w:ascii="Poppins" w:hAnsi="Poppins" w:cs="Poppins"/>
          <w:b/>
          <w:bCs/>
        </w:rPr>
      </w:pPr>
      <w:r w:rsidRPr="009A6AD2">
        <w:rPr>
          <w:rFonts w:ascii="Poppins" w:hAnsi="Poppins" w:cs="Poppins"/>
          <w:b/>
          <w:bCs/>
        </w:rPr>
        <w:t>Ticketed Sporting Events</w:t>
      </w:r>
    </w:p>
    <w:p w14:paraId="1ED69E88" w14:textId="77777777" w:rsidR="001F7F85" w:rsidRPr="003E5E9B" w:rsidRDefault="001F7F85" w:rsidP="001F7F85">
      <w:pPr>
        <w:pStyle w:val="ListParagraph"/>
        <w:numPr>
          <w:ilvl w:val="0"/>
          <w:numId w:val="15"/>
        </w:numPr>
        <w:spacing w:before="240"/>
        <w:rPr>
          <w:rFonts w:ascii="Poppins" w:hAnsi="Poppins" w:cs="Poppins"/>
        </w:rPr>
      </w:pPr>
      <w:r w:rsidRPr="003E5E9B">
        <w:rPr>
          <w:rFonts w:ascii="Poppins" w:hAnsi="Poppins" w:cs="Poppins"/>
        </w:rPr>
        <w:t>Responses note concerns that ticketed sporting events will limit weekend use for other user groups.</w:t>
      </w:r>
    </w:p>
    <w:p w14:paraId="2A8C77E3" w14:textId="77777777" w:rsidR="001F7F85" w:rsidRPr="003E5E9B" w:rsidRDefault="001F7F85" w:rsidP="001F7F85">
      <w:pPr>
        <w:pStyle w:val="ListParagraph"/>
        <w:numPr>
          <w:ilvl w:val="0"/>
          <w:numId w:val="15"/>
        </w:numPr>
        <w:spacing w:before="240"/>
        <w:rPr>
          <w:rFonts w:ascii="Poppins" w:hAnsi="Poppins" w:cs="Poppins"/>
        </w:rPr>
      </w:pPr>
      <w:r w:rsidRPr="003E5E9B">
        <w:rPr>
          <w:rFonts w:ascii="Poppins" w:hAnsi="Poppins" w:cs="Poppins"/>
        </w:rPr>
        <w:t>Some responses raised concerns about the commercialisation of the sporting ground and note the Plan of Management is unclear on this topic.</w:t>
      </w:r>
    </w:p>
    <w:p w14:paraId="69E006F2" w14:textId="766ABC90" w:rsidR="001F7F85" w:rsidRDefault="001F7F85" w:rsidP="001F7F85">
      <w:pPr>
        <w:pStyle w:val="ListParagraph"/>
        <w:numPr>
          <w:ilvl w:val="0"/>
          <w:numId w:val="15"/>
        </w:numPr>
        <w:spacing w:before="240"/>
        <w:rPr>
          <w:rFonts w:ascii="Poppins" w:hAnsi="Poppins" w:cs="Poppins"/>
        </w:rPr>
      </w:pPr>
      <w:r w:rsidRPr="003E5E9B">
        <w:rPr>
          <w:rFonts w:ascii="Poppins" w:hAnsi="Poppins" w:cs="Poppins"/>
        </w:rPr>
        <w:t>Some responses note that the poor behaviour of AFL and Rugby League spectators during and after sporting events is not addressed in the Plan of Management.</w:t>
      </w:r>
    </w:p>
    <w:p w14:paraId="23DA52C6" w14:textId="495F3179" w:rsidR="00431DAC" w:rsidRDefault="00431DAC" w:rsidP="00431DAC">
      <w:pPr>
        <w:pStyle w:val="ListParagraph"/>
        <w:numPr>
          <w:ilvl w:val="0"/>
          <w:numId w:val="15"/>
        </w:numPr>
        <w:spacing w:before="240"/>
        <w:rPr>
          <w:rFonts w:ascii="Poppins" w:hAnsi="Poppins" w:cs="Poppins"/>
        </w:rPr>
      </w:pPr>
      <w:r w:rsidRPr="003E5E9B">
        <w:rPr>
          <w:rFonts w:ascii="Poppins" w:hAnsi="Poppins" w:cs="Poppins"/>
        </w:rPr>
        <w:t>Responses raise concerns about a lack of detail in the Plan of Management regarding the balance between sporting club use and public access to Henson Park and seek clarity on this topic.</w:t>
      </w:r>
    </w:p>
    <w:p w14:paraId="62B8B2A1" w14:textId="5A10B8B6" w:rsidR="00FB77F4" w:rsidRDefault="00392D81" w:rsidP="005F4DB7">
      <w:pPr>
        <w:pStyle w:val="ListParagraph"/>
        <w:numPr>
          <w:ilvl w:val="0"/>
          <w:numId w:val="15"/>
        </w:numPr>
        <w:spacing w:before="240"/>
        <w:rPr>
          <w:rFonts w:ascii="Poppins" w:hAnsi="Poppins" w:cs="Poppins"/>
        </w:rPr>
      </w:pPr>
      <w:r>
        <w:rPr>
          <w:rFonts w:ascii="Poppins" w:hAnsi="Poppins" w:cs="Poppins"/>
        </w:rPr>
        <w:t>Some responses note Henson Park is a sporting ground and this use should be prioritised.</w:t>
      </w:r>
    </w:p>
    <w:p w14:paraId="4E8AFBED" w14:textId="77777777" w:rsidR="009367D0" w:rsidRPr="009A6AD2" w:rsidRDefault="009367D0" w:rsidP="009A6AD2">
      <w:pPr>
        <w:spacing w:before="240"/>
        <w:rPr>
          <w:rFonts w:ascii="Poppins" w:hAnsi="Poppins" w:cs="Poppins"/>
        </w:rPr>
      </w:pPr>
    </w:p>
    <w:p w14:paraId="11AEC9F7" w14:textId="7A316761" w:rsidR="003420B3" w:rsidRPr="003E5E9B" w:rsidRDefault="005F4DB7" w:rsidP="00E10599">
      <w:pPr>
        <w:rPr>
          <w:rFonts w:ascii="Poppins" w:hAnsi="Poppins" w:cs="Poppins"/>
          <w:u w:val="single"/>
        </w:rPr>
      </w:pPr>
      <w:r>
        <w:rPr>
          <w:rFonts w:ascii="Poppins" w:hAnsi="Poppins" w:cs="Poppins"/>
          <w:b/>
          <w:bCs/>
        </w:rPr>
        <w:lastRenderedPageBreak/>
        <w:t>2</w:t>
      </w:r>
      <w:r w:rsidRPr="00145370">
        <w:rPr>
          <w:rFonts w:ascii="Poppins" w:hAnsi="Poppins" w:cs="Poppins"/>
          <w:b/>
          <w:bCs/>
        </w:rPr>
        <w:t>.</w:t>
      </w:r>
      <w:r>
        <w:rPr>
          <w:rFonts w:ascii="Poppins" w:hAnsi="Poppins" w:cs="Poppins"/>
          <w:b/>
          <w:bCs/>
        </w:rPr>
        <w:t xml:space="preserve"> </w:t>
      </w:r>
      <w:r w:rsidRPr="00145370">
        <w:rPr>
          <w:rFonts w:ascii="Poppins" w:hAnsi="Poppins" w:cs="Poppins"/>
          <w:b/>
          <w:bCs/>
        </w:rPr>
        <w:t xml:space="preserve">Related to the </w:t>
      </w:r>
      <w:r>
        <w:rPr>
          <w:rFonts w:ascii="Poppins" w:hAnsi="Poppins" w:cs="Poppins"/>
          <w:b/>
          <w:bCs/>
        </w:rPr>
        <w:t>dog off leash arrangements</w:t>
      </w:r>
    </w:p>
    <w:p w14:paraId="557B2486" w14:textId="4DA280DD" w:rsidR="00A55FB5" w:rsidRPr="003E5E9B" w:rsidRDefault="00992267" w:rsidP="005B3ED4">
      <w:pPr>
        <w:pStyle w:val="ListParagraph"/>
        <w:numPr>
          <w:ilvl w:val="0"/>
          <w:numId w:val="27"/>
        </w:numPr>
        <w:rPr>
          <w:rFonts w:ascii="Poppins" w:hAnsi="Poppins" w:cs="Poppins"/>
        </w:rPr>
      </w:pPr>
      <w:proofErr w:type="gramStart"/>
      <w:r>
        <w:rPr>
          <w:rFonts w:ascii="Poppins" w:hAnsi="Poppins" w:cs="Poppins"/>
        </w:rPr>
        <w:t>Generally</w:t>
      </w:r>
      <w:proofErr w:type="gramEnd"/>
      <w:r w:rsidRPr="003E5E9B">
        <w:rPr>
          <w:rFonts w:ascii="Poppins" w:hAnsi="Poppins" w:cs="Poppins"/>
        </w:rPr>
        <w:t xml:space="preserve"> </w:t>
      </w:r>
      <w:r w:rsidR="003420B3" w:rsidRPr="003E5E9B">
        <w:rPr>
          <w:rFonts w:ascii="Poppins" w:hAnsi="Poppins" w:cs="Poppins"/>
        </w:rPr>
        <w:t>responses support m</w:t>
      </w:r>
      <w:r w:rsidR="00A55FB5" w:rsidRPr="003E5E9B">
        <w:rPr>
          <w:rFonts w:ascii="Poppins" w:hAnsi="Poppins" w:cs="Poppins"/>
        </w:rPr>
        <w:t xml:space="preserve">aintaining the </w:t>
      </w:r>
      <w:r w:rsidR="007527ED" w:rsidRPr="003E5E9B">
        <w:rPr>
          <w:rFonts w:ascii="Poppins" w:hAnsi="Poppins" w:cs="Poppins"/>
        </w:rPr>
        <w:t xml:space="preserve">existing </w:t>
      </w:r>
      <w:r w:rsidR="00A55FB5" w:rsidRPr="003E5E9B">
        <w:rPr>
          <w:rFonts w:ascii="Poppins" w:hAnsi="Poppins" w:cs="Poppins"/>
        </w:rPr>
        <w:t xml:space="preserve">dog off leash </w:t>
      </w:r>
      <w:r w:rsidR="007527ED" w:rsidRPr="003E5E9B">
        <w:rPr>
          <w:rFonts w:ascii="Poppins" w:hAnsi="Poppins" w:cs="Poppins"/>
        </w:rPr>
        <w:t>arrangements</w:t>
      </w:r>
      <w:r w:rsidR="00A55FB5" w:rsidRPr="003E5E9B">
        <w:rPr>
          <w:rFonts w:ascii="Poppins" w:hAnsi="Poppins" w:cs="Poppins"/>
        </w:rPr>
        <w:t xml:space="preserve"> as </w:t>
      </w:r>
      <w:r w:rsidR="007527ED" w:rsidRPr="003E5E9B">
        <w:rPr>
          <w:rFonts w:ascii="Poppins" w:hAnsi="Poppins" w:cs="Poppins"/>
        </w:rPr>
        <w:t>they</w:t>
      </w:r>
      <w:r w:rsidR="00A55FB5" w:rsidRPr="003E5E9B">
        <w:rPr>
          <w:rFonts w:ascii="Poppins" w:hAnsi="Poppins" w:cs="Poppins"/>
        </w:rPr>
        <w:t xml:space="preserve"> provides vital open space for dog owners to exercise their pets</w:t>
      </w:r>
      <w:r w:rsidR="00042D78" w:rsidRPr="003E5E9B">
        <w:rPr>
          <w:rFonts w:ascii="Poppins" w:hAnsi="Poppins" w:cs="Poppins"/>
        </w:rPr>
        <w:t xml:space="preserve"> and the off leash area is highly valued and used</w:t>
      </w:r>
      <w:r w:rsidR="00107047" w:rsidRPr="003E5E9B">
        <w:rPr>
          <w:rFonts w:ascii="Poppins" w:hAnsi="Poppins" w:cs="Poppins"/>
        </w:rPr>
        <w:t>.</w:t>
      </w:r>
    </w:p>
    <w:p w14:paraId="4492DA7E" w14:textId="6E3678F2" w:rsidR="006A6F94" w:rsidRPr="003E5E9B" w:rsidRDefault="00992267" w:rsidP="005B3ED4">
      <w:pPr>
        <w:pStyle w:val="ListParagraph"/>
        <w:numPr>
          <w:ilvl w:val="0"/>
          <w:numId w:val="27"/>
        </w:numPr>
        <w:rPr>
          <w:rFonts w:ascii="Poppins" w:hAnsi="Poppins" w:cs="Poppins"/>
        </w:rPr>
      </w:pPr>
      <w:proofErr w:type="gramStart"/>
      <w:r>
        <w:rPr>
          <w:rFonts w:ascii="Poppins" w:hAnsi="Poppins" w:cs="Poppins"/>
        </w:rPr>
        <w:t>Generally</w:t>
      </w:r>
      <w:proofErr w:type="gramEnd"/>
      <w:r w:rsidRPr="003E5E9B">
        <w:rPr>
          <w:rFonts w:ascii="Poppins" w:hAnsi="Poppins" w:cs="Poppins"/>
        </w:rPr>
        <w:t xml:space="preserve"> </w:t>
      </w:r>
      <w:r w:rsidR="006A6F94" w:rsidRPr="003E5E9B">
        <w:rPr>
          <w:rFonts w:ascii="Poppins" w:hAnsi="Poppins" w:cs="Poppins"/>
        </w:rPr>
        <w:t>responses support improvements and additions to the dog facilities to ensure owners manage their dogs responsibly.</w:t>
      </w:r>
    </w:p>
    <w:p w14:paraId="51BFBEAC" w14:textId="29F0B042" w:rsidR="003420B3" w:rsidRPr="003E5E9B" w:rsidRDefault="00107047" w:rsidP="005B3ED4">
      <w:pPr>
        <w:pStyle w:val="ListParagraph"/>
        <w:numPr>
          <w:ilvl w:val="0"/>
          <w:numId w:val="27"/>
        </w:numPr>
        <w:rPr>
          <w:rFonts w:ascii="Poppins" w:hAnsi="Poppins" w:cs="Poppins"/>
        </w:rPr>
      </w:pPr>
      <w:r w:rsidRPr="003E5E9B">
        <w:rPr>
          <w:rFonts w:ascii="Poppins" w:hAnsi="Poppins" w:cs="Poppins"/>
        </w:rPr>
        <w:t>D</w:t>
      </w:r>
      <w:r w:rsidR="003420B3" w:rsidRPr="003E5E9B">
        <w:rPr>
          <w:rFonts w:ascii="Poppins" w:hAnsi="Poppins" w:cs="Poppins"/>
        </w:rPr>
        <w:t xml:space="preserve">og waste management </w:t>
      </w:r>
      <w:r w:rsidRPr="003E5E9B">
        <w:rPr>
          <w:rFonts w:ascii="Poppins" w:hAnsi="Poppins" w:cs="Poppins"/>
        </w:rPr>
        <w:t xml:space="preserve">is noted </w:t>
      </w:r>
      <w:r w:rsidR="003420B3" w:rsidRPr="003E5E9B">
        <w:rPr>
          <w:rFonts w:ascii="Poppins" w:hAnsi="Poppins" w:cs="Poppins"/>
        </w:rPr>
        <w:t>as an ongoing issue</w:t>
      </w:r>
      <w:r w:rsidR="006A1C33" w:rsidRPr="003E5E9B">
        <w:rPr>
          <w:rFonts w:ascii="Poppins" w:hAnsi="Poppins" w:cs="Poppins"/>
        </w:rPr>
        <w:t xml:space="preserve"> with support for additional dog poo bags and bins, and </w:t>
      </w:r>
      <w:r w:rsidR="00296CA4" w:rsidRPr="003E5E9B">
        <w:rPr>
          <w:rFonts w:ascii="Poppins" w:hAnsi="Poppins" w:cs="Poppins"/>
        </w:rPr>
        <w:t>separate</w:t>
      </w:r>
      <w:r w:rsidR="006A1C33" w:rsidRPr="003E5E9B">
        <w:rPr>
          <w:rFonts w:ascii="Poppins" w:hAnsi="Poppins" w:cs="Poppins"/>
        </w:rPr>
        <w:t xml:space="preserve"> recycling and waste bins.</w:t>
      </w:r>
    </w:p>
    <w:p w14:paraId="1132B0B4" w14:textId="77777777" w:rsidR="00392D81" w:rsidRPr="003E5E9B" w:rsidRDefault="00392D81" w:rsidP="009A6AD2">
      <w:pPr>
        <w:rPr>
          <w:rFonts w:ascii="Poppins" w:hAnsi="Poppins" w:cs="Poppins"/>
        </w:rPr>
      </w:pPr>
      <w:r w:rsidRPr="003E5E9B">
        <w:rPr>
          <w:rFonts w:ascii="Poppins" w:hAnsi="Poppins" w:cs="Poppins"/>
        </w:rPr>
        <w:t xml:space="preserve">The responses received that do not support the existing dog off leash arrangements raise concerns regarding: </w:t>
      </w:r>
    </w:p>
    <w:p w14:paraId="60B1A914" w14:textId="77777777" w:rsidR="00392D81" w:rsidRPr="003E5E9B" w:rsidRDefault="00392D81" w:rsidP="00392D81">
      <w:pPr>
        <w:pStyle w:val="ListParagraph"/>
        <w:numPr>
          <w:ilvl w:val="0"/>
          <w:numId w:val="17"/>
        </w:numPr>
        <w:spacing w:before="240"/>
        <w:rPr>
          <w:rFonts w:ascii="Poppins" w:hAnsi="Poppins" w:cs="Poppins"/>
        </w:rPr>
      </w:pPr>
      <w:r w:rsidRPr="003E5E9B">
        <w:rPr>
          <w:rFonts w:ascii="Poppins" w:hAnsi="Poppins" w:cs="Poppins"/>
        </w:rPr>
        <w:t xml:space="preserve">Safety </w:t>
      </w:r>
    </w:p>
    <w:p w14:paraId="1AB04D3E" w14:textId="77777777" w:rsidR="00392D81" w:rsidRPr="003E5E9B" w:rsidRDefault="00392D81" w:rsidP="00C37C61">
      <w:pPr>
        <w:pStyle w:val="ListParagraph"/>
        <w:numPr>
          <w:ilvl w:val="1"/>
          <w:numId w:val="17"/>
        </w:numPr>
        <w:spacing w:before="240"/>
        <w:rPr>
          <w:rFonts w:ascii="Poppins" w:hAnsi="Poppins" w:cs="Poppins"/>
        </w:rPr>
      </w:pPr>
      <w:r w:rsidRPr="003E5E9B">
        <w:rPr>
          <w:rFonts w:ascii="Poppins" w:hAnsi="Poppins" w:cs="Poppins"/>
        </w:rPr>
        <w:t>Some responses support a fenced or separated area for dogs.</w:t>
      </w:r>
    </w:p>
    <w:p w14:paraId="7890095A" w14:textId="77777777" w:rsidR="00392D81" w:rsidRPr="003E5E9B" w:rsidRDefault="00392D81" w:rsidP="00C37C61">
      <w:pPr>
        <w:pStyle w:val="ListParagraph"/>
        <w:numPr>
          <w:ilvl w:val="1"/>
          <w:numId w:val="17"/>
        </w:numPr>
        <w:spacing w:before="240"/>
        <w:rPr>
          <w:rFonts w:ascii="Poppins" w:hAnsi="Poppins" w:cs="Poppins"/>
        </w:rPr>
      </w:pPr>
      <w:r w:rsidRPr="003E5E9B">
        <w:rPr>
          <w:rFonts w:ascii="Poppins" w:hAnsi="Poppins" w:cs="Poppins"/>
        </w:rPr>
        <w:t>Several responses support dog on and off leash zones in Henson Park.</w:t>
      </w:r>
    </w:p>
    <w:p w14:paraId="48C3CCFD" w14:textId="77777777" w:rsidR="00392D81" w:rsidRPr="003E5E9B" w:rsidRDefault="00392D81" w:rsidP="00392D81">
      <w:pPr>
        <w:pStyle w:val="ListParagraph"/>
        <w:numPr>
          <w:ilvl w:val="0"/>
          <w:numId w:val="17"/>
        </w:numPr>
        <w:spacing w:before="240"/>
        <w:rPr>
          <w:rFonts w:ascii="Poppins" w:hAnsi="Poppins" w:cs="Poppins"/>
        </w:rPr>
      </w:pPr>
      <w:r w:rsidRPr="003E5E9B">
        <w:rPr>
          <w:rFonts w:ascii="Poppins" w:hAnsi="Poppins" w:cs="Poppins"/>
        </w:rPr>
        <w:t>Over-use by dog owners.</w:t>
      </w:r>
    </w:p>
    <w:p w14:paraId="1A9BD32A" w14:textId="77777777" w:rsidR="00392D81" w:rsidRPr="003E5E9B" w:rsidRDefault="00392D81" w:rsidP="00392D81">
      <w:pPr>
        <w:pStyle w:val="ListParagraph"/>
        <w:numPr>
          <w:ilvl w:val="0"/>
          <w:numId w:val="17"/>
        </w:numPr>
        <w:spacing w:before="240"/>
        <w:rPr>
          <w:rFonts w:ascii="Poppins" w:hAnsi="Poppins" w:cs="Poppins"/>
        </w:rPr>
      </w:pPr>
      <w:r w:rsidRPr="003E5E9B">
        <w:rPr>
          <w:rFonts w:ascii="Poppins" w:hAnsi="Poppins" w:cs="Poppins"/>
        </w:rPr>
        <w:t>Dog waste management – additional bins and dog waste bags are well supported.</w:t>
      </w:r>
    </w:p>
    <w:p w14:paraId="6700B026" w14:textId="77777777" w:rsidR="00392D81" w:rsidRPr="003E5E9B" w:rsidRDefault="00392D81" w:rsidP="00392D81">
      <w:pPr>
        <w:pStyle w:val="ListParagraph"/>
        <w:numPr>
          <w:ilvl w:val="0"/>
          <w:numId w:val="17"/>
        </w:numPr>
        <w:spacing w:before="240"/>
        <w:rPr>
          <w:rFonts w:ascii="Poppins" w:hAnsi="Poppins" w:cs="Poppins"/>
        </w:rPr>
      </w:pPr>
      <w:r w:rsidRPr="003E5E9B">
        <w:rPr>
          <w:rFonts w:ascii="Poppins" w:hAnsi="Poppins" w:cs="Poppins"/>
        </w:rPr>
        <w:t>Lack of rangers patrolling the area and enforcing the rules.</w:t>
      </w:r>
    </w:p>
    <w:p w14:paraId="20727CFF" w14:textId="77777777" w:rsidR="00392D81" w:rsidRPr="003E5E9B" w:rsidRDefault="00392D81" w:rsidP="00392D81">
      <w:pPr>
        <w:pStyle w:val="ListParagraph"/>
        <w:numPr>
          <w:ilvl w:val="0"/>
          <w:numId w:val="17"/>
        </w:numPr>
        <w:spacing w:before="240"/>
        <w:rPr>
          <w:rFonts w:ascii="Poppins" w:hAnsi="Poppins" w:cs="Poppins"/>
        </w:rPr>
      </w:pPr>
      <w:r w:rsidRPr="003E5E9B">
        <w:rPr>
          <w:rFonts w:ascii="Poppins" w:hAnsi="Poppins" w:cs="Poppins"/>
        </w:rPr>
        <w:t xml:space="preserve">Issues with dog owners not adequately supervising their </w:t>
      </w:r>
      <w:proofErr w:type="gramStart"/>
      <w:r w:rsidRPr="003E5E9B">
        <w:rPr>
          <w:rFonts w:ascii="Poppins" w:hAnsi="Poppins" w:cs="Poppins"/>
        </w:rPr>
        <w:t>off leash</w:t>
      </w:r>
      <w:proofErr w:type="gramEnd"/>
      <w:r w:rsidRPr="003E5E9B">
        <w:rPr>
          <w:rFonts w:ascii="Poppins" w:hAnsi="Poppins" w:cs="Poppins"/>
        </w:rPr>
        <w:t xml:space="preserve"> pets.</w:t>
      </w:r>
    </w:p>
    <w:p w14:paraId="7ADA3317" w14:textId="25E8E473" w:rsidR="003420B3" w:rsidRDefault="003420B3" w:rsidP="00757A11">
      <w:pPr>
        <w:rPr>
          <w:rFonts w:ascii="Poppins" w:hAnsi="Poppins" w:cs="Poppins"/>
        </w:rPr>
      </w:pPr>
    </w:p>
    <w:p w14:paraId="7290DDB3" w14:textId="7489A455" w:rsidR="00FB77F4" w:rsidRDefault="00FB77F4" w:rsidP="00757A11">
      <w:pPr>
        <w:rPr>
          <w:rFonts w:ascii="Poppins" w:hAnsi="Poppins" w:cs="Poppins"/>
          <w:b/>
          <w:bCs/>
        </w:rPr>
      </w:pPr>
      <w:r>
        <w:rPr>
          <w:rFonts w:ascii="Poppins" w:hAnsi="Poppins" w:cs="Poppins"/>
          <w:b/>
          <w:bCs/>
        </w:rPr>
        <w:t>3</w:t>
      </w:r>
      <w:r w:rsidRPr="00145370">
        <w:rPr>
          <w:rFonts w:ascii="Poppins" w:hAnsi="Poppins" w:cs="Poppins"/>
          <w:b/>
          <w:bCs/>
        </w:rPr>
        <w:t>.</w:t>
      </w:r>
      <w:r>
        <w:rPr>
          <w:rFonts w:ascii="Poppins" w:hAnsi="Poppins" w:cs="Poppins"/>
          <w:b/>
          <w:bCs/>
        </w:rPr>
        <w:t xml:space="preserve"> Responses to do you have any other comments </w:t>
      </w:r>
    </w:p>
    <w:p w14:paraId="510EE0B9" w14:textId="7203A269" w:rsidR="00654FEA" w:rsidRDefault="00FB77F4" w:rsidP="00654FEA">
      <w:pPr>
        <w:spacing w:before="240"/>
        <w:rPr>
          <w:rFonts w:ascii="Poppins" w:hAnsi="Poppins" w:cs="Poppins"/>
          <w:b/>
        </w:rPr>
      </w:pPr>
      <w:r w:rsidRPr="009A6AD2">
        <w:rPr>
          <w:rFonts w:ascii="Poppins" w:hAnsi="Poppins" w:cs="Poppins"/>
        </w:rPr>
        <w:t xml:space="preserve">Some </w:t>
      </w:r>
      <w:r w:rsidR="007A5510" w:rsidRPr="009A6AD2">
        <w:rPr>
          <w:rFonts w:ascii="Poppins" w:hAnsi="Poppins" w:cs="Poppins"/>
        </w:rPr>
        <w:t>responses</w:t>
      </w:r>
      <w:r w:rsidRPr="009A6AD2">
        <w:rPr>
          <w:rFonts w:ascii="Poppins" w:hAnsi="Poppins" w:cs="Poppins"/>
        </w:rPr>
        <w:t xml:space="preserve"> noted that the Plan of Management lacks detailed information. </w:t>
      </w:r>
    </w:p>
    <w:p w14:paraId="3C343496" w14:textId="77777777" w:rsidR="001060A6" w:rsidRDefault="001060A6">
      <w:pPr>
        <w:spacing w:before="240"/>
        <w:rPr>
          <w:rFonts w:ascii="Poppins" w:hAnsi="Poppins" w:cs="Poppins"/>
          <w:b/>
        </w:rPr>
      </w:pPr>
    </w:p>
    <w:p w14:paraId="721469A6" w14:textId="2620323E" w:rsidR="00AC3C93" w:rsidRPr="003E5E9B" w:rsidRDefault="00F34E7A" w:rsidP="009A6AD2">
      <w:pPr>
        <w:spacing w:before="240"/>
        <w:rPr>
          <w:rFonts w:ascii="Poppins" w:hAnsi="Poppins" w:cs="Poppins"/>
          <w:b/>
        </w:rPr>
      </w:pPr>
      <w:r w:rsidRPr="003E5E9B">
        <w:rPr>
          <w:rFonts w:ascii="Poppins" w:hAnsi="Poppins" w:cs="Poppins"/>
          <w:b/>
        </w:rPr>
        <w:t>Comments received from sporting organisations</w:t>
      </w:r>
    </w:p>
    <w:p w14:paraId="0C138290" w14:textId="459F776D" w:rsidR="009160C3" w:rsidRDefault="009429E9" w:rsidP="0096166D">
      <w:pPr>
        <w:spacing w:before="240"/>
        <w:rPr>
          <w:rFonts w:ascii="Poppins" w:hAnsi="Poppins" w:cs="Poppins"/>
        </w:rPr>
      </w:pPr>
      <w:r w:rsidRPr="003E5E9B">
        <w:rPr>
          <w:rFonts w:ascii="Poppins" w:hAnsi="Poppins" w:cs="Poppins"/>
        </w:rPr>
        <w:t>Organisations were invited to provide organisational feedback via an online submission form</w:t>
      </w:r>
      <w:r w:rsidRPr="003E5E9B">
        <w:rPr>
          <w:rFonts w:ascii="Poppins" w:hAnsi="Poppins" w:cs="Poppins"/>
          <w:b/>
        </w:rPr>
        <w:t xml:space="preserve">. </w:t>
      </w:r>
      <w:r w:rsidR="009160C3" w:rsidRPr="003E5E9B">
        <w:rPr>
          <w:rFonts w:ascii="Poppins" w:hAnsi="Poppins" w:cs="Poppins"/>
        </w:rPr>
        <w:t xml:space="preserve">Two written responses from </w:t>
      </w:r>
      <w:r w:rsidR="007A5510">
        <w:rPr>
          <w:rFonts w:ascii="Poppins" w:hAnsi="Poppins" w:cs="Poppins"/>
        </w:rPr>
        <w:t xml:space="preserve">sporting organisations. Key comments are summarised below. </w:t>
      </w:r>
    </w:p>
    <w:p w14:paraId="7B4081D7" w14:textId="77777777" w:rsidR="007A5510" w:rsidRPr="009A6AD2" w:rsidRDefault="007A5510">
      <w:pPr>
        <w:pStyle w:val="ListParagraph"/>
      </w:pPr>
    </w:p>
    <w:p w14:paraId="585B133A" w14:textId="4D667033" w:rsidR="00384926" w:rsidRDefault="00384926" w:rsidP="00654FEA">
      <w:pPr>
        <w:pStyle w:val="ListParagraph"/>
        <w:numPr>
          <w:ilvl w:val="0"/>
          <w:numId w:val="48"/>
        </w:numPr>
        <w:spacing w:before="240"/>
        <w:rPr>
          <w:rFonts w:ascii="Poppins" w:hAnsi="Poppins" w:cs="Poppins"/>
          <w:bCs/>
        </w:rPr>
      </w:pPr>
      <w:r>
        <w:rPr>
          <w:rFonts w:ascii="Poppins" w:hAnsi="Poppins" w:cs="Poppins"/>
          <w:bCs/>
        </w:rPr>
        <w:t>Both organisations note that Henson Park must remain enclosed during organised sporting events.</w:t>
      </w:r>
    </w:p>
    <w:p w14:paraId="6F8723B8" w14:textId="077E96B7" w:rsidR="00384926" w:rsidRDefault="00384926" w:rsidP="00654FEA">
      <w:pPr>
        <w:pStyle w:val="ListParagraph"/>
        <w:numPr>
          <w:ilvl w:val="0"/>
          <w:numId w:val="48"/>
        </w:numPr>
        <w:spacing w:before="240"/>
        <w:rPr>
          <w:rFonts w:ascii="Poppins" w:hAnsi="Poppins" w:cs="Poppins"/>
          <w:bCs/>
        </w:rPr>
      </w:pPr>
      <w:r>
        <w:rPr>
          <w:rFonts w:ascii="Poppins" w:hAnsi="Poppins" w:cs="Poppins"/>
          <w:bCs/>
        </w:rPr>
        <w:t xml:space="preserve">Both organisations are supportive of dogs on-leash during organised sporting events. </w:t>
      </w:r>
    </w:p>
    <w:p w14:paraId="53C3F555" w14:textId="1A6CBB53" w:rsidR="007A5510" w:rsidRPr="009A6AD2" w:rsidRDefault="007A5510" w:rsidP="00654FEA">
      <w:pPr>
        <w:pStyle w:val="ListParagraph"/>
        <w:numPr>
          <w:ilvl w:val="0"/>
          <w:numId w:val="48"/>
        </w:numPr>
        <w:spacing w:before="240"/>
        <w:rPr>
          <w:rFonts w:ascii="Poppins" w:hAnsi="Poppins" w:cs="Poppins"/>
          <w:bCs/>
        </w:rPr>
      </w:pPr>
      <w:r w:rsidRPr="009A6AD2">
        <w:rPr>
          <w:rFonts w:ascii="Poppins" w:hAnsi="Poppins" w:cs="Poppins"/>
          <w:bCs/>
        </w:rPr>
        <w:t xml:space="preserve">Both organisations note vehicular access, parking and management as a key concern and support a parking strategy. </w:t>
      </w:r>
    </w:p>
    <w:p w14:paraId="137E1846" w14:textId="77777777" w:rsidR="007A5510" w:rsidRDefault="007A5510" w:rsidP="007A5510">
      <w:pPr>
        <w:pStyle w:val="ListParagraph"/>
        <w:numPr>
          <w:ilvl w:val="0"/>
          <w:numId w:val="48"/>
        </w:numPr>
        <w:spacing w:before="240"/>
        <w:rPr>
          <w:rFonts w:ascii="Poppins" w:hAnsi="Poppins" w:cs="Poppins"/>
          <w:bCs/>
        </w:rPr>
      </w:pPr>
      <w:r w:rsidRPr="009A6AD2">
        <w:rPr>
          <w:rFonts w:ascii="Poppins" w:hAnsi="Poppins" w:cs="Poppins"/>
          <w:bCs/>
        </w:rPr>
        <w:t xml:space="preserve">Both organisations raise concerns regarding management and potential overuse of the oval surface and support </w:t>
      </w:r>
      <w:r>
        <w:rPr>
          <w:rFonts w:ascii="Poppins" w:hAnsi="Poppins" w:cs="Poppins"/>
          <w:bCs/>
        </w:rPr>
        <w:t>the</w:t>
      </w:r>
      <w:r w:rsidRPr="009A6AD2">
        <w:rPr>
          <w:rFonts w:ascii="Poppins" w:hAnsi="Poppins" w:cs="Poppins"/>
          <w:bCs/>
        </w:rPr>
        <w:t xml:space="preserve"> approach to manage this. </w:t>
      </w:r>
    </w:p>
    <w:p w14:paraId="6E7796F9" w14:textId="5B84DF79" w:rsidR="007A5510" w:rsidRPr="009A6AD2" w:rsidRDefault="007A5510" w:rsidP="009A6AD2">
      <w:pPr>
        <w:pStyle w:val="ListParagraph"/>
        <w:numPr>
          <w:ilvl w:val="0"/>
          <w:numId w:val="48"/>
        </w:numPr>
        <w:spacing w:before="240"/>
        <w:rPr>
          <w:rFonts w:ascii="Poppins" w:hAnsi="Poppins" w:cs="Poppins"/>
          <w:bCs/>
        </w:rPr>
      </w:pPr>
      <w:r w:rsidRPr="009A6AD2">
        <w:rPr>
          <w:rFonts w:ascii="Poppins" w:hAnsi="Poppins" w:cs="Poppins"/>
          <w:bCs/>
        </w:rPr>
        <w:t>One organisation requested 1000 lux broadcast level lighting is considered.</w:t>
      </w:r>
    </w:p>
    <w:p w14:paraId="2429B0FD" w14:textId="6775FDCF" w:rsidR="007A5510" w:rsidRDefault="007A5510" w:rsidP="007A5510">
      <w:pPr>
        <w:pStyle w:val="ListParagraph"/>
        <w:numPr>
          <w:ilvl w:val="0"/>
          <w:numId w:val="48"/>
        </w:numPr>
        <w:spacing w:before="240"/>
        <w:rPr>
          <w:rFonts w:ascii="Poppins" w:hAnsi="Poppins" w:cs="Poppins"/>
          <w:bCs/>
        </w:rPr>
      </w:pPr>
      <w:r w:rsidRPr="00346399">
        <w:rPr>
          <w:rFonts w:ascii="Poppins" w:hAnsi="Poppins" w:cs="Poppins"/>
          <w:bCs/>
        </w:rPr>
        <w:t>Both organisations note Henson Park is a sporting ground but acknowledge other user group needs and support shared use of the grounds.</w:t>
      </w:r>
    </w:p>
    <w:p w14:paraId="3496D9DF" w14:textId="2935E9C0" w:rsidR="007A5510" w:rsidRDefault="00384926" w:rsidP="007A5510">
      <w:pPr>
        <w:pStyle w:val="ListParagraph"/>
        <w:numPr>
          <w:ilvl w:val="0"/>
          <w:numId w:val="48"/>
        </w:numPr>
        <w:spacing w:before="240"/>
        <w:rPr>
          <w:rFonts w:ascii="Poppins" w:hAnsi="Poppins" w:cs="Poppins"/>
          <w:bCs/>
        </w:rPr>
      </w:pPr>
      <w:r>
        <w:rPr>
          <w:rFonts w:ascii="Poppins" w:hAnsi="Poppins" w:cs="Poppins"/>
          <w:bCs/>
        </w:rPr>
        <w:t xml:space="preserve">Both organisations promote increased participation of women in sport and note the Plan of Management and Master Plan are integral to supporting this.  </w:t>
      </w:r>
    </w:p>
    <w:p w14:paraId="14552B57" w14:textId="545ECE3E" w:rsidR="00384926" w:rsidRPr="009A6AD2" w:rsidRDefault="00384926" w:rsidP="009A6AD2">
      <w:pPr>
        <w:pStyle w:val="ListParagraph"/>
        <w:numPr>
          <w:ilvl w:val="0"/>
          <w:numId w:val="48"/>
        </w:numPr>
        <w:spacing w:before="240"/>
        <w:rPr>
          <w:rFonts w:ascii="Poppins" w:hAnsi="Poppins" w:cs="Poppins"/>
          <w:bCs/>
        </w:rPr>
      </w:pPr>
      <w:r>
        <w:rPr>
          <w:rFonts w:ascii="Poppins" w:hAnsi="Poppins" w:cs="Poppins"/>
          <w:bCs/>
        </w:rPr>
        <w:t xml:space="preserve">Both organisations support additional vegetation provided it does not </w:t>
      </w:r>
      <w:r w:rsidR="007E68BD">
        <w:rPr>
          <w:rFonts w:ascii="Poppins" w:hAnsi="Poppins" w:cs="Poppins"/>
          <w:bCs/>
        </w:rPr>
        <w:t>impact</w:t>
      </w:r>
      <w:r>
        <w:rPr>
          <w:rFonts w:ascii="Poppins" w:hAnsi="Poppins" w:cs="Poppins"/>
          <w:bCs/>
        </w:rPr>
        <w:t xml:space="preserve"> user experience. </w:t>
      </w:r>
    </w:p>
    <w:p w14:paraId="74ADDA5E" w14:textId="77777777" w:rsidR="005B3ED4" w:rsidRPr="003E5E9B" w:rsidRDefault="005B3ED4" w:rsidP="009A6AD2">
      <w:pPr>
        <w:pStyle w:val="ListParagraph"/>
        <w:rPr>
          <w:rFonts w:ascii="Poppins" w:hAnsi="Poppins" w:cs="Poppins"/>
          <w:color w:val="000000"/>
          <w:sz w:val="24"/>
          <w:szCs w:val="24"/>
        </w:rPr>
      </w:pPr>
    </w:p>
    <w:p w14:paraId="77D13AB2" w14:textId="35834DC3" w:rsidR="00116B77" w:rsidRPr="003E5E9B" w:rsidRDefault="003676A6" w:rsidP="009160C3">
      <w:pPr>
        <w:spacing w:before="240"/>
        <w:rPr>
          <w:rFonts w:ascii="Poppins" w:hAnsi="Poppins" w:cs="Poppins"/>
          <w:b/>
          <w:bCs/>
        </w:rPr>
      </w:pPr>
      <w:r>
        <w:rPr>
          <w:rFonts w:ascii="Poppins" w:hAnsi="Poppins" w:cs="Poppins"/>
          <w:i/>
          <w:iCs/>
        </w:rPr>
        <w:br w:type="column"/>
      </w:r>
      <w:r w:rsidR="00116B77" w:rsidRPr="00972B9E">
        <w:rPr>
          <w:rFonts w:ascii="Poppins" w:hAnsi="Poppins" w:cs="Poppins"/>
          <w:b/>
          <w:bCs/>
        </w:rPr>
        <w:lastRenderedPageBreak/>
        <w:t>Email feedback</w:t>
      </w:r>
    </w:p>
    <w:p w14:paraId="6CB2E098" w14:textId="5E09CE9F" w:rsidR="006E17A1" w:rsidRDefault="0078250C" w:rsidP="009160C3">
      <w:pPr>
        <w:spacing w:before="240"/>
        <w:rPr>
          <w:rFonts w:ascii="Poppins" w:hAnsi="Poppins" w:cs="Poppins"/>
        </w:rPr>
      </w:pPr>
      <w:r w:rsidRPr="003E5E9B">
        <w:rPr>
          <w:rFonts w:ascii="Poppins" w:hAnsi="Poppins" w:cs="Poppins"/>
        </w:rPr>
        <w:t>Three</w:t>
      </w:r>
      <w:r w:rsidR="0016002D" w:rsidRPr="003E5E9B">
        <w:rPr>
          <w:rFonts w:ascii="Poppins" w:hAnsi="Poppins" w:cs="Poppins"/>
        </w:rPr>
        <w:t xml:space="preserve"> email</w:t>
      </w:r>
      <w:r w:rsidR="00B2438B" w:rsidRPr="003E5E9B">
        <w:rPr>
          <w:rFonts w:ascii="Poppins" w:hAnsi="Poppins" w:cs="Poppins"/>
        </w:rPr>
        <w:t xml:space="preserve"> responses were received directly to </w:t>
      </w:r>
      <w:r w:rsidR="00AD3B98" w:rsidRPr="003E5E9B">
        <w:rPr>
          <w:rFonts w:ascii="Poppins" w:hAnsi="Poppins" w:cs="Poppins"/>
        </w:rPr>
        <w:t xml:space="preserve">Mandy Smith [Coordinator of Parks Planning]. </w:t>
      </w:r>
      <w:r w:rsidR="00804C3D">
        <w:rPr>
          <w:rFonts w:ascii="Poppins" w:hAnsi="Poppins" w:cs="Poppins"/>
        </w:rPr>
        <w:t>Key themes from these responses are summarised below.</w:t>
      </w:r>
    </w:p>
    <w:p w14:paraId="41353F22" w14:textId="219BB85A" w:rsidR="000E1601" w:rsidRDefault="000E1601" w:rsidP="000E1601">
      <w:pPr>
        <w:pStyle w:val="ListParagraph"/>
        <w:numPr>
          <w:ilvl w:val="0"/>
          <w:numId w:val="51"/>
        </w:numPr>
        <w:spacing w:before="240"/>
        <w:rPr>
          <w:rFonts w:ascii="Poppins" w:hAnsi="Poppins" w:cs="Poppins"/>
        </w:rPr>
      </w:pPr>
      <w:r>
        <w:rPr>
          <w:rFonts w:ascii="Poppins" w:hAnsi="Poppins" w:cs="Poppins"/>
        </w:rPr>
        <w:t>Dog off leash arrangements:</w:t>
      </w:r>
    </w:p>
    <w:p w14:paraId="6DFC2AEF" w14:textId="3F724C70" w:rsidR="000E1601" w:rsidRDefault="000E1601" w:rsidP="009A6AD2">
      <w:pPr>
        <w:pStyle w:val="ListParagraph"/>
        <w:numPr>
          <w:ilvl w:val="1"/>
          <w:numId w:val="52"/>
        </w:numPr>
        <w:spacing w:before="240"/>
        <w:rPr>
          <w:rFonts w:ascii="Poppins" w:hAnsi="Poppins" w:cs="Poppins"/>
        </w:rPr>
      </w:pPr>
      <w:r>
        <w:rPr>
          <w:rFonts w:ascii="Poppins" w:hAnsi="Poppins" w:cs="Poppins"/>
        </w:rPr>
        <w:t>Concerns dog off leash arrangements will change.</w:t>
      </w:r>
    </w:p>
    <w:p w14:paraId="0EC49B80" w14:textId="43D50559" w:rsidR="000E1601" w:rsidRDefault="00972B9E" w:rsidP="000E1601">
      <w:pPr>
        <w:pStyle w:val="ListParagraph"/>
        <w:numPr>
          <w:ilvl w:val="1"/>
          <w:numId w:val="52"/>
        </w:numPr>
        <w:spacing w:before="240"/>
        <w:rPr>
          <w:rFonts w:ascii="Poppins" w:hAnsi="Poppins" w:cs="Poppins"/>
        </w:rPr>
      </w:pPr>
      <w:r>
        <w:rPr>
          <w:rFonts w:ascii="Poppins" w:hAnsi="Poppins" w:cs="Poppins"/>
        </w:rPr>
        <w:t>Feedback</w:t>
      </w:r>
      <w:r w:rsidR="00CB42F6">
        <w:rPr>
          <w:rFonts w:ascii="Poppins" w:hAnsi="Poppins" w:cs="Poppins"/>
        </w:rPr>
        <w:t xml:space="preserve"> note</w:t>
      </w:r>
      <w:r w:rsidR="00CA3873">
        <w:rPr>
          <w:rFonts w:ascii="Poppins" w:hAnsi="Poppins" w:cs="Poppins"/>
        </w:rPr>
        <w:t>d</w:t>
      </w:r>
      <w:r w:rsidR="00A22181">
        <w:rPr>
          <w:rFonts w:ascii="Poppins" w:hAnsi="Poppins" w:cs="Poppins"/>
        </w:rPr>
        <w:t xml:space="preserve"> the</w:t>
      </w:r>
      <w:r w:rsidR="00CB42F6">
        <w:rPr>
          <w:rFonts w:ascii="Poppins" w:hAnsi="Poppins" w:cs="Poppins"/>
        </w:rPr>
        <w:t xml:space="preserve"> importance of b</w:t>
      </w:r>
      <w:r w:rsidR="000E1601">
        <w:rPr>
          <w:rFonts w:ascii="Poppins" w:hAnsi="Poppins" w:cs="Poppins"/>
        </w:rPr>
        <w:t>alancing dog off leash arrangements with other user group</w:t>
      </w:r>
      <w:r w:rsidR="00CB42F6">
        <w:rPr>
          <w:rFonts w:ascii="Poppins" w:hAnsi="Poppins" w:cs="Poppins"/>
        </w:rPr>
        <w:t xml:space="preserve"> needs.</w:t>
      </w:r>
    </w:p>
    <w:p w14:paraId="42BC07DA" w14:textId="5896E542" w:rsidR="000E1601" w:rsidRDefault="000E1601" w:rsidP="000E1601">
      <w:pPr>
        <w:pStyle w:val="ListParagraph"/>
        <w:numPr>
          <w:ilvl w:val="0"/>
          <w:numId w:val="52"/>
        </w:numPr>
        <w:spacing w:before="240"/>
        <w:rPr>
          <w:rFonts w:ascii="Poppins" w:hAnsi="Poppins" w:cs="Poppins"/>
        </w:rPr>
      </w:pPr>
      <w:r>
        <w:rPr>
          <w:rFonts w:ascii="Poppins" w:hAnsi="Poppins" w:cs="Poppins"/>
        </w:rPr>
        <w:t>Support for celebrating Henson Parks rich history in the proposed upgrades.</w:t>
      </w:r>
    </w:p>
    <w:p w14:paraId="2FE5EF91" w14:textId="42D95D24" w:rsidR="000E1601" w:rsidRDefault="000E1601" w:rsidP="000E1601">
      <w:pPr>
        <w:pStyle w:val="ListParagraph"/>
        <w:numPr>
          <w:ilvl w:val="0"/>
          <w:numId w:val="52"/>
        </w:numPr>
        <w:spacing w:before="240"/>
        <w:rPr>
          <w:rFonts w:ascii="Poppins" w:hAnsi="Poppins" w:cs="Poppins"/>
        </w:rPr>
      </w:pPr>
      <w:r>
        <w:rPr>
          <w:rFonts w:ascii="Poppins" w:hAnsi="Poppins" w:cs="Poppins"/>
        </w:rPr>
        <w:t>Support for grandstand proposal.</w:t>
      </w:r>
    </w:p>
    <w:p w14:paraId="27D712EF" w14:textId="7BE52259" w:rsidR="00CB42F6" w:rsidRDefault="00CB42F6" w:rsidP="000E1601">
      <w:pPr>
        <w:pStyle w:val="ListParagraph"/>
        <w:numPr>
          <w:ilvl w:val="0"/>
          <w:numId w:val="52"/>
        </w:numPr>
        <w:spacing w:before="240"/>
        <w:rPr>
          <w:rFonts w:ascii="Poppins" w:hAnsi="Poppins" w:cs="Poppins"/>
        </w:rPr>
      </w:pPr>
      <w:r>
        <w:rPr>
          <w:rFonts w:ascii="Poppins" w:hAnsi="Poppins" w:cs="Poppins"/>
        </w:rPr>
        <w:t>Parking and access noted as issues.</w:t>
      </w:r>
    </w:p>
    <w:p w14:paraId="20639B8F" w14:textId="2AEAA1FD" w:rsidR="00CB42F6" w:rsidRDefault="00CB42F6" w:rsidP="000E1601">
      <w:pPr>
        <w:pStyle w:val="ListParagraph"/>
        <w:numPr>
          <w:ilvl w:val="0"/>
          <w:numId w:val="52"/>
        </w:numPr>
        <w:spacing w:before="240"/>
        <w:rPr>
          <w:rFonts w:ascii="Poppins" w:hAnsi="Poppins" w:cs="Poppins"/>
        </w:rPr>
      </w:pPr>
      <w:r>
        <w:rPr>
          <w:rFonts w:ascii="Poppins" w:hAnsi="Poppins" w:cs="Poppins"/>
        </w:rPr>
        <w:t>Responses note a lack of clarity regarding restricted community use of the oval. Concerns sporting club use will increase and community use will decrease.</w:t>
      </w:r>
    </w:p>
    <w:p w14:paraId="065542ED" w14:textId="26F6422F" w:rsidR="00CB42F6" w:rsidRDefault="00972B9E" w:rsidP="000E1601">
      <w:pPr>
        <w:pStyle w:val="ListParagraph"/>
        <w:numPr>
          <w:ilvl w:val="0"/>
          <w:numId w:val="52"/>
        </w:numPr>
        <w:spacing w:before="240"/>
        <w:rPr>
          <w:rFonts w:ascii="Poppins" w:hAnsi="Poppins" w:cs="Poppins"/>
        </w:rPr>
      </w:pPr>
      <w:r>
        <w:rPr>
          <w:rFonts w:ascii="Poppins" w:hAnsi="Poppins" w:cs="Poppins"/>
        </w:rPr>
        <w:t>Tennis Club: Concern public use may change or be restricted.</w:t>
      </w:r>
    </w:p>
    <w:p w14:paraId="5055DF23" w14:textId="4778034A" w:rsidR="00972B9E" w:rsidRPr="009A6AD2" w:rsidRDefault="00972B9E" w:rsidP="009A6AD2">
      <w:pPr>
        <w:pStyle w:val="ListParagraph"/>
        <w:numPr>
          <w:ilvl w:val="0"/>
          <w:numId w:val="52"/>
        </w:numPr>
        <w:spacing w:before="240"/>
        <w:rPr>
          <w:rFonts w:ascii="Poppins" w:hAnsi="Poppins" w:cs="Poppins"/>
        </w:rPr>
      </w:pPr>
      <w:r>
        <w:rPr>
          <w:rFonts w:ascii="Poppins" w:hAnsi="Poppins" w:cs="Poppins"/>
        </w:rPr>
        <w:t>Support for shared use of the park between different user groups.</w:t>
      </w:r>
      <w:r w:rsidRPr="009A6AD2">
        <w:rPr>
          <w:rFonts w:ascii="Poppins" w:hAnsi="Poppins" w:cs="Poppins"/>
        </w:rPr>
        <w:t xml:space="preserve">  </w:t>
      </w:r>
    </w:p>
    <w:p w14:paraId="49049C0E" w14:textId="50C750D1" w:rsidR="00F42DB6" w:rsidRPr="009A6AD2" w:rsidRDefault="00F42DB6" w:rsidP="00F42DB6">
      <w:pPr>
        <w:spacing w:before="240"/>
        <w:rPr>
          <w:rFonts w:ascii="Poppins" w:hAnsi="Poppins" w:cs="Poppins"/>
        </w:rPr>
      </w:pPr>
      <w:r w:rsidRPr="009A6AD2">
        <w:rPr>
          <w:rFonts w:ascii="Poppins" w:hAnsi="Poppins" w:cs="Poppins"/>
        </w:rPr>
        <w:t>Appendix 4: Proposed Planting List</w:t>
      </w:r>
    </w:p>
    <w:p w14:paraId="09745372" w14:textId="7A1A157C" w:rsidR="00F42DB6" w:rsidRPr="003E5E9B" w:rsidRDefault="00F42DB6" w:rsidP="00ED7847">
      <w:pPr>
        <w:pStyle w:val="ListParagraph"/>
        <w:numPr>
          <w:ilvl w:val="0"/>
          <w:numId w:val="33"/>
        </w:numPr>
        <w:spacing w:before="240"/>
        <w:rPr>
          <w:rFonts w:ascii="Poppins" w:hAnsi="Poppins" w:cs="Poppins"/>
          <w:u w:val="single"/>
        </w:rPr>
      </w:pPr>
      <w:r w:rsidRPr="003E5E9B">
        <w:rPr>
          <w:rFonts w:ascii="Poppins" w:hAnsi="Poppins" w:cs="Poppins"/>
        </w:rPr>
        <w:t>The response commends the recognition of planting provided in the Appendix.</w:t>
      </w:r>
    </w:p>
    <w:p w14:paraId="55B7386C" w14:textId="5DF49BEC" w:rsidR="00F42DB6" w:rsidRPr="009A6AD2" w:rsidRDefault="00F42DB6" w:rsidP="00ED7847">
      <w:pPr>
        <w:pStyle w:val="ListParagraph"/>
        <w:numPr>
          <w:ilvl w:val="0"/>
          <w:numId w:val="33"/>
        </w:numPr>
        <w:spacing w:before="240"/>
        <w:rPr>
          <w:rFonts w:ascii="Poppins" w:hAnsi="Poppins" w:cs="Poppins"/>
          <w:u w:val="single"/>
        </w:rPr>
      </w:pPr>
      <w:r w:rsidRPr="003E5E9B">
        <w:rPr>
          <w:rFonts w:ascii="Poppins" w:hAnsi="Poppins" w:cs="Poppins"/>
        </w:rPr>
        <w:t>The response provides detailed historical information on planting within the park.</w:t>
      </w:r>
    </w:p>
    <w:p w14:paraId="0C0E9B7B" w14:textId="39D243F2" w:rsidR="007E68BD" w:rsidRDefault="007E68BD" w:rsidP="007E68BD">
      <w:pPr>
        <w:spacing w:before="240"/>
        <w:rPr>
          <w:rFonts w:ascii="Poppins" w:hAnsi="Poppins" w:cs="Poppins"/>
          <w:b/>
          <w:bCs/>
          <w:u w:val="single"/>
        </w:rPr>
      </w:pPr>
    </w:p>
    <w:p w14:paraId="52857281" w14:textId="7F0D700B" w:rsidR="001060A6" w:rsidRDefault="001060A6" w:rsidP="007E68BD">
      <w:pPr>
        <w:spacing w:before="240"/>
        <w:rPr>
          <w:rFonts w:ascii="Poppins" w:hAnsi="Poppins" w:cs="Poppins"/>
          <w:b/>
          <w:bCs/>
        </w:rPr>
      </w:pPr>
      <w:r w:rsidRPr="009A6AD2">
        <w:rPr>
          <w:rFonts w:ascii="Poppins" w:hAnsi="Poppins" w:cs="Poppins"/>
          <w:b/>
          <w:bCs/>
        </w:rPr>
        <w:t>Petitions</w:t>
      </w:r>
    </w:p>
    <w:p w14:paraId="30A0A8E0" w14:textId="33DE4E4D" w:rsidR="001060A6" w:rsidRDefault="001060A6" w:rsidP="007E68BD">
      <w:pPr>
        <w:spacing w:before="240"/>
        <w:rPr>
          <w:rFonts w:ascii="Poppins" w:hAnsi="Poppins" w:cs="Poppins"/>
        </w:rPr>
      </w:pPr>
      <w:r w:rsidRPr="009A6AD2">
        <w:rPr>
          <w:rFonts w:ascii="Poppins" w:hAnsi="Poppins" w:cs="Poppins"/>
        </w:rPr>
        <w:t xml:space="preserve">One petition via change.org </w:t>
      </w:r>
      <w:r>
        <w:rPr>
          <w:rFonts w:ascii="Poppins" w:hAnsi="Poppins" w:cs="Poppins"/>
        </w:rPr>
        <w:t xml:space="preserve">received </w:t>
      </w:r>
      <w:r w:rsidR="00855AF2">
        <w:rPr>
          <w:rFonts w:ascii="Poppins" w:hAnsi="Poppins" w:cs="Poppins"/>
        </w:rPr>
        <w:t>1152</w:t>
      </w:r>
      <w:r>
        <w:rPr>
          <w:rFonts w:ascii="Poppins" w:hAnsi="Poppins" w:cs="Poppins"/>
        </w:rPr>
        <w:t xml:space="preserve"> signatures. The petition </w:t>
      </w:r>
      <w:r w:rsidR="00855AF2">
        <w:rPr>
          <w:rFonts w:ascii="Poppins" w:hAnsi="Poppins" w:cs="Poppins"/>
        </w:rPr>
        <w:t xml:space="preserve">raised concerns regarding </w:t>
      </w:r>
      <w:r w:rsidR="00F9583E">
        <w:rPr>
          <w:rFonts w:ascii="Poppins" w:hAnsi="Poppins" w:cs="Poppins"/>
        </w:rPr>
        <w:t>a</w:t>
      </w:r>
      <w:r w:rsidR="00855AF2">
        <w:rPr>
          <w:rFonts w:ascii="Poppins" w:hAnsi="Poppins" w:cs="Poppins"/>
        </w:rPr>
        <w:t xml:space="preserve"> potential increase in commercial use of Henson Park and decrease in community use. The petition also opposed changes to the dog off leash arrangements. </w:t>
      </w:r>
    </w:p>
    <w:p w14:paraId="2810EC5A" w14:textId="77777777" w:rsidR="00855AF2" w:rsidRPr="009A6AD2" w:rsidRDefault="00855AF2" w:rsidP="007E68BD">
      <w:pPr>
        <w:spacing w:before="240"/>
        <w:rPr>
          <w:rFonts w:ascii="Poppins" w:hAnsi="Poppins" w:cs="Poppins"/>
        </w:rPr>
      </w:pPr>
    </w:p>
    <w:p w14:paraId="7E9736BF" w14:textId="59FBA743" w:rsidR="007E68BD" w:rsidRDefault="001060A6" w:rsidP="007E68BD">
      <w:pPr>
        <w:spacing w:before="240"/>
        <w:rPr>
          <w:rFonts w:ascii="Poppins" w:hAnsi="Poppins" w:cs="Poppins"/>
          <w:b/>
          <w:bCs/>
          <w:u w:val="single"/>
        </w:rPr>
      </w:pPr>
      <w:r>
        <w:rPr>
          <w:rFonts w:ascii="Poppins" w:hAnsi="Poppins" w:cs="Poppins"/>
          <w:b/>
          <w:bCs/>
          <w:u w:val="single"/>
        </w:rPr>
        <w:br w:type="column"/>
      </w:r>
      <w:r w:rsidR="007E68BD">
        <w:rPr>
          <w:rFonts w:ascii="Poppins" w:hAnsi="Poppins" w:cs="Poppins"/>
          <w:b/>
          <w:bCs/>
          <w:u w:val="single"/>
        </w:rPr>
        <w:lastRenderedPageBreak/>
        <w:t>Officer Comments:</w:t>
      </w:r>
    </w:p>
    <w:tbl>
      <w:tblPr>
        <w:tblStyle w:val="TableGrid"/>
        <w:tblW w:w="9360" w:type="dxa"/>
        <w:tblLayout w:type="fixed"/>
        <w:tblLook w:val="06A0" w:firstRow="1" w:lastRow="0" w:firstColumn="1" w:lastColumn="0" w:noHBand="1" w:noVBand="1"/>
      </w:tblPr>
      <w:tblGrid>
        <w:gridCol w:w="2122"/>
        <w:gridCol w:w="2976"/>
        <w:gridCol w:w="4262"/>
      </w:tblGrid>
      <w:tr w:rsidR="005C3FA8" w14:paraId="30A05B5D" w14:textId="77777777" w:rsidTr="009A6AD2">
        <w:tc>
          <w:tcPr>
            <w:tcW w:w="2122" w:type="dxa"/>
          </w:tcPr>
          <w:p w14:paraId="31F69827" w14:textId="77777777" w:rsidR="005C3FA8" w:rsidRPr="009A6AD2" w:rsidRDefault="005C3FA8" w:rsidP="00654FEA">
            <w:pPr>
              <w:rPr>
                <w:rFonts w:ascii="Poppins" w:eastAsia="Calibri" w:hAnsi="Poppins" w:cs="Poppins"/>
                <w:color w:val="201F1E"/>
              </w:rPr>
            </w:pPr>
            <w:r w:rsidRPr="009A6AD2">
              <w:rPr>
                <w:rFonts w:ascii="Poppins" w:eastAsia="Calibri" w:hAnsi="Poppins" w:cs="Poppins"/>
                <w:color w:val="201F1E"/>
              </w:rPr>
              <w:t>Theme</w:t>
            </w:r>
          </w:p>
        </w:tc>
        <w:tc>
          <w:tcPr>
            <w:tcW w:w="2976" w:type="dxa"/>
          </w:tcPr>
          <w:p w14:paraId="5C37DE9E" w14:textId="77777777" w:rsidR="005C3FA8" w:rsidRPr="009A6AD2" w:rsidRDefault="005C3FA8" w:rsidP="00654FEA">
            <w:pPr>
              <w:rPr>
                <w:rFonts w:ascii="Poppins" w:eastAsia="Calibri" w:hAnsi="Poppins" w:cs="Poppins"/>
                <w:color w:val="201F1E"/>
              </w:rPr>
            </w:pPr>
            <w:r w:rsidRPr="009A6AD2">
              <w:rPr>
                <w:rFonts w:ascii="Poppins" w:eastAsia="Calibri" w:hAnsi="Poppins" w:cs="Poppins"/>
                <w:color w:val="201F1E"/>
              </w:rPr>
              <w:t>Concern</w:t>
            </w:r>
          </w:p>
        </w:tc>
        <w:tc>
          <w:tcPr>
            <w:tcW w:w="4262" w:type="dxa"/>
          </w:tcPr>
          <w:p w14:paraId="66644B0F" w14:textId="77777777" w:rsidR="005C3FA8" w:rsidRPr="009A6AD2" w:rsidRDefault="005C3FA8" w:rsidP="00654FEA">
            <w:pPr>
              <w:rPr>
                <w:rFonts w:ascii="Poppins" w:eastAsia="Calibri" w:hAnsi="Poppins" w:cs="Poppins"/>
                <w:color w:val="201F1E"/>
              </w:rPr>
            </w:pPr>
            <w:r w:rsidRPr="009A6AD2">
              <w:rPr>
                <w:rFonts w:ascii="Poppins" w:eastAsia="Calibri" w:hAnsi="Poppins" w:cs="Poppins"/>
                <w:color w:val="201F1E"/>
              </w:rPr>
              <w:t>Officer response</w:t>
            </w:r>
          </w:p>
        </w:tc>
      </w:tr>
      <w:tr w:rsidR="005C3FA8" w14:paraId="0750C0AE" w14:textId="77777777" w:rsidTr="009A6AD2">
        <w:tc>
          <w:tcPr>
            <w:tcW w:w="2122" w:type="dxa"/>
          </w:tcPr>
          <w:p w14:paraId="12DDBB41" w14:textId="165BEB25" w:rsidR="005C3FA8" w:rsidRPr="009A6AD2" w:rsidRDefault="005C3FA8" w:rsidP="00654FEA">
            <w:pPr>
              <w:rPr>
                <w:rFonts w:ascii="Poppins" w:eastAsia="Calibri" w:hAnsi="Poppins" w:cs="Poppins"/>
                <w:color w:val="201F1E"/>
              </w:rPr>
            </w:pPr>
            <w:r w:rsidRPr="009A6AD2">
              <w:rPr>
                <w:rFonts w:ascii="Poppins" w:eastAsia="Calibri" w:hAnsi="Poppins" w:cs="Poppins"/>
                <w:color w:val="201F1E"/>
              </w:rPr>
              <w:t>Dogs off leash</w:t>
            </w:r>
          </w:p>
        </w:tc>
        <w:tc>
          <w:tcPr>
            <w:tcW w:w="2976" w:type="dxa"/>
          </w:tcPr>
          <w:p w14:paraId="5F65767E" w14:textId="658F4B2B" w:rsidR="005C3FA8" w:rsidRPr="009A6AD2" w:rsidRDefault="005C3FA8" w:rsidP="00654FEA">
            <w:pPr>
              <w:rPr>
                <w:rFonts w:ascii="Poppins" w:eastAsia="Calibri" w:hAnsi="Poppins" w:cs="Poppins"/>
                <w:color w:val="201F1E"/>
              </w:rPr>
            </w:pPr>
            <w:r w:rsidRPr="009A6AD2">
              <w:rPr>
                <w:rFonts w:ascii="Poppins" w:eastAsia="Calibri" w:hAnsi="Poppins" w:cs="Poppins"/>
                <w:color w:val="201F1E"/>
              </w:rPr>
              <w:t>Dog off leash arrangements</w:t>
            </w:r>
          </w:p>
        </w:tc>
        <w:tc>
          <w:tcPr>
            <w:tcW w:w="4262" w:type="dxa"/>
          </w:tcPr>
          <w:p w14:paraId="7014A4C1" w14:textId="49EB8394" w:rsidR="005C3FA8" w:rsidRPr="009A6AD2" w:rsidRDefault="005C3FA8" w:rsidP="009A6AD2">
            <w:pPr>
              <w:rPr>
                <w:rFonts w:ascii="Poppins" w:eastAsia="Calibri" w:hAnsi="Poppins" w:cs="Poppins"/>
                <w:color w:val="201F1E"/>
              </w:rPr>
            </w:pPr>
            <w:r w:rsidRPr="009A6AD2">
              <w:rPr>
                <w:rFonts w:ascii="Poppins" w:eastAsia="Calibri" w:hAnsi="Poppins" w:cs="Poppins"/>
                <w:color w:val="201F1E"/>
              </w:rPr>
              <w:t>Existing dog off leash arrangements to be maintained unless Council approved organised sport is being played. During Council approved organised sport</w:t>
            </w:r>
            <w:r w:rsidR="007372A4">
              <w:rPr>
                <w:rFonts w:ascii="Poppins" w:eastAsia="Calibri" w:hAnsi="Poppins" w:cs="Poppins"/>
                <w:color w:val="201F1E"/>
              </w:rPr>
              <w:t xml:space="preserve">, </w:t>
            </w:r>
            <w:r w:rsidRPr="009A6AD2">
              <w:rPr>
                <w:rFonts w:ascii="Poppins" w:eastAsia="Calibri" w:hAnsi="Poppins" w:cs="Poppins"/>
                <w:color w:val="201F1E"/>
              </w:rPr>
              <w:t xml:space="preserve">dogs are permitted on leash. </w:t>
            </w:r>
          </w:p>
          <w:p w14:paraId="04C4A73F" w14:textId="56FAD6F0" w:rsidR="005C3FA8" w:rsidRPr="009A6AD2" w:rsidRDefault="005C3FA8">
            <w:pPr>
              <w:rPr>
                <w:rFonts w:ascii="Poppins" w:eastAsia="Calibri" w:hAnsi="Poppins" w:cs="Poppins"/>
                <w:color w:val="201F1E"/>
              </w:rPr>
            </w:pPr>
          </w:p>
        </w:tc>
      </w:tr>
      <w:tr w:rsidR="005C3FA8" w14:paraId="5BB7204D" w14:textId="77777777" w:rsidTr="009A6AD2">
        <w:tc>
          <w:tcPr>
            <w:tcW w:w="2122" w:type="dxa"/>
          </w:tcPr>
          <w:p w14:paraId="3FFC8DCE" w14:textId="3EDD9876" w:rsidR="005C3FA8" w:rsidRPr="009A6AD2" w:rsidRDefault="005C3FA8" w:rsidP="00654FEA">
            <w:pPr>
              <w:rPr>
                <w:rFonts w:ascii="Poppins" w:eastAsia="Calibri" w:hAnsi="Poppins" w:cs="Poppins"/>
                <w:color w:val="201F1E"/>
              </w:rPr>
            </w:pPr>
            <w:r w:rsidRPr="009A6AD2">
              <w:rPr>
                <w:rFonts w:ascii="Poppins" w:eastAsia="Calibri" w:hAnsi="Poppins" w:cs="Poppins"/>
                <w:color w:val="201F1E"/>
              </w:rPr>
              <w:t>Amy Street / Centennial Street entry gate and fence</w:t>
            </w:r>
          </w:p>
        </w:tc>
        <w:tc>
          <w:tcPr>
            <w:tcW w:w="2976" w:type="dxa"/>
          </w:tcPr>
          <w:p w14:paraId="56D8F353" w14:textId="53FBFAB2" w:rsidR="005C3FA8" w:rsidRPr="009A6AD2" w:rsidRDefault="005C3FA8" w:rsidP="00654FEA">
            <w:pPr>
              <w:rPr>
                <w:rFonts w:ascii="Poppins" w:eastAsia="Calibri" w:hAnsi="Poppins" w:cs="Poppins"/>
                <w:color w:val="201F1E"/>
              </w:rPr>
            </w:pPr>
            <w:r w:rsidRPr="009A6AD2">
              <w:rPr>
                <w:rFonts w:ascii="Poppins" w:eastAsia="Calibri" w:hAnsi="Poppins" w:cs="Poppins"/>
                <w:color w:val="201F1E"/>
              </w:rPr>
              <w:t>Concern fencing and gate are being removed.</w:t>
            </w:r>
          </w:p>
        </w:tc>
        <w:tc>
          <w:tcPr>
            <w:tcW w:w="4262" w:type="dxa"/>
          </w:tcPr>
          <w:p w14:paraId="5BFB88AC" w14:textId="60A264B5" w:rsidR="005C3FA8" w:rsidRPr="009A6AD2" w:rsidRDefault="005C3FA8" w:rsidP="00654FEA">
            <w:pPr>
              <w:rPr>
                <w:rFonts w:ascii="Poppins" w:eastAsia="Calibri" w:hAnsi="Poppins" w:cs="Poppins"/>
                <w:color w:val="201F1E"/>
              </w:rPr>
            </w:pPr>
            <w:r w:rsidRPr="009A6AD2">
              <w:rPr>
                <w:rFonts w:ascii="Poppins" w:eastAsia="Calibri" w:hAnsi="Poppins" w:cs="Poppins"/>
                <w:color w:val="201F1E"/>
              </w:rPr>
              <w:t>Fencing and gate in this area are being removed and replaced. This provides a clear distinction between the Tennis Centre and Oval and ensures Henson Park is lockable during sporting events.</w:t>
            </w:r>
            <w:r w:rsidRPr="009A6AD2">
              <w:rPr>
                <w:rFonts w:ascii="Poppins" w:eastAsia="Calibri" w:hAnsi="Poppins" w:cs="Poppins"/>
                <w:color w:val="201F1E"/>
              </w:rPr>
              <w:br/>
            </w:r>
          </w:p>
        </w:tc>
      </w:tr>
      <w:tr w:rsidR="005C3FA8" w14:paraId="6A08B589" w14:textId="77777777" w:rsidTr="009A6AD2">
        <w:tc>
          <w:tcPr>
            <w:tcW w:w="2122" w:type="dxa"/>
          </w:tcPr>
          <w:p w14:paraId="1B5F0071" w14:textId="6F7B57FD" w:rsidR="005C3FA8" w:rsidRPr="009A6AD2" w:rsidRDefault="003509F7" w:rsidP="00654FEA">
            <w:pPr>
              <w:rPr>
                <w:rFonts w:ascii="Poppins" w:eastAsia="Calibri" w:hAnsi="Poppins" w:cs="Poppins"/>
                <w:color w:val="201F1E"/>
              </w:rPr>
            </w:pPr>
            <w:r>
              <w:rPr>
                <w:rFonts w:ascii="Poppins" w:eastAsia="Calibri" w:hAnsi="Poppins" w:cs="Poppins"/>
                <w:color w:val="201F1E"/>
              </w:rPr>
              <w:t>Parking and vehicle management.</w:t>
            </w:r>
          </w:p>
        </w:tc>
        <w:tc>
          <w:tcPr>
            <w:tcW w:w="2976" w:type="dxa"/>
          </w:tcPr>
          <w:p w14:paraId="26A0BA0E" w14:textId="77D8E02A" w:rsidR="005C3FA8" w:rsidRPr="009A6AD2" w:rsidRDefault="00FE6028" w:rsidP="00654FEA">
            <w:pPr>
              <w:rPr>
                <w:rFonts w:ascii="Poppins" w:eastAsia="Calibri" w:hAnsi="Poppins" w:cs="Poppins"/>
                <w:color w:val="201F1E"/>
              </w:rPr>
            </w:pPr>
            <w:r>
              <w:rPr>
                <w:rFonts w:ascii="Poppins" w:eastAsia="Calibri" w:hAnsi="Poppins" w:cs="Poppins"/>
                <w:color w:val="201F1E"/>
              </w:rPr>
              <w:t xml:space="preserve">Parking and vehicular access, particularly during sporting events. </w:t>
            </w:r>
          </w:p>
        </w:tc>
        <w:tc>
          <w:tcPr>
            <w:tcW w:w="4262" w:type="dxa"/>
          </w:tcPr>
          <w:p w14:paraId="7F0E7E1A" w14:textId="3F82E9E5" w:rsidR="005C3FA8" w:rsidRPr="009A6AD2" w:rsidRDefault="00FE6028" w:rsidP="00654FEA">
            <w:pPr>
              <w:rPr>
                <w:rFonts w:ascii="Poppins" w:eastAsia="Calibri" w:hAnsi="Poppins" w:cs="Poppins"/>
                <w:color w:val="201F1E"/>
              </w:rPr>
            </w:pPr>
            <w:r w:rsidRPr="009A6AD2">
              <w:rPr>
                <w:rFonts w:ascii="Poppins" w:hAnsi="Poppins" w:cs="Poppins"/>
                <w:color w:val="201F1E"/>
                <w:shd w:val="clear" w:color="auto" w:fill="FFFFFF"/>
              </w:rPr>
              <w:t>Parking Strategy to be developed and implemented to address these issues</w:t>
            </w:r>
            <w:r w:rsidR="0034102E">
              <w:rPr>
                <w:rFonts w:ascii="Poppins" w:hAnsi="Poppins" w:cs="Poppins"/>
                <w:color w:val="201F1E"/>
                <w:shd w:val="clear" w:color="auto" w:fill="FFFFFF"/>
              </w:rPr>
              <w:t>.</w:t>
            </w:r>
          </w:p>
        </w:tc>
      </w:tr>
      <w:tr w:rsidR="00FE6028" w14:paraId="7987FD54" w14:textId="77777777" w:rsidTr="009A6AD2">
        <w:tc>
          <w:tcPr>
            <w:tcW w:w="2122" w:type="dxa"/>
          </w:tcPr>
          <w:p w14:paraId="3C3E771A" w14:textId="7ED99F4F" w:rsidR="00FE6028" w:rsidRPr="009A6AD2" w:rsidRDefault="00FE6028" w:rsidP="00654FEA">
            <w:pPr>
              <w:rPr>
                <w:rFonts w:ascii="Poppins" w:eastAsia="Calibri" w:hAnsi="Poppins" w:cs="Poppins"/>
                <w:color w:val="201F1E"/>
              </w:rPr>
            </w:pPr>
            <w:r>
              <w:rPr>
                <w:rFonts w:ascii="Poppins" w:eastAsia="Calibri" w:hAnsi="Poppins" w:cs="Poppins"/>
                <w:color w:val="201F1E"/>
              </w:rPr>
              <w:t>Oval surface</w:t>
            </w:r>
          </w:p>
        </w:tc>
        <w:tc>
          <w:tcPr>
            <w:tcW w:w="2976" w:type="dxa"/>
          </w:tcPr>
          <w:p w14:paraId="436BFB8F" w14:textId="4995C487" w:rsidR="00FE6028" w:rsidRPr="009A6AD2" w:rsidRDefault="00FE6028" w:rsidP="00654FEA">
            <w:pPr>
              <w:rPr>
                <w:rFonts w:ascii="Poppins" w:eastAsia="Calibri" w:hAnsi="Poppins" w:cs="Poppins"/>
                <w:color w:val="201F1E"/>
              </w:rPr>
            </w:pPr>
            <w:r>
              <w:rPr>
                <w:rFonts w:ascii="Poppins" w:eastAsia="Calibri" w:hAnsi="Poppins" w:cs="Poppins"/>
                <w:color w:val="201F1E"/>
              </w:rPr>
              <w:t xml:space="preserve">Overuse and damage to surface </w:t>
            </w:r>
          </w:p>
        </w:tc>
        <w:tc>
          <w:tcPr>
            <w:tcW w:w="4262" w:type="dxa"/>
          </w:tcPr>
          <w:p w14:paraId="209E71FF" w14:textId="122A89C0" w:rsidR="00FE6028" w:rsidRPr="009A6AD2" w:rsidRDefault="00B6099B" w:rsidP="00654FEA">
            <w:pPr>
              <w:rPr>
                <w:rFonts w:ascii="Poppins" w:hAnsi="Poppins" w:cs="Poppins"/>
                <w:color w:val="201F1E"/>
                <w:shd w:val="clear" w:color="auto" w:fill="FFFFFF"/>
              </w:rPr>
            </w:pPr>
            <w:r>
              <w:rPr>
                <w:rFonts w:ascii="Poppins" w:hAnsi="Poppins" w:cs="Poppins"/>
                <w:color w:val="201F1E"/>
                <w:shd w:val="clear" w:color="auto" w:fill="FFFFFF"/>
              </w:rPr>
              <w:t>Oval use and surface restoration to be managed appropriately to ensure overuse and damage are minimised.</w:t>
            </w:r>
          </w:p>
        </w:tc>
      </w:tr>
      <w:tr w:rsidR="0034102E" w14:paraId="5BF8FD8C" w14:textId="77777777" w:rsidTr="009A6AD2">
        <w:tc>
          <w:tcPr>
            <w:tcW w:w="2122" w:type="dxa"/>
          </w:tcPr>
          <w:p w14:paraId="199F6D88" w14:textId="61E1B4FF" w:rsidR="0034102E" w:rsidRDefault="0034102E" w:rsidP="00654FEA">
            <w:pPr>
              <w:rPr>
                <w:rFonts w:ascii="Poppins" w:eastAsia="Calibri" w:hAnsi="Poppins" w:cs="Poppins"/>
                <w:color w:val="201F1E"/>
              </w:rPr>
            </w:pPr>
            <w:r>
              <w:rPr>
                <w:rFonts w:ascii="Poppins" w:eastAsia="Calibri" w:hAnsi="Poppins" w:cs="Poppins"/>
                <w:color w:val="201F1E"/>
              </w:rPr>
              <w:t>Lighting</w:t>
            </w:r>
          </w:p>
        </w:tc>
        <w:tc>
          <w:tcPr>
            <w:tcW w:w="2976" w:type="dxa"/>
          </w:tcPr>
          <w:p w14:paraId="1439C0EB" w14:textId="09CA2582" w:rsidR="0034102E" w:rsidRDefault="0034102E" w:rsidP="00654FEA">
            <w:pPr>
              <w:rPr>
                <w:rFonts w:ascii="Poppins" w:eastAsia="Calibri" w:hAnsi="Poppins" w:cs="Poppins"/>
                <w:color w:val="201F1E"/>
              </w:rPr>
            </w:pPr>
            <w:r>
              <w:rPr>
                <w:rFonts w:ascii="Poppins" w:eastAsia="Calibri" w:hAnsi="Poppins" w:cs="Poppins"/>
                <w:color w:val="201F1E"/>
              </w:rPr>
              <w:t>Request for 1000 lux lighting.</w:t>
            </w:r>
          </w:p>
        </w:tc>
        <w:tc>
          <w:tcPr>
            <w:tcW w:w="4262" w:type="dxa"/>
          </w:tcPr>
          <w:p w14:paraId="06AAA7EE" w14:textId="6A9991FB" w:rsidR="0034102E" w:rsidRDefault="0034102E" w:rsidP="00654FEA">
            <w:pPr>
              <w:rPr>
                <w:rFonts w:ascii="Poppins" w:hAnsi="Poppins" w:cs="Poppins"/>
                <w:color w:val="201F1E"/>
                <w:shd w:val="clear" w:color="auto" w:fill="FFFFFF"/>
              </w:rPr>
            </w:pPr>
            <w:r>
              <w:rPr>
                <w:rFonts w:ascii="Poppins" w:hAnsi="Poppins" w:cs="Poppins"/>
                <w:color w:val="201F1E"/>
                <w:shd w:val="clear" w:color="auto" w:fill="FFFFFF"/>
              </w:rPr>
              <w:t>1000 lux lighting to be considered.</w:t>
            </w:r>
          </w:p>
        </w:tc>
      </w:tr>
      <w:tr w:rsidR="0034102E" w14:paraId="1FB3ADF5" w14:textId="77777777" w:rsidTr="009A6AD2">
        <w:tc>
          <w:tcPr>
            <w:tcW w:w="2122" w:type="dxa"/>
          </w:tcPr>
          <w:p w14:paraId="40BCFF98" w14:textId="505B186E" w:rsidR="0034102E" w:rsidRDefault="0034102E" w:rsidP="00654FEA">
            <w:pPr>
              <w:rPr>
                <w:rFonts w:ascii="Poppins" w:eastAsia="Calibri" w:hAnsi="Poppins" w:cs="Poppins"/>
                <w:color w:val="201F1E"/>
              </w:rPr>
            </w:pPr>
            <w:r>
              <w:rPr>
                <w:rFonts w:ascii="Poppins" w:eastAsia="Calibri" w:hAnsi="Poppins" w:cs="Poppins"/>
                <w:color w:val="201F1E"/>
              </w:rPr>
              <w:t>Tree planting</w:t>
            </w:r>
          </w:p>
        </w:tc>
        <w:tc>
          <w:tcPr>
            <w:tcW w:w="2976" w:type="dxa"/>
          </w:tcPr>
          <w:p w14:paraId="2DA634C6" w14:textId="3305BB1F" w:rsidR="0034102E" w:rsidRDefault="0034102E" w:rsidP="00654FEA">
            <w:pPr>
              <w:rPr>
                <w:rFonts w:ascii="Poppins" w:eastAsia="Calibri" w:hAnsi="Poppins" w:cs="Poppins"/>
                <w:color w:val="201F1E"/>
              </w:rPr>
            </w:pPr>
            <w:r>
              <w:rPr>
                <w:rFonts w:ascii="Poppins" w:eastAsia="Calibri" w:hAnsi="Poppins" w:cs="Poppins"/>
                <w:color w:val="201F1E"/>
              </w:rPr>
              <w:t>Interference with sporting events e.g. impact on views.</w:t>
            </w:r>
          </w:p>
        </w:tc>
        <w:tc>
          <w:tcPr>
            <w:tcW w:w="4262" w:type="dxa"/>
          </w:tcPr>
          <w:p w14:paraId="5C435F81" w14:textId="613E38C7" w:rsidR="0034102E" w:rsidRDefault="0034102E" w:rsidP="00654FEA">
            <w:pPr>
              <w:rPr>
                <w:rFonts w:ascii="Poppins" w:hAnsi="Poppins" w:cs="Poppins"/>
                <w:color w:val="201F1E"/>
                <w:shd w:val="clear" w:color="auto" w:fill="FFFFFF"/>
              </w:rPr>
            </w:pPr>
            <w:r>
              <w:rPr>
                <w:rFonts w:ascii="Poppins" w:hAnsi="Poppins" w:cs="Poppins"/>
                <w:color w:val="201F1E"/>
                <w:shd w:val="clear" w:color="auto" w:fill="FFFFFF"/>
              </w:rPr>
              <w:t>Proposed tree planting will not impact user experience.</w:t>
            </w:r>
          </w:p>
        </w:tc>
      </w:tr>
    </w:tbl>
    <w:p w14:paraId="79D51672" w14:textId="77777777" w:rsidR="00F34E7A" w:rsidRPr="003E5E9B" w:rsidRDefault="00F34E7A" w:rsidP="009160C3">
      <w:pPr>
        <w:spacing w:before="240"/>
        <w:rPr>
          <w:rFonts w:ascii="Poppins" w:hAnsi="Poppins" w:cs="Poppins"/>
        </w:rPr>
      </w:pPr>
    </w:p>
    <w:sectPr w:rsidR="00F34E7A" w:rsidRPr="003E5E9B" w:rsidSect="00266E2B">
      <w:footerReference w:type="default" r:id="rId38"/>
      <w:headerReference w:type="first" r:id="rId39"/>
      <w:footerReference w:type="first" r:id="rId4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C85A4" w14:textId="77777777" w:rsidR="00320550" w:rsidRDefault="00320550" w:rsidP="00B44BB5">
      <w:pPr>
        <w:spacing w:after="0" w:line="240" w:lineRule="auto"/>
      </w:pPr>
      <w:r>
        <w:separator/>
      </w:r>
    </w:p>
  </w:endnote>
  <w:endnote w:type="continuationSeparator" w:id="0">
    <w:p w14:paraId="1C4792AB" w14:textId="77777777" w:rsidR="00320550" w:rsidRDefault="00320550" w:rsidP="00B44BB5">
      <w:pPr>
        <w:spacing w:after="0" w:line="240" w:lineRule="auto"/>
      </w:pPr>
      <w:r>
        <w:continuationSeparator/>
      </w:r>
    </w:p>
  </w:endnote>
  <w:endnote w:type="continuationNotice" w:id="1">
    <w:p w14:paraId="22859AEF" w14:textId="77777777" w:rsidR="00320550" w:rsidRDefault="00320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mbria"/>
    <w:panose1 w:val="000000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Gill Sans">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50338B" w:rsidRDefault="005033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50338B" w:rsidRDefault="00503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50338B" w:rsidRDefault="005033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50338B" w:rsidRDefault="0050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B4D02" w14:textId="77777777" w:rsidR="00320550" w:rsidRDefault="00320550" w:rsidP="00B44BB5">
      <w:pPr>
        <w:spacing w:after="0" w:line="240" w:lineRule="auto"/>
      </w:pPr>
      <w:r>
        <w:separator/>
      </w:r>
    </w:p>
  </w:footnote>
  <w:footnote w:type="continuationSeparator" w:id="0">
    <w:p w14:paraId="6FBFF8E6" w14:textId="77777777" w:rsidR="00320550" w:rsidRDefault="00320550" w:rsidP="00B44BB5">
      <w:pPr>
        <w:spacing w:after="0" w:line="240" w:lineRule="auto"/>
      </w:pPr>
      <w:r>
        <w:continuationSeparator/>
      </w:r>
    </w:p>
  </w:footnote>
  <w:footnote w:type="continuationNotice" w:id="1">
    <w:p w14:paraId="058806F3" w14:textId="77777777" w:rsidR="00320550" w:rsidRDefault="00320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50338B" w:rsidRDefault="0050338B">
    <w:pPr>
      <w:pStyle w:val="Header"/>
    </w:pPr>
    <w:r>
      <w:rPr>
        <w:noProof/>
      </w:rPr>
      <w:drawing>
        <wp:inline distT="0" distB="0" distL="0" distR="0" wp14:anchorId="1D254ACF" wp14:editId="6636911D">
          <wp:extent cx="5731510" cy="707563"/>
          <wp:effectExtent l="0" t="0" r="2540" b="0"/>
          <wp:docPr id="1" name="Picture 1" descr="Inner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ner West"/>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03"/>
    <w:multiLevelType w:val="hybridMultilevel"/>
    <w:tmpl w:val="357A1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37EA2"/>
    <w:multiLevelType w:val="hybridMultilevel"/>
    <w:tmpl w:val="CDFA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E610A"/>
    <w:multiLevelType w:val="hybridMultilevel"/>
    <w:tmpl w:val="2FA643BE"/>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5327252"/>
    <w:multiLevelType w:val="hybridMultilevel"/>
    <w:tmpl w:val="6AD4B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B27B0A"/>
    <w:multiLevelType w:val="hybridMultilevel"/>
    <w:tmpl w:val="1F08D7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0B50F6"/>
    <w:multiLevelType w:val="hybridMultilevel"/>
    <w:tmpl w:val="4C140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6E120D"/>
    <w:multiLevelType w:val="hybridMultilevel"/>
    <w:tmpl w:val="863C3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6947E5"/>
    <w:multiLevelType w:val="hybridMultilevel"/>
    <w:tmpl w:val="BE58B08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0DA51A24"/>
    <w:multiLevelType w:val="hybridMultilevel"/>
    <w:tmpl w:val="2C2628F6"/>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3B2159"/>
    <w:multiLevelType w:val="hybridMultilevel"/>
    <w:tmpl w:val="19A6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3D7C18"/>
    <w:multiLevelType w:val="hybridMultilevel"/>
    <w:tmpl w:val="F3C2F740"/>
    <w:lvl w:ilvl="0" w:tplc="0C090001">
      <w:start w:val="1"/>
      <w:numFmt w:val="bullet"/>
      <w:lvlText w:val=""/>
      <w:lvlJc w:val="left"/>
      <w:pPr>
        <w:ind w:left="720" w:hanging="360"/>
      </w:pPr>
      <w:rPr>
        <w:rFonts w:ascii="Symbol" w:hAnsi="Symbol" w:hint="default"/>
      </w:rPr>
    </w:lvl>
    <w:lvl w:ilvl="1" w:tplc="4E7C737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7F6C05"/>
    <w:multiLevelType w:val="hybridMultilevel"/>
    <w:tmpl w:val="8B106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3E43E7D"/>
    <w:multiLevelType w:val="hybridMultilevel"/>
    <w:tmpl w:val="EE86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027B1B"/>
    <w:multiLevelType w:val="hybridMultilevel"/>
    <w:tmpl w:val="31DE70D8"/>
    <w:lvl w:ilvl="0" w:tplc="8AA8F140">
      <w:start w:val="54"/>
      <w:numFmt w:val="bullet"/>
      <w:lvlText w:val="-"/>
      <w:lvlJc w:val="left"/>
      <w:pPr>
        <w:ind w:left="1080" w:hanging="360"/>
      </w:pPr>
      <w:rPr>
        <w:rFonts w:ascii="Poppins" w:eastAsiaTheme="minorHAnsi" w:hAnsi="Poppins" w:cs="Poppin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7154624"/>
    <w:multiLevelType w:val="hybridMultilevel"/>
    <w:tmpl w:val="CA06BC38"/>
    <w:lvl w:ilvl="0" w:tplc="E5E408B8">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7FF3D5F"/>
    <w:multiLevelType w:val="hybridMultilevel"/>
    <w:tmpl w:val="BC54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F194C"/>
    <w:multiLevelType w:val="hybridMultilevel"/>
    <w:tmpl w:val="09987866"/>
    <w:lvl w:ilvl="0" w:tplc="0C090001">
      <w:start w:val="1"/>
      <w:numFmt w:val="bullet"/>
      <w:lvlText w:val=""/>
      <w:lvlJc w:val="left"/>
      <w:pPr>
        <w:ind w:left="720" w:hanging="360"/>
      </w:pPr>
      <w:rPr>
        <w:rFonts w:ascii="Symbol" w:hAnsi="Symbol" w:hint="default"/>
      </w:rPr>
    </w:lvl>
    <w:lvl w:ilvl="1" w:tplc="8AA8F140">
      <w:start w:val="54"/>
      <w:numFmt w:val="bullet"/>
      <w:lvlText w:val="-"/>
      <w:lvlJc w:val="left"/>
      <w:pPr>
        <w:ind w:left="1440" w:hanging="360"/>
      </w:pPr>
      <w:rPr>
        <w:rFonts w:ascii="Poppins" w:eastAsiaTheme="minorHAnsi" w:hAnsi="Poppins" w:cs="Poppin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1F5736"/>
    <w:multiLevelType w:val="hybridMultilevel"/>
    <w:tmpl w:val="F782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B56103"/>
    <w:multiLevelType w:val="hybridMultilevel"/>
    <w:tmpl w:val="02BE9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B055A"/>
    <w:multiLevelType w:val="hybridMultilevel"/>
    <w:tmpl w:val="F90CC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AC6455"/>
    <w:multiLevelType w:val="hybridMultilevel"/>
    <w:tmpl w:val="B172D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4A13E0"/>
    <w:multiLevelType w:val="hybridMultilevel"/>
    <w:tmpl w:val="6DB2BB1A"/>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AD7269"/>
    <w:multiLevelType w:val="hybridMultilevel"/>
    <w:tmpl w:val="0DD26D12"/>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F54694"/>
    <w:multiLevelType w:val="hybridMultilevel"/>
    <w:tmpl w:val="9A94C9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39D863F0"/>
    <w:multiLevelType w:val="hybridMultilevel"/>
    <w:tmpl w:val="6F463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557ADB"/>
    <w:multiLevelType w:val="hybridMultilevel"/>
    <w:tmpl w:val="DE089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E13BB5"/>
    <w:multiLevelType w:val="hybridMultilevel"/>
    <w:tmpl w:val="A0EE3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A278BA"/>
    <w:multiLevelType w:val="hybridMultilevel"/>
    <w:tmpl w:val="FB745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F6A94"/>
    <w:multiLevelType w:val="hybridMultilevel"/>
    <w:tmpl w:val="094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77F43"/>
    <w:multiLevelType w:val="hybridMultilevel"/>
    <w:tmpl w:val="202ED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2EC2A49"/>
    <w:multiLevelType w:val="hybridMultilevel"/>
    <w:tmpl w:val="FDC2A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D656E9"/>
    <w:multiLevelType w:val="hybridMultilevel"/>
    <w:tmpl w:val="CD8C0104"/>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8C37E2"/>
    <w:multiLevelType w:val="hybridMultilevel"/>
    <w:tmpl w:val="94E24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C22DE3"/>
    <w:multiLevelType w:val="hybridMultilevel"/>
    <w:tmpl w:val="BE88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B11C5D"/>
    <w:multiLevelType w:val="hybridMultilevel"/>
    <w:tmpl w:val="B1C20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3C53D1"/>
    <w:multiLevelType w:val="hybridMultilevel"/>
    <w:tmpl w:val="6F22D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057C61"/>
    <w:multiLevelType w:val="hybridMultilevel"/>
    <w:tmpl w:val="D2A8F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2FA16C2"/>
    <w:multiLevelType w:val="hybridMultilevel"/>
    <w:tmpl w:val="81CAC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7B4CB7"/>
    <w:multiLevelType w:val="hybridMultilevel"/>
    <w:tmpl w:val="9A60E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681514A"/>
    <w:multiLevelType w:val="hybridMultilevel"/>
    <w:tmpl w:val="A670AE5C"/>
    <w:lvl w:ilvl="0" w:tplc="0C090001">
      <w:start w:val="1"/>
      <w:numFmt w:val="bullet"/>
      <w:lvlText w:val=""/>
      <w:lvlJc w:val="left"/>
      <w:pPr>
        <w:ind w:left="720" w:hanging="360"/>
      </w:pPr>
      <w:rPr>
        <w:rFonts w:ascii="Symbol" w:hAnsi="Symbol" w:hint="default"/>
      </w:rPr>
    </w:lvl>
    <w:lvl w:ilvl="1" w:tplc="8AA8F140">
      <w:start w:val="54"/>
      <w:numFmt w:val="bullet"/>
      <w:lvlText w:val="-"/>
      <w:lvlJc w:val="left"/>
      <w:pPr>
        <w:ind w:left="1440" w:hanging="360"/>
      </w:pPr>
      <w:rPr>
        <w:rFonts w:ascii="Poppins" w:eastAsiaTheme="minorHAnsi" w:hAnsi="Poppins" w:cs="Poppin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47553F"/>
    <w:multiLevelType w:val="hybridMultilevel"/>
    <w:tmpl w:val="12EA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8F024A"/>
    <w:multiLevelType w:val="hybridMultilevel"/>
    <w:tmpl w:val="FF643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B935EB"/>
    <w:multiLevelType w:val="hybridMultilevel"/>
    <w:tmpl w:val="4752A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F2F4DCF"/>
    <w:multiLevelType w:val="hybridMultilevel"/>
    <w:tmpl w:val="BC989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D9267D"/>
    <w:multiLevelType w:val="hybridMultilevel"/>
    <w:tmpl w:val="81B6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67390A"/>
    <w:multiLevelType w:val="hybridMultilevel"/>
    <w:tmpl w:val="DF3E0FC8"/>
    <w:lvl w:ilvl="0" w:tplc="8AA8F140">
      <w:start w:val="54"/>
      <w:numFmt w:val="bullet"/>
      <w:lvlText w:val="-"/>
      <w:lvlJc w:val="left"/>
      <w:pPr>
        <w:ind w:left="1440" w:hanging="360"/>
      </w:pPr>
      <w:rPr>
        <w:rFonts w:ascii="Poppins" w:eastAsiaTheme="minorHAnsi" w:hAnsi="Poppins" w:cs="Poppin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674916AB"/>
    <w:multiLevelType w:val="hybridMultilevel"/>
    <w:tmpl w:val="BAAE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DD5716"/>
    <w:multiLevelType w:val="hybridMultilevel"/>
    <w:tmpl w:val="A2644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CE1BBB"/>
    <w:multiLevelType w:val="hybridMultilevel"/>
    <w:tmpl w:val="F404D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F273FC"/>
    <w:multiLevelType w:val="hybridMultilevel"/>
    <w:tmpl w:val="DBE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C118B"/>
    <w:multiLevelType w:val="hybridMultilevel"/>
    <w:tmpl w:val="7F823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1"/>
  </w:num>
  <w:num w:numId="4">
    <w:abstractNumId w:val="50"/>
  </w:num>
  <w:num w:numId="5">
    <w:abstractNumId w:val="29"/>
  </w:num>
  <w:num w:numId="6">
    <w:abstractNumId w:val="37"/>
  </w:num>
  <w:num w:numId="7">
    <w:abstractNumId w:val="39"/>
  </w:num>
  <w:num w:numId="8">
    <w:abstractNumId w:val="2"/>
  </w:num>
  <w:num w:numId="9">
    <w:abstractNumId w:val="32"/>
  </w:num>
  <w:num w:numId="10">
    <w:abstractNumId w:val="22"/>
  </w:num>
  <w:num w:numId="11">
    <w:abstractNumId w:val="23"/>
  </w:num>
  <w:num w:numId="12">
    <w:abstractNumId w:val="9"/>
  </w:num>
  <w:num w:numId="13">
    <w:abstractNumId w:val="34"/>
  </w:num>
  <w:num w:numId="14">
    <w:abstractNumId w:val="48"/>
  </w:num>
  <w:num w:numId="15">
    <w:abstractNumId w:val="0"/>
  </w:num>
  <w:num w:numId="16">
    <w:abstractNumId w:val="5"/>
  </w:num>
  <w:num w:numId="17">
    <w:abstractNumId w:val="44"/>
  </w:num>
  <w:num w:numId="18">
    <w:abstractNumId w:val="8"/>
  </w:num>
  <w:num w:numId="19">
    <w:abstractNumId w:val="18"/>
  </w:num>
  <w:num w:numId="20">
    <w:abstractNumId w:val="43"/>
  </w:num>
  <w:num w:numId="21">
    <w:abstractNumId w:val="12"/>
  </w:num>
  <w:num w:numId="22">
    <w:abstractNumId w:val="36"/>
  </w:num>
  <w:num w:numId="23">
    <w:abstractNumId w:val="45"/>
  </w:num>
  <w:num w:numId="24">
    <w:abstractNumId w:val="42"/>
  </w:num>
  <w:num w:numId="25">
    <w:abstractNumId w:val="20"/>
  </w:num>
  <w:num w:numId="26">
    <w:abstractNumId w:val="40"/>
  </w:num>
  <w:num w:numId="27">
    <w:abstractNumId w:val="38"/>
  </w:num>
  <w:num w:numId="28">
    <w:abstractNumId w:val="7"/>
  </w:num>
  <w:num w:numId="29">
    <w:abstractNumId w:val="27"/>
  </w:num>
  <w:num w:numId="30">
    <w:abstractNumId w:val="47"/>
  </w:num>
  <w:num w:numId="31">
    <w:abstractNumId w:val="25"/>
  </w:num>
  <w:num w:numId="32">
    <w:abstractNumId w:val="21"/>
  </w:num>
  <w:num w:numId="33">
    <w:abstractNumId w:val="35"/>
  </w:num>
  <w:num w:numId="34">
    <w:abstractNumId w:val="24"/>
  </w:num>
  <w:num w:numId="35">
    <w:abstractNumId w:val="28"/>
  </w:num>
  <w:num w:numId="36">
    <w:abstractNumId w:val="49"/>
  </w:num>
  <w:num w:numId="37">
    <w:abstractNumId w:val="1"/>
  </w:num>
  <w:num w:numId="38">
    <w:abstractNumId w:val="10"/>
  </w:num>
  <w:num w:numId="39">
    <w:abstractNumId w:val="16"/>
  </w:num>
  <w:num w:numId="40">
    <w:abstractNumId w:val="17"/>
  </w:num>
  <w:num w:numId="41">
    <w:abstractNumId w:val="46"/>
  </w:num>
  <w:num w:numId="42">
    <w:abstractNumId w:val="51"/>
  </w:num>
  <w:num w:numId="43">
    <w:abstractNumId w:val="26"/>
  </w:num>
  <w:num w:numId="44">
    <w:abstractNumId w:val="30"/>
  </w:num>
  <w:num w:numId="45">
    <w:abstractNumId w:val="14"/>
  </w:num>
  <w:num w:numId="46">
    <w:abstractNumId w:val="33"/>
  </w:num>
  <w:num w:numId="47">
    <w:abstractNumId w:val="6"/>
  </w:num>
  <w:num w:numId="48">
    <w:abstractNumId w:val="13"/>
  </w:num>
  <w:num w:numId="49">
    <w:abstractNumId w:val="15"/>
  </w:num>
  <w:num w:numId="50">
    <w:abstractNumId w:val="19"/>
  </w:num>
  <w:num w:numId="51">
    <w:abstractNumId w:val="31"/>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2AE6"/>
    <w:rsid w:val="00005043"/>
    <w:rsid w:val="000078C4"/>
    <w:rsid w:val="00010B37"/>
    <w:rsid w:val="00015190"/>
    <w:rsid w:val="00015A24"/>
    <w:rsid w:val="0002566E"/>
    <w:rsid w:val="00026AEF"/>
    <w:rsid w:val="00040D5B"/>
    <w:rsid w:val="00042D78"/>
    <w:rsid w:val="0005453C"/>
    <w:rsid w:val="0005617A"/>
    <w:rsid w:val="000716BF"/>
    <w:rsid w:val="00073EAD"/>
    <w:rsid w:val="00077EF3"/>
    <w:rsid w:val="00082121"/>
    <w:rsid w:val="0008289A"/>
    <w:rsid w:val="00086F2E"/>
    <w:rsid w:val="00091EC1"/>
    <w:rsid w:val="000969FF"/>
    <w:rsid w:val="000A00AC"/>
    <w:rsid w:val="000A0183"/>
    <w:rsid w:val="000A119C"/>
    <w:rsid w:val="000A159F"/>
    <w:rsid w:val="000A4E43"/>
    <w:rsid w:val="000A558B"/>
    <w:rsid w:val="000B3EED"/>
    <w:rsid w:val="000B50B0"/>
    <w:rsid w:val="000B7D24"/>
    <w:rsid w:val="000C0001"/>
    <w:rsid w:val="000C44F3"/>
    <w:rsid w:val="000D483E"/>
    <w:rsid w:val="000E1601"/>
    <w:rsid w:val="000E4481"/>
    <w:rsid w:val="000E565D"/>
    <w:rsid w:val="000F5D51"/>
    <w:rsid w:val="001060A6"/>
    <w:rsid w:val="00107047"/>
    <w:rsid w:val="001104CC"/>
    <w:rsid w:val="00116476"/>
    <w:rsid w:val="00116B77"/>
    <w:rsid w:val="00125463"/>
    <w:rsid w:val="00126DD1"/>
    <w:rsid w:val="00130A1A"/>
    <w:rsid w:val="00133CE6"/>
    <w:rsid w:val="00145AAF"/>
    <w:rsid w:val="0014703C"/>
    <w:rsid w:val="001510C9"/>
    <w:rsid w:val="001520B5"/>
    <w:rsid w:val="0015276A"/>
    <w:rsid w:val="00153AA5"/>
    <w:rsid w:val="0016002D"/>
    <w:rsid w:val="001602BF"/>
    <w:rsid w:val="00164404"/>
    <w:rsid w:val="00167147"/>
    <w:rsid w:val="0017463A"/>
    <w:rsid w:val="00177095"/>
    <w:rsid w:val="00182B8D"/>
    <w:rsid w:val="001936EA"/>
    <w:rsid w:val="00195CA0"/>
    <w:rsid w:val="001B01DE"/>
    <w:rsid w:val="001B10A8"/>
    <w:rsid w:val="001B3EF4"/>
    <w:rsid w:val="001C112E"/>
    <w:rsid w:val="001C2A93"/>
    <w:rsid w:val="001C3FDA"/>
    <w:rsid w:val="001C6E5F"/>
    <w:rsid w:val="001D50F1"/>
    <w:rsid w:val="001D6C19"/>
    <w:rsid w:val="001F0FD8"/>
    <w:rsid w:val="001F5734"/>
    <w:rsid w:val="001F78CF"/>
    <w:rsid w:val="001F7A60"/>
    <w:rsid w:val="001F7F85"/>
    <w:rsid w:val="0020186B"/>
    <w:rsid w:val="00215C17"/>
    <w:rsid w:val="00216441"/>
    <w:rsid w:val="002175C4"/>
    <w:rsid w:val="0022470D"/>
    <w:rsid w:val="002263AB"/>
    <w:rsid w:val="002265A9"/>
    <w:rsid w:val="002368EA"/>
    <w:rsid w:val="002402D5"/>
    <w:rsid w:val="0024112B"/>
    <w:rsid w:val="002500D3"/>
    <w:rsid w:val="00252A9A"/>
    <w:rsid w:val="00253A10"/>
    <w:rsid w:val="00254EE7"/>
    <w:rsid w:val="00255B38"/>
    <w:rsid w:val="00260461"/>
    <w:rsid w:val="0026081D"/>
    <w:rsid w:val="00261454"/>
    <w:rsid w:val="00265C6E"/>
    <w:rsid w:val="00266E2B"/>
    <w:rsid w:val="002733BC"/>
    <w:rsid w:val="00277182"/>
    <w:rsid w:val="00280459"/>
    <w:rsid w:val="002826F9"/>
    <w:rsid w:val="002859E8"/>
    <w:rsid w:val="00287557"/>
    <w:rsid w:val="002920DE"/>
    <w:rsid w:val="00293366"/>
    <w:rsid w:val="00295FCD"/>
    <w:rsid w:val="00296CA4"/>
    <w:rsid w:val="002A0AAC"/>
    <w:rsid w:val="002A4803"/>
    <w:rsid w:val="002B2904"/>
    <w:rsid w:val="002B4674"/>
    <w:rsid w:val="002B7991"/>
    <w:rsid w:val="002B7EE7"/>
    <w:rsid w:val="002C1A87"/>
    <w:rsid w:val="002C5833"/>
    <w:rsid w:val="002C6668"/>
    <w:rsid w:val="002C71E7"/>
    <w:rsid w:val="002D251D"/>
    <w:rsid w:val="002D4A57"/>
    <w:rsid w:val="002D7101"/>
    <w:rsid w:val="002E6B09"/>
    <w:rsid w:val="002E73D9"/>
    <w:rsid w:val="002F1C25"/>
    <w:rsid w:val="002F48BB"/>
    <w:rsid w:val="002F48FE"/>
    <w:rsid w:val="002F5AA6"/>
    <w:rsid w:val="00302514"/>
    <w:rsid w:val="003035B0"/>
    <w:rsid w:val="00304E32"/>
    <w:rsid w:val="00310532"/>
    <w:rsid w:val="00312F05"/>
    <w:rsid w:val="00314651"/>
    <w:rsid w:val="00320550"/>
    <w:rsid w:val="00321680"/>
    <w:rsid w:val="00323EB2"/>
    <w:rsid w:val="00327B37"/>
    <w:rsid w:val="00330AB8"/>
    <w:rsid w:val="00335742"/>
    <w:rsid w:val="00335E70"/>
    <w:rsid w:val="0034102E"/>
    <w:rsid w:val="003420B3"/>
    <w:rsid w:val="003465E9"/>
    <w:rsid w:val="00346991"/>
    <w:rsid w:val="00346BE2"/>
    <w:rsid w:val="00347C1B"/>
    <w:rsid w:val="003509F7"/>
    <w:rsid w:val="00352433"/>
    <w:rsid w:val="00354EB9"/>
    <w:rsid w:val="0035774B"/>
    <w:rsid w:val="00360F23"/>
    <w:rsid w:val="0036327C"/>
    <w:rsid w:val="003676A6"/>
    <w:rsid w:val="00370901"/>
    <w:rsid w:val="00375605"/>
    <w:rsid w:val="00375828"/>
    <w:rsid w:val="00376BAE"/>
    <w:rsid w:val="00381756"/>
    <w:rsid w:val="00383106"/>
    <w:rsid w:val="00384926"/>
    <w:rsid w:val="00385524"/>
    <w:rsid w:val="00387464"/>
    <w:rsid w:val="00390332"/>
    <w:rsid w:val="00392D81"/>
    <w:rsid w:val="003951AC"/>
    <w:rsid w:val="00395B8A"/>
    <w:rsid w:val="003A245A"/>
    <w:rsid w:val="003A569F"/>
    <w:rsid w:val="003B1B67"/>
    <w:rsid w:val="003B223C"/>
    <w:rsid w:val="003C0CF5"/>
    <w:rsid w:val="003C3AC7"/>
    <w:rsid w:val="003C44CF"/>
    <w:rsid w:val="003D2670"/>
    <w:rsid w:val="003D4045"/>
    <w:rsid w:val="003D471A"/>
    <w:rsid w:val="003D6053"/>
    <w:rsid w:val="003D60CC"/>
    <w:rsid w:val="003E08D5"/>
    <w:rsid w:val="003E0D98"/>
    <w:rsid w:val="003E384D"/>
    <w:rsid w:val="003E55A0"/>
    <w:rsid w:val="003E5E9B"/>
    <w:rsid w:val="003E6B71"/>
    <w:rsid w:val="003F018B"/>
    <w:rsid w:val="003F0850"/>
    <w:rsid w:val="003F1FF9"/>
    <w:rsid w:val="003F38E4"/>
    <w:rsid w:val="003F71B2"/>
    <w:rsid w:val="00401EF0"/>
    <w:rsid w:val="004028E0"/>
    <w:rsid w:val="0040290D"/>
    <w:rsid w:val="00414636"/>
    <w:rsid w:val="004211AF"/>
    <w:rsid w:val="004252B5"/>
    <w:rsid w:val="00426ED5"/>
    <w:rsid w:val="00427C54"/>
    <w:rsid w:val="00431DAC"/>
    <w:rsid w:val="004355F4"/>
    <w:rsid w:val="00436E31"/>
    <w:rsid w:val="00441B1D"/>
    <w:rsid w:val="00443F09"/>
    <w:rsid w:val="0044478A"/>
    <w:rsid w:val="004511C6"/>
    <w:rsid w:val="004558E3"/>
    <w:rsid w:val="004571A1"/>
    <w:rsid w:val="00457FCE"/>
    <w:rsid w:val="00470BDF"/>
    <w:rsid w:val="004718CA"/>
    <w:rsid w:val="0047666D"/>
    <w:rsid w:val="004777B1"/>
    <w:rsid w:val="00477C74"/>
    <w:rsid w:val="00477CD5"/>
    <w:rsid w:val="0048006B"/>
    <w:rsid w:val="00481041"/>
    <w:rsid w:val="00481302"/>
    <w:rsid w:val="00486135"/>
    <w:rsid w:val="004908D2"/>
    <w:rsid w:val="004A115F"/>
    <w:rsid w:val="004A6B56"/>
    <w:rsid w:val="004A6F35"/>
    <w:rsid w:val="004B3451"/>
    <w:rsid w:val="004C20BF"/>
    <w:rsid w:val="004D1FBB"/>
    <w:rsid w:val="004D264E"/>
    <w:rsid w:val="004D38AD"/>
    <w:rsid w:val="004E0D23"/>
    <w:rsid w:val="004E6F5D"/>
    <w:rsid w:val="004E7F41"/>
    <w:rsid w:val="004F6323"/>
    <w:rsid w:val="004F6C3D"/>
    <w:rsid w:val="0050338B"/>
    <w:rsid w:val="00504202"/>
    <w:rsid w:val="00507A48"/>
    <w:rsid w:val="00507C02"/>
    <w:rsid w:val="005110C6"/>
    <w:rsid w:val="00511A81"/>
    <w:rsid w:val="005204F1"/>
    <w:rsid w:val="00520C55"/>
    <w:rsid w:val="00526417"/>
    <w:rsid w:val="00532283"/>
    <w:rsid w:val="00536870"/>
    <w:rsid w:val="00540BA3"/>
    <w:rsid w:val="00545DF2"/>
    <w:rsid w:val="005470A9"/>
    <w:rsid w:val="005520D3"/>
    <w:rsid w:val="00564EE3"/>
    <w:rsid w:val="00567340"/>
    <w:rsid w:val="00575AB6"/>
    <w:rsid w:val="00576661"/>
    <w:rsid w:val="00577B00"/>
    <w:rsid w:val="00582881"/>
    <w:rsid w:val="005828B0"/>
    <w:rsid w:val="00586B84"/>
    <w:rsid w:val="0059497C"/>
    <w:rsid w:val="00594B57"/>
    <w:rsid w:val="005965F7"/>
    <w:rsid w:val="0059796B"/>
    <w:rsid w:val="005A55A4"/>
    <w:rsid w:val="005A5C93"/>
    <w:rsid w:val="005A647C"/>
    <w:rsid w:val="005A70AF"/>
    <w:rsid w:val="005B2C3E"/>
    <w:rsid w:val="005B3ED4"/>
    <w:rsid w:val="005B426F"/>
    <w:rsid w:val="005B6BFE"/>
    <w:rsid w:val="005C0BB5"/>
    <w:rsid w:val="005C1E74"/>
    <w:rsid w:val="005C3FA8"/>
    <w:rsid w:val="005C5290"/>
    <w:rsid w:val="005D0BAA"/>
    <w:rsid w:val="005D71CE"/>
    <w:rsid w:val="005F12EE"/>
    <w:rsid w:val="005F1773"/>
    <w:rsid w:val="005F46BF"/>
    <w:rsid w:val="005F4DB7"/>
    <w:rsid w:val="00601B21"/>
    <w:rsid w:val="00602D3B"/>
    <w:rsid w:val="006125E8"/>
    <w:rsid w:val="006130D2"/>
    <w:rsid w:val="00625D2A"/>
    <w:rsid w:val="00627BCD"/>
    <w:rsid w:val="006304AD"/>
    <w:rsid w:val="00634C26"/>
    <w:rsid w:val="00635018"/>
    <w:rsid w:val="00641E9A"/>
    <w:rsid w:val="00645F45"/>
    <w:rsid w:val="00646702"/>
    <w:rsid w:val="006512B1"/>
    <w:rsid w:val="0065319F"/>
    <w:rsid w:val="00654FEA"/>
    <w:rsid w:val="0066070A"/>
    <w:rsid w:val="006620AC"/>
    <w:rsid w:val="0067246F"/>
    <w:rsid w:val="00675C45"/>
    <w:rsid w:val="00680C31"/>
    <w:rsid w:val="00681D73"/>
    <w:rsid w:val="006861A1"/>
    <w:rsid w:val="006920D3"/>
    <w:rsid w:val="006A103C"/>
    <w:rsid w:val="006A1C33"/>
    <w:rsid w:val="006A6F94"/>
    <w:rsid w:val="006B2673"/>
    <w:rsid w:val="006B40E2"/>
    <w:rsid w:val="006B5510"/>
    <w:rsid w:val="006B6A06"/>
    <w:rsid w:val="006B766B"/>
    <w:rsid w:val="006B7683"/>
    <w:rsid w:val="006C2622"/>
    <w:rsid w:val="006C4687"/>
    <w:rsid w:val="006C494B"/>
    <w:rsid w:val="006D110D"/>
    <w:rsid w:val="006D28B0"/>
    <w:rsid w:val="006D5809"/>
    <w:rsid w:val="006D6B10"/>
    <w:rsid w:val="006E17A1"/>
    <w:rsid w:val="006E2E9A"/>
    <w:rsid w:val="006F3EC2"/>
    <w:rsid w:val="006F740A"/>
    <w:rsid w:val="00702539"/>
    <w:rsid w:val="0070508A"/>
    <w:rsid w:val="00706E3A"/>
    <w:rsid w:val="00706E3C"/>
    <w:rsid w:val="007145D8"/>
    <w:rsid w:val="007223F5"/>
    <w:rsid w:val="007255DC"/>
    <w:rsid w:val="007270AB"/>
    <w:rsid w:val="00727EC2"/>
    <w:rsid w:val="0073089B"/>
    <w:rsid w:val="00731310"/>
    <w:rsid w:val="00734E52"/>
    <w:rsid w:val="00737006"/>
    <w:rsid w:val="007372A4"/>
    <w:rsid w:val="00743CE3"/>
    <w:rsid w:val="00744BCC"/>
    <w:rsid w:val="007468D4"/>
    <w:rsid w:val="007527ED"/>
    <w:rsid w:val="00757573"/>
    <w:rsid w:val="00757A11"/>
    <w:rsid w:val="0076251D"/>
    <w:rsid w:val="007645B7"/>
    <w:rsid w:val="00767FAA"/>
    <w:rsid w:val="007704EA"/>
    <w:rsid w:val="007711CF"/>
    <w:rsid w:val="00773A4D"/>
    <w:rsid w:val="00775423"/>
    <w:rsid w:val="007805CF"/>
    <w:rsid w:val="0078250C"/>
    <w:rsid w:val="00782B44"/>
    <w:rsid w:val="0078676A"/>
    <w:rsid w:val="00791997"/>
    <w:rsid w:val="00791C60"/>
    <w:rsid w:val="007944B7"/>
    <w:rsid w:val="007A5510"/>
    <w:rsid w:val="007A7ACB"/>
    <w:rsid w:val="007B4584"/>
    <w:rsid w:val="007B7E15"/>
    <w:rsid w:val="007D0D6B"/>
    <w:rsid w:val="007D108D"/>
    <w:rsid w:val="007D57E6"/>
    <w:rsid w:val="007E31C7"/>
    <w:rsid w:val="007E68BD"/>
    <w:rsid w:val="00801BCC"/>
    <w:rsid w:val="0080364F"/>
    <w:rsid w:val="00804C3D"/>
    <w:rsid w:val="00811B46"/>
    <w:rsid w:val="00811EC1"/>
    <w:rsid w:val="0082224D"/>
    <w:rsid w:val="008225C5"/>
    <w:rsid w:val="00822BDC"/>
    <w:rsid w:val="00824CDD"/>
    <w:rsid w:val="008306CC"/>
    <w:rsid w:val="008377E4"/>
    <w:rsid w:val="00842F84"/>
    <w:rsid w:val="008430DB"/>
    <w:rsid w:val="00845BC6"/>
    <w:rsid w:val="00850690"/>
    <w:rsid w:val="00851FBB"/>
    <w:rsid w:val="00855AF2"/>
    <w:rsid w:val="00857174"/>
    <w:rsid w:val="008617E0"/>
    <w:rsid w:val="00862922"/>
    <w:rsid w:val="00866BF7"/>
    <w:rsid w:val="00867DED"/>
    <w:rsid w:val="00867E29"/>
    <w:rsid w:val="008759AF"/>
    <w:rsid w:val="00875F19"/>
    <w:rsid w:val="00876209"/>
    <w:rsid w:val="00881105"/>
    <w:rsid w:val="00882992"/>
    <w:rsid w:val="008838A8"/>
    <w:rsid w:val="00886712"/>
    <w:rsid w:val="00887643"/>
    <w:rsid w:val="008A0DDB"/>
    <w:rsid w:val="008A2CE6"/>
    <w:rsid w:val="008A450B"/>
    <w:rsid w:val="008A7FA6"/>
    <w:rsid w:val="008B030E"/>
    <w:rsid w:val="008B3BCB"/>
    <w:rsid w:val="008C27F2"/>
    <w:rsid w:val="008C7804"/>
    <w:rsid w:val="008E0F8F"/>
    <w:rsid w:val="008E1857"/>
    <w:rsid w:val="008E20E1"/>
    <w:rsid w:val="008E21F1"/>
    <w:rsid w:val="008E441E"/>
    <w:rsid w:val="0090047C"/>
    <w:rsid w:val="009049F3"/>
    <w:rsid w:val="009058F9"/>
    <w:rsid w:val="00905F6B"/>
    <w:rsid w:val="00911122"/>
    <w:rsid w:val="009160C3"/>
    <w:rsid w:val="00916575"/>
    <w:rsid w:val="00932B7B"/>
    <w:rsid w:val="00933471"/>
    <w:rsid w:val="009336A1"/>
    <w:rsid w:val="00933FDC"/>
    <w:rsid w:val="0093574A"/>
    <w:rsid w:val="009367D0"/>
    <w:rsid w:val="00940972"/>
    <w:rsid w:val="00940C83"/>
    <w:rsid w:val="0094195D"/>
    <w:rsid w:val="009429E9"/>
    <w:rsid w:val="0095215F"/>
    <w:rsid w:val="00953FC7"/>
    <w:rsid w:val="009553B6"/>
    <w:rsid w:val="0096166D"/>
    <w:rsid w:val="009639C5"/>
    <w:rsid w:val="00971E73"/>
    <w:rsid w:val="00972B9E"/>
    <w:rsid w:val="0098424C"/>
    <w:rsid w:val="00992267"/>
    <w:rsid w:val="00993B59"/>
    <w:rsid w:val="009A333F"/>
    <w:rsid w:val="009A6AD2"/>
    <w:rsid w:val="009A7171"/>
    <w:rsid w:val="009A75F4"/>
    <w:rsid w:val="009B2F0A"/>
    <w:rsid w:val="009B3376"/>
    <w:rsid w:val="009C6A9C"/>
    <w:rsid w:val="009D00A8"/>
    <w:rsid w:val="009E541D"/>
    <w:rsid w:val="009E6305"/>
    <w:rsid w:val="009F4596"/>
    <w:rsid w:val="00A00B6D"/>
    <w:rsid w:val="00A05208"/>
    <w:rsid w:val="00A108C0"/>
    <w:rsid w:val="00A16DCA"/>
    <w:rsid w:val="00A209B5"/>
    <w:rsid w:val="00A20CFB"/>
    <w:rsid w:val="00A21290"/>
    <w:rsid w:val="00A22181"/>
    <w:rsid w:val="00A222C9"/>
    <w:rsid w:val="00A2385D"/>
    <w:rsid w:val="00A24614"/>
    <w:rsid w:val="00A25169"/>
    <w:rsid w:val="00A25DFF"/>
    <w:rsid w:val="00A30FC0"/>
    <w:rsid w:val="00A33163"/>
    <w:rsid w:val="00A343FE"/>
    <w:rsid w:val="00A41105"/>
    <w:rsid w:val="00A4363A"/>
    <w:rsid w:val="00A55FB5"/>
    <w:rsid w:val="00A6415D"/>
    <w:rsid w:val="00A67BE2"/>
    <w:rsid w:val="00A7045E"/>
    <w:rsid w:val="00A72C13"/>
    <w:rsid w:val="00A76561"/>
    <w:rsid w:val="00A8044F"/>
    <w:rsid w:val="00A81018"/>
    <w:rsid w:val="00A81BE9"/>
    <w:rsid w:val="00A83599"/>
    <w:rsid w:val="00A83A2C"/>
    <w:rsid w:val="00A85FDC"/>
    <w:rsid w:val="00A86986"/>
    <w:rsid w:val="00A86DCE"/>
    <w:rsid w:val="00A938F3"/>
    <w:rsid w:val="00A93C67"/>
    <w:rsid w:val="00A95AE9"/>
    <w:rsid w:val="00A97918"/>
    <w:rsid w:val="00AB3DC0"/>
    <w:rsid w:val="00AC1714"/>
    <w:rsid w:val="00AC2FE6"/>
    <w:rsid w:val="00AC3C93"/>
    <w:rsid w:val="00AC4636"/>
    <w:rsid w:val="00AC5583"/>
    <w:rsid w:val="00AD0CDD"/>
    <w:rsid w:val="00AD1A05"/>
    <w:rsid w:val="00AD3B94"/>
    <w:rsid w:val="00AD3B98"/>
    <w:rsid w:val="00AD5649"/>
    <w:rsid w:val="00AE6986"/>
    <w:rsid w:val="00AE6A71"/>
    <w:rsid w:val="00AE77C3"/>
    <w:rsid w:val="00B05DD1"/>
    <w:rsid w:val="00B1286F"/>
    <w:rsid w:val="00B14376"/>
    <w:rsid w:val="00B155CA"/>
    <w:rsid w:val="00B22369"/>
    <w:rsid w:val="00B22B6E"/>
    <w:rsid w:val="00B242B6"/>
    <w:rsid w:val="00B2438B"/>
    <w:rsid w:val="00B2516D"/>
    <w:rsid w:val="00B256DF"/>
    <w:rsid w:val="00B3209A"/>
    <w:rsid w:val="00B32F3F"/>
    <w:rsid w:val="00B34273"/>
    <w:rsid w:val="00B36656"/>
    <w:rsid w:val="00B370D3"/>
    <w:rsid w:val="00B43695"/>
    <w:rsid w:val="00B44BB5"/>
    <w:rsid w:val="00B6099B"/>
    <w:rsid w:val="00B61775"/>
    <w:rsid w:val="00B64A5C"/>
    <w:rsid w:val="00B7082D"/>
    <w:rsid w:val="00B73B25"/>
    <w:rsid w:val="00B75DD2"/>
    <w:rsid w:val="00B80D16"/>
    <w:rsid w:val="00B81BC0"/>
    <w:rsid w:val="00B82F19"/>
    <w:rsid w:val="00B95CF5"/>
    <w:rsid w:val="00BA0599"/>
    <w:rsid w:val="00BA7D51"/>
    <w:rsid w:val="00BB0E2B"/>
    <w:rsid w:val="00BB0EFF"/>
    <w:rsid w:val="00BB2CA3"/>
    <w:rsid w:val="00BD4985"/>
    <w:rsid w:val="00BE088E"/>
    <w:rsid w:val="00BE702F"/>
    <w:rsid w:val="00C007E4"/>
    <w:rsid w:val="00C01475"/>
    <w:rsid w:val="00C04ACD"/>
    <w:rsid w:val="00C0563E"/>
    <w:rsid w:val="00C07698"/>
    <w:rsid w:val="00C07F50"/>
    <w:rsid w:val="00C10107"/>
    <w:rsid w:val="00C11C32"/>
    <w:rsid w:val="00C132A2"/>
    <w:rsid w:val="00C16E14"/>
    <w:rsid w:val="00C171A3"/>
    <w:rsid w:val="00C17374"/>
    <w:rsid w:val="00C240B1"/>
    <w:rsid w:val="00C3446E"/>
    <w:rsid w:val="00C34900"/>
    <w:rsid w:val="00C37C61"/>
    <w:rsid w:val="00C40F29"/>
    <w:rsid w:val="00C455A3"/>
    <w:rsid w:val="00C47D48"/>
    <w:rsid w:val="00C50768"/>
    <w:rsid w:val="00C54D4E"/>
    <w:rsid w:val="00C54DAE"/>
    <w:rsid w:val="00C63D6B"/>
    <w:rsid w:val="00C73107"/>
    <w:rsid w:val="00C80488"/>
    <w:rsid w:val="00C8245F"/>
    <w:rsid w:val="00C83505"/>
    <w:rsid w:val="00C859A1"/>
    <w:rsid w:val="00C9582B"/>
    <w:rsid w:val="00C959EA"/>
    <w:rsid w:val="00C9758B"/>
    <w:rsid w:val="00CA3873"/>
    <w:rsid w:val="00CA7508"/>
    <w:rsid w:val="00CB1E39"/>
    <w:rsid w:val="00CB27B7"/>
    <w:rsid w:val="00CB318A"/>
    <w:rsid w:val="00CB42F6"/>
    <w:rsid w:val="00CB4A3A"/>
    <w:rsid w:val="00CB5347"/>
    <w:rsid w:val="00CB66C1"/>
    <w:rsid w:val="00CB6C83"/>
    <w:rsid w:val="00CC2FC0"/>
    <w:rsid w:val="00CC3ACB"/>
    <w:rsid w:val="00CC52F8"/>
    <w:rsid w:val="00CC6075"/>
    <w:rsid w:val="00CD51A7"/>
    <w:rsid w:val="00CD54BF"/>
    <w:rsid w:val="00CD58CF"/>
    <w:rsid w:val="00CF040A"/>
    <w:rsid w:val="00CF100C"/>
    <w:rsid w:val="00CF69AB"/>
    <w:rsid w:val="00CF6C16"/>
    <w:rsid w:val="00D04DF0"/>
    <w:rsid w:val="00D05A0E"/>
    <w:rsid w:val="00D0727D"/>
    <w:rsid w:val="00D14D26"/>
    <w:rsid w:val="00D17693"/>
    <w:rsid w:val="00D2205E"/>
    <w:rsid w:val="00D24528"/>
    <w:rsid w:val="00D25789"/>
    <w:rsid w:val="00D27DF0"/>
    <w:rsid w:val="00D32BDC"/>
    <w:rsid w:val="00D355E6"/>
    <w:rsid w:val="00D36B48"/>
    <w:rsid w:val="00D37EBE"/>
    <w:rsid w:val="00D41B28"/>
    <w:rsid w:val="00D4758C"/>
    <w:rsid w:val="00D50371"/>
    <w:rsid w:val="00D6091C"/>
    <w:rsid w:val="00D62791"/>
    <w:rsid w:val="00D62925"/>
    <w:rsid w:val="00D63A1D"/>
    <w:rsid w:val="00D64816"/>
    <w:rsid w:val="00D6691A"/>
    <w:rsid w:val="00D67172"/>
    <w:rsid w:val="00D67214"/>
    <w:rsid w:val="00D67B89"/>
    <w:rsid w:val="00D8271D"/>
    <w:rsid w:val="00D96D78"/>
    <w:rsid w:val="00DA12C7"/>
    <w:rsid w:val="00DA4220"/>
    <w:rsid w:val="00DA7C04"/>
    <w:rsid w:val="00DB35B6"/>
    <w:rsid w:val="00DB72D5"/>
    <w:rsid w:val="00DB7440"/>
    <w:rsid w:val="00DC3ECA"/>
    <w:rsid w:val="00DC5DFC"/>
    <w:rsid w:val="00DC6AF4"/>
    <w:rsid w:val="00DE1824"/>
    <w:rsid w:val="00DE7084"/>
    <w:rsid w:val="00DF0448"/>
    <w:rsid w:val="00DF1E21"/>
    <w:rsid w:val="00E0007D"/>
    <w:rsid w:val="00E02C59"/>
    <w:rsid w:val="00E03088"/>
    <w:rsid w:val="00E058D9"/>
    <w:rsid w:val="00E07268"/>
    <w:rsid w:val="00E10599"/>
    <w:rsid w:val="00E111DA"/>
    <w:rsid w:val="00E1337C"/>
    <w:rsid w:val="00E176EC"/>
    <w:rsid w:val="00E22D16"/>
    <w:rsid w:val="00E24B59"/>
    <w:rsid w:val="00E30423"/>
    <w:rsid w:val="00E31647"/>
    <w:rsid w:val="00E326F7"/>
    <w:rsid w:val="00E33FA9"/>
    <w:rsid w:val="00E351EC"/>
    <w:rsid w:val="00E41229"/>
    <w:rsid w:val="00E456E5"/>
    <w:rsid w:val="00E45A54"/>
    <w:rsid w:val="00E52950"/>
    <w:rsid w:val="00E52B66"/>
    <w:rsid w:val="00E562CB"/>
    <w:rsid w:val="00E62835"/>
    <w:rsid w:val="00E66017"/>
    <w:rsid w:val="00E6796E"/>
    <w:rsid w:val="00E72D02"/>
    <w:rsid w:val="00E74745"/>
    <w:rsid w:val="00E77205"/>
    <w:rsid w:val="00E7789A"/>
    <w:rsid w:val="00E85B4D"/>
    <w:rsid w:val="00E9286F"/>
    <w:rsid w:val="00E94B78"/>
    <w:rsid w:val="00E94E4A"/>
    <w:rsid w:val="00E956B0"/>
    <w:rsid w:val="00E96DF0"/>
    <w:rsid w:val="00EA0C2F"/>
    <w:rsid w:val="00EA1DF4"/>
    <w:rsid w:val="00EA699B"/>
    <w:rsid w:val="00EA7E17"/>
    <w:rsid w:val="00EA7E67"/>
    <w:rsid w:val="00EB737E"/>
    <w:rsid w:val="00EC12C2"/>
    <w:rsid w:val="00EC3C98"/>
    <w:rsid w:val="00EC5F6B"/>
    <w:rsid w:val="00EC6D1D"/>
    <w:rsid w:val="00EC7675"/>
    <w:rsid w:val="00ED1492"/>
    <w:rsid w:val="00ED20BD"/>
    <w:rsid w:val="00ED29BB"/>
    <w:rsid w:val="00ED2C1F"/>
    <w:rsid w:val="00ED318F"/>
    <w:rsid w:val="00ED3442"/>
    <w:rsid w:val="00ED485D"/>
    <w:rsid w:val="00ED7847"/>
    <w:rsid w:val="00ED7BE5"/>
    <w:rsid w:val="00EE76C1"/>
    <w:rsid w:val="00EE79D7"/>
    <w:rsid w:val="00EF0399"/>
    <w:rsid w:val="00EF30D9"/>
    <w:rsid w:val="00EF4D3C"/>
    <w:rsid w:val="00EF629E"/>
    <w:rsid w:val="00F01D29"/>
    <w:rsid w:val="00F075EB"/>
    <w:rsid w:val="00F10F52"/>
    <w:rsid w:val="00F110DB"/>
    <w:rsid w:val="00F1291C"/>
    <w:rsid w:val="00F161A9"/>
    <w:rsid w:val="00F1761D"/>
    <w:rsid w:val="00F20B76"/>
    <w:rsid w:val="00F241B7"/>
    <w:rsid w:val="00F255DB"/>
    <w:rsid w:val="00F25C50"/>
    <w:rsid w:val="00F314CD"/>
    <w:rsid w:val="00F31E6D"/>
    <w:rsid w:val="00F328EC"/>
    <w:rsid w:val="00F34549"/>
    <w:rsid w:val="00F34E7A"/>
    <w:rsid w:val="00F359BE"/>
    <w:rsid w:val="00F41A5F"/>
    <w:rsid w:val="00F42A3D"/>
    <w:rsid w:val="00F42DB6"/>
    <w:rsid w:val="00F4495E"/>
    <w:rsid w:val="00F45DEE"/>
    <w:rsid w:val="00F56ED3"/>
    <w:rsid w:val="00F60A9F"/>
    <w:rsid w:val="00F65003"/>
    <w:rsid w:val="00F67EEC"/>
    <w:rsid w:val="00F70347"/>
    <w:rsid w:val="00F7701A"/>
    <w:rsid w:val="00F77233"/>
    <w:rsid w:val="00F839C2"/>
    <w:rsid w:val="00F84804"/>
    <w:rsid w:val="00F84CC9"/>
    <w:rsid w:val="00F87283"/>
    <w:rsid w:val="00F9298D"/>
    <w:rsid w:val="00F94C78"/>
    <w:rsid w:val="00F9583E"/>
    <w:rsid w:val="00F96CC6"/>
    <w:rsid w:val="00F96F51"/>
    <w:rsid w:val="00F976F5"/>
    <w:rsid w:val="00FA1794"/>
    <w:rsid w:val="00FA3311"/>
    <w:rsid w:val="00FA3C81"/>
    <w:rsid w:val="00FB0FCA"/>
    <w:rsid w:val="00FB77F4"/>
    <w:rsid w:val="00FC5917"/>
    <w:rsid w:val="00FC5FDB"/>
    <w:rsid w:val="00FD62E0"/>
    <w:rsid w:val="00FD6A8C"/>
    <w:rsid w:val="00FE5A6B"/>
    <w:rsid w:val="00FE6028"/>
    <w:rsid w:val="00FE7461"/>
    <w:rsid w:val="00FE7D2D"/>
    <w:rsid w:val="374275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32F7D"/>
  <w15:chartTrackingRefBased/>
  <w15:docId w15:val="{0AE3404D-9D8E-4DDA-884B-6D37845A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5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Pa3">
    <w:name w:val="Pa3"/>
    <w:basedOn w:val="Normal"/>
    <w:next w:val="Normal"/>
    <w:uiPriority w:val="99"/>
    <w:rsid w:val="009B2F0A"/>
    <w:pPr>
      <w:autoSpaceDE w:val="0"/>
      <w:autoSpaceDN w:val="0"/>
      <w:adjustRightInd w:val="0"/>
      <w:spacing w:after="0" w:line="201" w:lineRule="atLeast"/>
    </w:pPr>
    <w:rPr>
      <w:rFonts w:ascii="GillSans Light" w:hAnsi="GillSans Light"/>
      <w:sz w:val="24"/>
      <w:szCs w:val="24"/>
      <w:lang w:val="en-US"/>
    </w:rPr>
  </w:style>
  <w:style w:type="paragraph" w:customStyle="1" w:styleId="Default">
    <w:name w:val="Default"/>
    <w:rsid w:val="009B2F0A"/>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3">
    <w:name w:val="A3"/>
    <w:uiPriority w:val="99"/>
    <w:rsid w:val="009B2F0A"/>
    <w:rPr>
      <w:rFonts w:cs="GillSans Light"/>
      <w:color w:val="221E1F"/>
      <w:sz w:val="20"/>
      <w:szCs w:val="20"/>
    </w:rPr>
  </w:style>
  <w:style w:type="paragraph" w:customStyle="1" w:styleId="Pa2">
    <w:name w:val="Pa2"/>
    <w:basedOn w:val="Default"/>
    <w:next w:val="Default"/>
    <w:uiPriority w:val="99"/>
    <w:rsid w:val="009B2F0A"/>
    <w:pPr>
      <w:spacing w:line="1001" w:lineRule="atLeast"/>
    </w:pPr>
    <w:rPr>
      <w:rFonts w:cstheme="minorBidi"/>
      <w:color w:val="auto"/>
    </w:rPr>
  </w:style>
  <w:style w:type="character" w:customStyle="1" w:styleId="A4">
    <w:name w:val="A4"/>
    <w:uiPriority w:val="99"/>
    <w:rsid w:val="00427C54"/>
    <w:rPr>
      <w:rFonts w:cs="GillSans Light"/>
      <w:color w:val="211D1E"/>
      <w:sz w:val="20"/>
      <w:szCs w:val="20"/>
    </w:rPr>
  </w:style>
  <w:style w:type="character" w:customStyle="1" w:styleId="A5">
    <w:name w:val="A5"/>
    <w:uiPriority w:val="99"/>
    <w:rsid w:val="0059796B"/>
    <w:rPr>
      <w:rFonts w:ascii="GillSans Light" w:hAnsi="GillSans Light" w:cs="GillSans Light"/>
      <w:color w:val="211D1E"/>
      <w:sz w:val="20"/>
      <w:szCs w:val="20"/>
    </w:rPr>
  </w:style>
  <w:style w:type="paragraph" w:customStyle="1" w:styleId="Pa1">
    <w:name w:val="Pa1"/>
    <w:basedOn w:val="Default"/>
    <w:next w:val="Default"/>
    <w:uiPriority w:val="99"/>
    <w:rsid w:val="0059796B"/>
    <w:pPr>
      <w:spacing w:line="1001" w:lineRule="atLeast"/>
    </w:pPr>
    <w:rPr>
      <w:rFonts w:ascii="GillSans" w:hAnsi="GillSans" w:cstheme="minorBidi"/>
      <w:color w:val="auto"/>
    </w:rPr>
  </w:style>
  <w:style w:type="character" w:customStyle="1" w:styleId="A2">
    <w:name w:val="A2"/>
    <w:uiPriority w:val="99"/>
    <w:rsid w:val="0059796B"/>
    <w:rPr>
      <w:rFonts w:cs="GillSans"/>
      <w:b/>
      <w:bCs/>
      <w:color w:val="211D1E"/>
      <w:sz w:val="28"/>
      <w:szCs w:val="28"/>
    </w:rPr>
  </w:style>
  <w:style w:type="character" w:styleId="Strong">
    <w:name w:val="Strong"/>
    <w:basedOn w:val="DefaultParagraphFont"/>
    <w:uiPriority w:val="22"/>
    <w:qFormat/>
    <w:rsid w:val="00F241B7"/>
    <w:rPr>
      <w:b/>
      <w:bCs/>
    </w:rPr>
  </w:style>
  <w:style w:type="paragraph" w:customStyle="1" w:styleId="Pa31">
    <w:name w:val="Pa3_1"/>
    <w:basedOn w:val="Default"/>
    <w:next w:val="Default"/>
    <w:uiPriority w:val="99"/>
    <w:rsid w:val="001B01DE"/>
    <w:pPr>
      <w:spacing w:line="201" w:lineRule="atLeast"/>
    </w:pPr>
    <w:rPr>
      <w:rFonts w:ascii="Gill Sans" w:eastAsia="Times New Roman" w:hAnsi="Gill Sans" w:cs="Times New Roman"/>
      <w:color w:val="auto"/>
      <w:lang w:val="en-AU" w:eastAsia="en-AU"/>
    </w:rPr>
  </w:style>
  <w:style w:type="paragraph" w:styleId="Revision">
    <w:name w:val="Revision"/>
    <w:hidden/>
    <w:uiPriority w:val="99"/>
    <w:semiHidden/>
    <w:rsid w:val="00C37C6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4053">
      <w:bodyDiv w:val="1"/>
      <w:marLeft w:val="0"/>
      <w:marRight w:val="0"/>
      <w:marTop w:val="0"/>
      <w:marBottom w:val="0"/>
      <w:divBdr>
        <w:top w:val="none" w:sz="0" w:space="0" w:color="auto"/>
        <w:left w:val="none" w:sz="0" w:space="0" w:color="auto"/>
        <w:bottom w:val="none" w:sz="0" w:space="0" w:color="auto"/>
        <w:right w:val="none" w:sz="0" w:space="0" w:color="auto"/>
      </w:divBdr>
    </w:div>
    <w:div w:id="910427993">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496408886">
      <w:bodyDiv w:val="1"/>
      <w:marLeft w:val="0"/>
      <w:marRight w:val="0"/>
      <w:marTop w:val="0"/>
      <w:marBottom w:val="0"/>
      <w:divBdr>
        <w:top w:val="none" w:sz="0" w:space="0" w:color="auto"/>
        <w:left w:val="none" w:sz="0" w:space="0" w:color="auto"/>
        <w:bottom w:val="none" w:sz="0" w:space="0" w:color="auto"/>
        <w:right w:val="none" w:sz="0" w:space="0" w:color="auto"/>
      </w:divBdr>
      <w:divsChild>
        <w:div w:id="804809518">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699620170">
      <w:bodyDiv w:val="1"/>
      <w:marLeft w:val="0"/>
      <w:marRight w:val="0"/>
      <w:marTop w:val="0"/>
      <w:marBottom w:val="0"/>
      <w:divBdr>
        <w:top w:val="none" w:sz="0" w:space="0" w:color="auto"/>
        <w:left w:val="none" w:sz="0" w:space="0" w:color="auto"/>
        <w:bottom w:val="none" w:sz="0" w:space="0" w:color="auto"/>
        <w:right w:val="none" w:sz="0" w:space="0" w:color="auto"/>
      </w:divBdr>
    </w:div>
    <w:div w:id="1896774684">
      <w:bodyDiv w:val="1"/>
      <w:marLeft w:val="0"/>
      <w:marRight w:val="0"/>
      <w:marTop w:val="0"/>
      <w:marBottom w:val="0"/>
      <w:divBdr>
        <w:top w:val="none" w:sz="0" w:space="0" w:color="auto"/>
        <w:left w:val="none" w:sz="0" w:space="0" w:color="auto"/>
        <w:bottom w:val="none" w:sz="0" w:space="0" w:color="auto"/>
        <w:right w:val="none" w:sz="0" w:space="0" w:color="auto"/>
      </w:divBdr>
    </w:div>
    <w:div w:id="21022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eader" Target="header1.xml"/><Relationship Id="rId21" Type="http://schemas.openxmlformats.org/officeDocument/2006/relationships/chart" Target="charts/chart10.xm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32" Type="http://schemas.openxmlformats.org/officeDocument/2006/relationships/image" Target="media/image5.png"/><Relationship Id="rId37" Type="http://schemas.openxmlformats.org/officeDocument/2006/relationships/image" Target="media/image10.jpe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3.PNG"/><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6.PNG"/><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What is your gender?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CD6-475F-AC69-4C94A00BDAB6}"/>
              </c:ext>
            </c:extLst>
          </c:dPt>
          <c:dPt>
            <c:idx val="1"/>
            <c:invertIfNegative val="1"/>
            <c:bubble3D val="0"/>
            <c:spPr>
              <a:solidFill>
                <a:srgbClr val="4DBCE5"/>
              </a:solidFill>
            </c:spPr>
            <c:extLst>
              <c:ext xmlns:c16="http://schemas.microsoft.com/office/drawing/2014/chart" uri="{C3380CC4-5D6E-409C-BE32-E72D297353CC}">
                <c16:uniqueId val="{00000003-ECD6-475F-AC69-4C94A00BDAB6}"/>
              </c:ext>
            </c:extLst>
          </c:dPt>
          <c:dPt>
            <c:idx val="2"/>
            <c:invertIfNegative val="1"/>
            <c:bubble3D val="0"/>
            <c:spPr>
              <a:solidFill>
                <a:srgbClr val="00C1F3"/>
              </a:solidFill>
            </c:spPr>
            <c:extLst>
              <c:ext xmlns:c16="http://schemas.microsoft.com/office/drawing/2014/chart" uri="{C3380CC4-5D6E-409C-BE32-E72D297353CC}">
                <c16:uniqueId val="{00000005-ECD6-475F-AC69-4C94A00BDAB6}"/>
              </c:ext>
            </c:extLst>
          </c:dPt>
          <c:dPt>
            <c:idx val="3"/>
            <c:invertIfNegative val="1"/>
            <c:bubble3D val="0"/>
            <c:spPr>
              <a:solidFill>
                <a:srgbClr val="4DA0DD"/>
              </a:solidFill>
            </c:spPr>
            <c:extLst>
              <c:ext xmlns:c16="http://schemas.microsoft.com/office/drawing/2014/chart" uri="{C3380CC4-5D6E-409C-BE32-E72D297353CC}">
                <c16:uniqueId val="{00000007-ECD6-475F-AC69-4C94A00BDAB6}"/>
              </c:ext>
            </c:extLst>
          </c:dPt>
          <c:dPt>
            <c:idx val="4"/>
            <c:invertIfNegative val="1"/>
            <c:bubble3D val="0"/>
            <c:spPr>
              <a:solidFill>
                <a:srgbClr val="418FD4"/>
              </a:solidFill>
            </c:spPr>
            <c:extLst>
              <c:ext xmlns:c16="http://schemas.microsoft.com/office/drawing/2014/chart" uri="{C3380CC4-5D6E-409C-BE32-E72D297353CC}">
                <c16:uniqueId val="{00000009-ECD6-475F-AC69-4C94A00BDAB6}"/>
              </c:ext>
            </c:extLst>
          </c:dPt>
          <c:dPt>
            <c:idx val="5"/>
            <c:invertIfNegative val="1"/>
            <c:bubble3D val="0"/>
            <c:spPr>
              <a:solidFill>
                <a:srgbClr val="0093C5"/>
              </a:solidFill>
            </c:spPr>
            <c:extLst>
              <c:ext xmlns:c16="http://schemas.microsoft.com/office/drawing/2014/chart" uri="{C3380CC4-5D6E-409C-BE32-E72D297353CC}">
                <c16:uniqueId val="{0000000B-ECD6-475F-AC69-4C94A00BDAB6}"/>
              </c:ext>
            </c:extLst>
          </c:dPt>
          <c:dPt>
            <c:idx val="6"/>
            <c:invertIfNegative val="1"/>
            <c:bubble3D val="0"/>
            <c:spPr>
              <a:solidFill>
                <a:srgbClr val="3378B9"/>
              </a:solidFill>
            </c:spPr>
            <c:extLst>
              <c:ext xmlns:c16="http://schemas.microsoft.com/office/drawing/2014/chart" uri="{C3380CC4-5D6E-409C-BE32-E72D297353CC}">
                <c16:uniqueId val="{0000000D-ECD6-475F-AC69-4C94A00BDAB6}"/>
              </c:ext>
            </c:extLst>
          </c:dPt>
          <c:dPt>
            <c:idx val="7"/>
            <c:invertIfNegative val="1"/>
            <c:bubble3D val="0"/>
            <c:spPr>
              <a:solidFill>
                <a:srgbClr val="007AA3"/>
              </a:solidFill>
            </c:spPr>
            <c:extLst>
              <c:ext xmlns:c16="http://schemas.microsoft.com/office/drawing/2014/chart" uri="{C3380CC4-5D6E-409C-BE32-E72D297353CC}">
                <c16:uniqueId val="{0000000F-ECD6-475F-AC69-4C94A00BDAB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1.xlsx]SurveyTool1'!$A$314:$A$317</c:f>
              <c:strCache>
                <c:ptCount val="4"/>
                <c:pt idx="0">
                  <c:v>Female </c:v>
                </c:pt>
                <c:pt idx="1">
                  <c:v>Male</c:v>
                </c:pt>
                <c:pt idx="2">
                  <c:v>Non-binary / Alternative identity</c:v>
                </c:pt>
                <c:pt idx="3">
                  <c:v>Prefer not to say</c:v>
                </c:pt>
              </c:strCache>
            </c:strRef>
          </c:cat>
          <c:val>
            <c:numRef>
              <c:f>'[Henson Park PoM YSIW summary stage 1.xlsx]SurveyTool1'!$B$314:$B$317</c:f>
              <c:numCache>
                <c:formatCode>General</c:formatCode>
                <c:ptCount val="4"/>
                <c:pt idx="0">
                  <c:v>104</c:v>
                </c:pt>
                <c:pt idx="1">
                  <c:v>85</c:v>
                </c:pt>
                <c:pt idx="2">
                  <c:v>3</c:v>
                </c:pt>
                <c:pt idx="3">
                  <c:v>1</c:v>
                </c:pt>
              </c:numCache>
            </c:numRef>
          </c:val>
          <c:extLst>
            <c:ext xmlns:c16="http://schemas.microsoft.com/office/drawing/2014/chart" uri="{C3380CC4-5D6E-409C-BE32-E72D297353CC}">
              <c16:uniqueId val="{00000010-ECD6-475F-AC69-4C94A00BDAB6}"/>
            </c:ext>
          </c:extLst>
        </c:ser>
        <c:dLbls>
          <c:showLegendKey val="0"/>
          <c:showVal val="1"/>
          <c:showCatName val="0"/>
          <c:showSerName val="0"/>
          <c:showPercent val="0"/>
          <c:showBubbleSize val="0"/>
        </c:dLbls>
        <c:gapWidth val="150"/>
        <c:shape val="box"/>
        <c:axId val="4784949"/>
        <c:axId val="8378254"/>
        <c:axId val="0"/>
      </c:bar3DChart>
      <c:catAx>
        <c:axId val="4784949"/>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8378254"/>
        <c:crosses val="autoZero"/>
        <c:auto val="1"/>
        <c:lblAlgn val="ctr"/>
        <c:lblOffset val="100"/>
        <c:tickLblSkip val="1"/>
        <c:tickMarkSkip val="1"/>
        <c:noMultiLvlLbl val="1"/>
      </c:catAx>
      <c:valAx>
        <c:axId val="837825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4784949"/>
        <c:crosses val="autoZero"/>
        <c:crossBetween val="between"/>
      </c:valAx>
    </c:plotArea>
    <c:plotVisOnly val="1"/>
    <c:dispBlanksAs val="gap"/>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When I visit in the evening or at night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5C72-4C04-9DFE-4DAC8495B012}"/>
              </c:ext>
            </c:extLst>
          </c:dPt>
          <c:dPt>
            <c:idx val="1"/>
            <c:invertIfNegative val="1"/>
            <c:bubble3D val="0"/>
            <c:spPr>
              <a:solidFill>
                <a:srgbClr val="4DBCE5"/>
              </a:solidFill>
            </c:spPr>
            <c:extLst>
              <c:ext xmlns:c16="http://schemas.microsoft.com/office/drawing/2014/chart" uri="{C3380CC4-5D6E-409C-BE32-E72D297353CC}">
                <c16:uniqueId val="{00000003-5C72-4C04-9DFE-4DAC8495B012}"/>
              </c:ext>
            </c:extLst>
          </c:dPt>
          <c:dPt>
            <c:idx val="2"/>
            <c:invertIfNegative val="1"/>
            <c:bubble3D val="0"/>
            <c:spPr>
              <a:solidFill>
                <a:srgbClr val="00C1F3"/>
              </a:solidFill>
            </c:spPr>
            <c:extLst>
              <c:ext xmlns:c16="http://schemas.microsoft.com/office/drawing/2014/chart" uri="{C3380CC4-5D6E-409C-BE32-E72D297353CC}">
                <c16:uniqueId val="{00000005-5C72-4C04-9DFE-4DAC8495B012}"/>
              </c:ext>
            </c:extLst>
          </c:dPt>
          <c:dPt>
            <c:idx val="3"/>
            <c:invertIfNegative val="1"/>
            <c:bubble3D val="0"/>
            <c:spPr>
              <a:solidFill>
                <a:srgbClr val="4DA0DD"/>
              </a:solidFill>
            </c:spPr>
            <c:extLst>
              <c:ext xmlns:c16="http://schemas.microsoft.com/office/drawing/2014/chart" uri="{C3380CC4-5D6E-409C-BE32-E72D297353CC}">
                <c16:uniqueId val="{00000007-5C72-4C04-9DFE-4DAC8495B012}"/>
              </c:ext>
            </c:extLst>
          </c:dPt>
          <c:dPt>
            <c:idx val="4"/>
            <c:invertIfNegative val="1"/>
            <c:bubble3D val="0"/>
            <c:spPr>
              <a:solidFill>
                <a:srgbClr val="418FD4"/>
              </a:solidFill>
            </c:spPr>
            <c:extLst>
              <c:ext xmlns:c16="http://schemas.microsoft.com/office/drawing/2014/chart" uri="{C3380CC4-5D6E-409C-BE32-E72D297353CC}">
                <c16:uniqueId val="{00000009-5C72-4C04-9DFE-4DAC8495B012}"/>
              </c:ext>
            </c:extLst>
          </c:dPt>
          <c:dPt>
            <c:idx val="5"/>
            <c:invertIfNegative val="1"/>
            <c:bubble3D val="0"/>
            <c:spPr>
              <a:solidFill>
                <a:srgbClr val="0093C5"/>
              </a:solidFill>
            </c:spPr>
            <c:extLst>
              <c:ext xmlns:c16="http://schemas.microsoft.com/office/drawing/2014/chart" uri="{C3380CC4-5D6E-409C-BE32-E72D297353CC}">
                <c16:uniqueId val="{0000000B-5C72-4C04-9DFE-4DAC8495B012}"/>
              </c:ext>
            </c:extLst>
          </c:dPt>
          <c:dPt>
            <c:idx val="6"/>
            <c:invertIfNegative val="1"/>
            <c:bubble3D val="0"/>
            <c:spPr>
              <a:solidFill>
                <a:srgbClr val="3378B9"/>
              </a:solidFill>
            </c:spPr>
            <c:extLst>
              <c:ext xmlns:c16="http://schemas.microsoft.com/office/drawing/2014/chart" uri="{C3380CC4-5D6E-409C-BE32-E72D297353CC}">
                <c16:uniqueId val="{0000000D-5C72-4C04-9DFE-4DAC8495B012}"/>
              </c:ext>
            </c:extLst>
          </c:dPt>
          <c:dPt>
            <c:idx val="7"/>
            <c:invertIfNegative val="1"/>
            <c:bubble3D val="0"/>
            <c:spPr>
              <a:solidFill>
                <a:srgbClr val="007AA3"/>
              </a:solidFill>
            </c:spPr>
            <c:extLst>
              <c:ext xmlns:c16="http://schemas.microsoft.com/office/drawing/2014/chart" uri="{C3380CC4-5D6E-409C-BE32-E72D297353CC}">
                <c16:uniqueId val="{0000000F-5C72-4C04-9DFE-4DAC8495B01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1.xlsx]SurveyTool1'!$A$250:$A$254</c:f>
              <c:strCache>
                <c:ptCount val="5"/>
                <c:pt idx="0">
                  <c:v>Strongly agree</c:v>
                </c:pt>
                <c:pt idx="1">
                  <c:v>Agree</c:v>
                </c:pt>
                <c:pt idx="2">
                  <c:v>Unsure</c:v>
                </c:pt>
                <c:pt idx="3">
                  <c:v>Disagree</c:v>
                </c:pt>
                <c:pt idx="4">
                  <c:v>Strongly disagree</c:v>
                </c:pt>
              </c:strCache>
            </c:strRef>
          </c:cat>
          <c:val>
            <c:numRef>
              <c:f>'[Henson Park PoM YSIW summary stage 1.xlsx]SurveyTool1'!$B$250:$B$254</c:f>
              <c:numCache>
                <c:formatCode>General</c:formatCode>
                <c:ptCount val="5"/>
                <c:pt idx="0">
                  <c:v>50</c:v>
                </c:pt>
                <c:pt idx="1">
                  <c:v>77</c:v>
                </c:pt>
                <c:pt idx="2">
                  <c:v>46</c:v>
                </c:pt>
                <c:pt idx="3">
                  <c:v>16</c:v>
                </c:pt>
                <c:pt idx="4">
                  <c:v>1</c:v>
                </c:pt>
              </c:numCache>
            </c:numRef>
          </c:val>
          <c:extLst>
            <c:ext xmlns:c16="http://schemas.microsoft.com/office/drawing/2014/chart" uri="{C3380CC4-5D6E-409C-BE32-E72D297353CC}">
              <c16:uniqueId val="{00000010-5C72-4C04-9DFE-4DAC8495B012}"/>
            </c:ext>
          </c:extLst>
        </c:ser>
        <c:dLbls>
          <c:showLegendKey val="0"/>
          <c:showVal val="1"/>
          <c:showCatName val="0"/>
          <c:showSerName val="0"/>
          <c:showPercent val="0"/>
          <c:showBubbleSize val="0"/>
        </c:dLbls>
        <c:gapWidth val="150"/>
        <c:shape val="box"/>
        <c:axId val="9807350"/>
        <c:axId val="16747840"/>
        <c:axId val="0"/>
      </c:bar3DChart>
      <c:catAx>
        <c:axId val="980735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6747840"/>
        <c:crosses val="autoZero"/>
        <c:auto val="1"/>
        <c:lblAlgn val="ctr"/>
        <c:lblOffset val="100"/>
        <c:tickLblSkip val="1"/>
        <c:tickMarkSkip val="1"/>
        <c:noMultiLvlLbl val="1"/>
      </c:catAx>
      <c:valAx>
        <c:axId val="1674784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807350"/>
        <c:crosses val="autoZero"/>
        <c:crossBetween val="between"/>
      </c:valAx>
    </c:plotArea>
    <c:plotVisOnly val="1"/>
    <c:dispBlanksAs val="gap"/>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I feel part of the community when I visit</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2DA-4892-8301-A3CAC622C6B2}"/>
              </c:ext>
            </c:extLst>
          </c:dPt>
          <c:dPt>
            <c:idx val="1"/>
            <c:invertIfNegative val="1"/>
            <c:bubble3D val="0"/>
            <c:spPr>
              <a:solidFill>
                <a:srgbClr val="4DBCE5"/>
              </a:solidFill>
            </c:spPr>
            <c:extLst>
              <c:ext xmlns:c16="http://schemas.microsoft.com/office/drawing/2014/chart" uri="{C3380CC4-5D6E-409C-BE32-E72D297353CC}">
                <c16:uniqueId val="{00000003-B2DA-4892-8301-A3CAC622C6B2}"/>
              </c:ext>
            </c:extLst>
          </c:dPt>
          <c:dPt>
            <c:idx val="2"/>
            <c:invertIfNegative val="1"/>
            <c:bubble3D val="0"/>
            <c:spPr>
              <a:solidFill>
                <a:srgbClr val="00C1F3"/>
              </a:solidFill>
            </c:spPr>
            <c:extLst>
              <c:ext xmlns:c16="http://schemas.microsoft.com/office/drawing/2014/chart" uri="{C3380CC4-5D6E-409C-BE32-E72D297353CC}">
                <c16:uniqueId val="{00000005-B2DA-4892-8301-A3CAC622C6B2}"/>
              </c:ext>
            </c:extLst>
          </c:dPt>
          <c:dPt>
            <c:idx val="3"/>
            <c:invertIfNegative val="1"/>
            <c:bubble3D val="0"/>
            <c:spPr>
              <a:solidFill>
                <a:srgbClr val="4DA0DD"/>
              </a:solidFill>
            </c:spPr>
            <c:extLst>
              <c:ext xmlns:c16="http://schemas.microsoft.com/office/drawing/2014/chart" uri="{C3380CC4-5D6E-409C-BE32-E72D297353CC}">
                <c16:uniqueId val="{00000007-B2DA-4892-8301-A3CAC622C6B2}"/>
              </c:ext>
            </c:extLst>
          </c:dPt>
          <c:dPt>
            <c:idx val="4"/>
            <c:invertIfNegative val="1"/>
            <c:bubble3D val="0"/>
            <c:spPr>
              <a:solidFill>
                <a:srgbClr val="418FD4"/>
              </a:solidFill>
            </c:spPr>
            <c:extLst>
              <c:ext xmlns:c16="http://schemas.microsoft.com/office/drawing/2014/chart" uri="{C3380CC4-5D6E-409C-BE32-E72D297353CC}">
                <c16:uniqueId val="{00000009-B2DA-4892-8301-A3CAC622C6B2}"/>
              </c:ext>
            </c:extLst>
          </c:dPt>
          <c:dPt>
            <c:idx val="5"/>
            <c:invertIfNegative val="1"/>
            <c:bubble3D val="0"/>
            <c:spPr>
              <a:solidFill>
                <a:srgbClr val="0093C5"/>
              </a:solidFill>
            </c:spPr>
            <c:extLst>
              <c:ext xmlns:c16="http://schemas.microsoft.com/office/drawing/2014/chart" uri="{C3380CC4-5D6E-409C-BE32-E72D297353CC}">
                <c16:uniqueId val="{0000000B-B2DA-4892-8301-A3CAC622C6B2}"/>
              </c:ext>
            </c:extLst>
          </c:dPt>
          <c:dPt>
            <c:idx val="6"/>
            <c:invertIfNegative val="1"/>
            <c:bubble3D val="0"/>
            <c:spPr>
              <a:solidFill>
                <a:srgbClr val="3378B9"/>
              </a:solidFill>
            </c:spPr>
            <c:extLst>
              <c:ext xmlns:c16="http://schemas.microsoft.com/office/drawing/2014/chart" uri="{C3380CC4-5D6E-409C-BE32-E72D297353CC}">
                <c16:uniqueId val="{0000000D-B2DA-4892-8301-A3CAC622C6B2}"/>
              </c:ext>
            </c:extLst>
          </c:dPt>
          <c:dPt>
            <c:idx val="7"/>
            <c:invertIfNegative val="1"/>
            <c:bubble3D val="0"/>
            <c:spPr>
              <a:solidFill>
                <a:srgbClr val="007AA3"/>
              </a:solidFill>
            </c:spPr>
            <c:extLst>
              <c:ext xmlns:c16="http://schemas.microsoft.com/office/drawing/2014/chart" uri="{C3380CC4-5D6E-409C-BE32-E72D297353CC}">
                <c16:uniqueId val="{0000000F-B2DA-4892-8301-A3CAC622C6B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1.xlsx]SurveyTool1'!$A$257:$A$261</c:f>
              <c:strCache>
                <c:ptCount val="5"/>
                <c:pt idx="0">
                  <c:v>Strongly agree</c:v>
                </c:pt>
                <c:pt idx="1">
                  <c:v>Agree</c:v>
                </c:pt>
                <c:pt idx="2">
                  <c:v>Unsure</c:v>
                </c:pt>
                <c:pt idx="3">
                  <c:v>Disagree</c:v>
                </c:pt>
                <c:pt idx="4">
                  <c:v>Strongly disagree</c:v>
                </c:pt>
              </c:strCache>
            </c:strRef>
          </c:cat>
          <c:val>
            <c:numRef>
              <c:f>'[Henson Park PoM YSIW summary stage 1.xlsx]SurveyTool1'!$B$257:$B$261</c:f>
              <c:numCache>
                <c:formatCode>General</c:formatCode>
                <c:ptCount val="5"/>
                <c:pt idx="0">
                  <c:v>148</c:v>
                </c:pt>
                <c:pt idx="1">
                  <c:v>39</c:v>
                </c:pt>
                <c:pt idx="2">
                  <c:v>4</c:v>
                </c:pt>
                <c:pt idx="3">
                  <c:v>0</c:v>
                </c:pt>
                <c:pt idx="4">
                  <c:v>0</c:v>
                </c:pt>
              </c:numCache>
            </c:numRef>
          </c:val>
          <c:extLst>
            <c:ext xmlns:c16="http://schemas.microsoft.com/office/drawing/2014/chart" uri="{C3380CC4-5D6E-409C-BE32-E72D297353CC}">
              <c16:uniqueId val="{00000010-B2DA-4892-8301-A3CAC622C6B2}"/>
            </c:ext>
          </c:extLst>
        </c:ser>
        <c:dLbls>
          <c:showLegendKey val="0"/>
          <c:showVal val="1"/>
          <c:showCatName val="0"/>
          <c:showSerName val="0"/>
          <c:showPercent val="0"/>
          <c:showBubbleSize val="0"/>
        </c:dLbls>
        <c:gapWidth val="150"/>
        <c:shape val="box"/>
        <c:axId val="921810"/>
        <c:axId val="1589257"/>
        <c:axId val="0"/>
      </c:bar3DChart>
      <c:catAx>
        <c:axId val="92181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89257"/>
        <c:crosses val="autoZero"/>
        <c:auto val="1"/>
        <c:lblAlgn val="ctr"/>
        <c:lblOffset val="100"/>
        <c:tickLblSkip val="1"/>
        <c:tickMarkSkip val="1"/>
        <c:noMultiLvlLbl val="1"/>
      </c:catAx>
      <c:valAx>
        <c:axId val="158925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21810"/>
        <c:crosses val="autoZero"/>
        <c:crossBetween val="between"/>
      </c:valAx>
    </c:plotArea>
    <c:plotVisOnly val="1"/>
    <c:dispBlanksAs val="gap"/>
    <c:showDLblsOverMax val="1"/>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is easy to walk around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CC99-465D-9476-D31522A0181D}"/>
              </c:ext>
            </c:extLst>
          </c:dPt>
          <c:dPt>
            <c:idx val="1"/>
            <c:invertIfNegative val="1"/>
            <c:bubble3D val="0"/>
            <c:spPr>
              <a:solidFill>
                <a:srgbClr val="4DBCE5"/>
              </a:solidFill>
            </c:spPr>
            <c:extLst>
              <c:ext xmlns:c16="http://schemas.microsoft.com/office/drawing/2014/chart" uri="{C3380CC4-5D6E-409C-BE32-E72D297353CC}">
                <c16:uniqueId val="{00000003-CC99-465D-9476-D31522A0181D}"/>
              </c:ext>
            </c:extLst>
          </c:dPt>
          <c:dPt>
            <c:idx val="2"/>
            <c:invertIfNegative val="1"/>
            <c:bubble3D val="0"/>
            <c:spPr>
              <a:solidFill>
                <a:srgbClr val="00C1F3"/>
              </a:solidFill>
            </c:spPr>
            <c:extLst>
              <c:ext xmlns:c16="http://schemas.microsoft.com/office/drawing/2014/chart" uri="{C3380CC4-5D6E-409C-BE32-E72D297353CC}">
                <c16:uniqueId val="{00000005-CC99-465D-9476-D31522A0181D}"/>
              </c:ext>
            </c:extLst>
          </c:dPt>
          <c:dPt>
            <c:idx val="3"/>
            <c:invertIfNegative val="1"/>
            <c:bubble3D val="0"/>
            <c:spPr>
              <a:solidFill>
                <a:srgbClr val="4DA0DD"/>
              </a:solidFill>
            </c:spPr>
            <c:extLst>
              <c:ext xmlns:c16="http://schemas.microsoft.com/office/drawing/2014/chart" uri="{C3380CC4-5D6E-409C-BE32-E72D297353CC}">
                <c16:uniqueId val="{00000007-CC99-465D-9476-D31522A0181D}"/>
              </c:ext>
            </c:extLst>
          </c:dPt>
          <c:dPt>
            <c:idx val="4"/>
            <c:invertIfNegative val="1"/>
            <c:bubble3D val="0"/>
            <c:spPr>
              <a:solidFill>
                <a:srgbClr val="418FD4"/>
              </a:solidFill>
            </c:spPr>
            <c:extLst>
              <c:ext xmlns:c16="http://schemas.microsoft.com/office/drawing/2014/chart" uri="{C3380CC4-5D6E-409C-BE32-E72D297353CC}">
                <c16:uniqueId val="{00000009-CC99-465D-9476-D31522A0181D}"/>
              </c:ext>
            </c:extLst>
          </c:dPt>
          <c:dPt>
            <c:idx val="5"/>
            <c:invertIfNegative val="1"/>
            <c:bubble3D val="0"/>
            <c:spPr>
              <a:solidFill>
                <a:srgbClr val="0093C5"/>
              </a:solidFill>
            </c:spPr>
            <c:extLst>
              <c:ext xmlns:c16="http://schemas.microsoft.com/office/drawing/2014/chart" uri="{C3380CC4-5D6E-409C-BE32-E72D297353CC}">
                <c16:uniqueId val="{0000000B-CC99-465D-9476-D31522A0181D}"/>
              </c:ext>
            </c:extLst>
          </c:dPt>
          <c:dPt>
            <c:idx val="6"/>
            <c:invertIfNegative val="1"/>
            <c:bubble3D val="0"/>
            <c:spPr>
              <a:solidFill>
                <a:srgbClr val="3378B9"/>
              </a:solidFill>
            </c:spPr>
            <c:extLst>
              <c:ext xmlns:c16="http://schemas.microsoft.com/office/drawing/2014/chart" uri="{C3380CC4-5D6E-409C-BE32-E72D297353CC}">
                <c16:uniqueId val="{0000000D-CC99-465D-9476-D31522A0181D}"/>
              </c:ext>
            </c:extLst>
          </c:dPt>
          <c:dPt>
            <c:idx val="7"/>
            <c:invertIfNegative val="1"/>
            <c:bubble3D val="0"/>
            <c:spPr>
              <a:solidFill>
                <a:srgbClr val="007AA3"/>
              </a:solidFill>
            </c:spPr>
            <c:extLst>
              <c:ext xmlns:c16="http://schemas.microsoft.com/office/drawing/2014/chart" uri="{C3380CC4-5D6E-409C-BE32-E72D297353CC}">
                <c16:uniqueId val="{0000000F-CC99-465D-9476-D31522A0181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1.xlsx]SurveyTool1'!$A$264:$A$268</c:f>
              <c:strCache>
                <c:ptCount val="5"/>
                <c:pt idx="0">
                  <c:v>Strongly agree</c:v>
                </c:pt>
                <c:pt idx="1">
                  <c:v>Agree</c:v>
                </c:pt>
                <c:pt idx="2">
                  <c:v>Unsure</c:v>
                </c:pt>
                <c:pt idx="3">
                  <c:v>Disagree</c:v>
                </c:pt>
                <c:pt idx="4">
                  <c:v>Strongly disagree</c:v>
                </c:pt>
              </c:strCache>
            </c:strRef>
          </c:cat>
          <c:val>
            <c:numRef>
              <c:f>'[Henson Park PoM YSIW summary stage 1.xlsx]SurveyTool1'!$B$264:$B$268</c:f>
              <c:numCache>
                <c:formatCode>General</c:formatCode>
                <c:ptCount val="5"/>
                <c:pt idx="0">
                  <c:v>114</c:v>
                </c:pt>
                <c:pt idx="1">
                  <c:v>66</c:v>
                </c:pt>
                <c:pt idx="2">
                  <c:v>5</c:v>
                </c:pt>
                <c:pt idx="3">
                  <c:v>5</c:v>
                </c:pt>
                <c:pt idx="4">
                  <c:v>1</c:v>
                </c:pt>
              </c:numCache>
            </c:numRef>
          </c:val>
          <c:extLst>
            <c:ext xmlns:c16="http://schemas.microsoft.com/office/drawing/2014/chart" uri="{C3380CC4-5D6E-409C-BE32-E72D297353CC}">
              <c16:uniqueId val="{00000010-CC99-465D-9476-D31522A0181D}"/>
            </c:ext>
          </c:extLst>
        </c:ser>
        <c:dLbls>
          <c:showLegendKey val="0"/>
          <c:showVal val="1"/>
          <c:showCatName val="0"/>
          <c:showSerName val="0"/>
          <c:showPercent val="0"/>
          <c:showBubbleSize val="0"/>
        </c:dLbls>
        <c:gapWidth val="150"/>
        <c:shape val="box"/>
        <c:axId val="14140502"/>
        <c:axId val="8212994"/>
        <c:axId val="0"/>
      </c:bar3DChart>
      <c:catAx>
        <c:axId val="1414050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8212994"/>
        <c:crosses val="autoZero"/>
        <c:auto val="1"/>
        <c:lblAlgn val="ctr"/>
        <c:lblOffset val="100"/>
        <c:tickLblSkip val="1"/>
        <c:tickMarkSkip val="1"/>
        <c:noMultiLvlLbl val="1"/>
      </c:catAx>
      <c:valAx>
        <c:axId val="821299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4140502"/>
        <c:crosses val="autoZero"/>
        <c:crossBetween val="between"/>
      </c:valAx>
    </c:plotArea>
    <c:plotVisOnly val="1"/>
    <c:dispBlanksAs val="gap"/>
    <c:showDLblsOverMax val="1"/>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It's easy to find information about Henson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3240-4E5A-BED4-36F966F1AFC3}"/>
              </c:ext>
            </c:extLst>
          </c:dPt>
          <c:dPt>
            <c:idx val="1"/>
            <c:invertIfNegative val="1"/>
            <c:bubble3D val="0"/>
            <c:spPr>
              <a:solidFill>
                <a:srgbClr val="4DBCE5"/>
              </a:solidFill>
            </c:spPr>
            <c:extLst>
              <c:ext xmlns:c16="http://schemas.microsoft.com/office/drawing/2014/chart" uri="{C3380CC4-5D6E-409C-BE32-E72D297353CC}">
                <c16:uniqueId val="{00000003-3240-4E5A-BED4-36F966F1AFC3}"/>
              </c:ext>
            </c:extLst>
          </c:dPt>
          <c:dPt>
            <c:idx val="2"/>
            <c:invertIfNegative val="1"/>
            <c:bubble3D val="0"/>
            <c:spPr>
              <a:solidFill>
                <a:srgbClr val="00C1F3"/>
              </a:solidFill>
            </c:spPr>
            <c:extLst>
              <c:ext xmlns:c16="http://schemas.microsoft.com/office/drawing/2014/chart" uri="{C3380CC4-5D6E-409C-BE32-E72D297353CC}">
                <c16:uniqueId val="{00000005-3240-4E5A-BED4-36F966F1AFC3}"/>
              </c:ext>
            </c:extLst>
          </c:dPt>
          <c:dPt>
            <c:idx val="3"/>
            <c:invertIfNegative val="1"/>
            <c:bubble3D val="0"/>
            <c:spPr>
              <a:solidFill>
                <a:srgbClr val="4DA0DD"/>
              </a:solidFill>
            </c:spPr>
            <c:extLst>
              <c:ext xmlns:c16="http://schemas.microsoft.com/office/drawing/2014/chart" uri="{C3380CC4-5D6E-409C-BE32-E72D297353CC}">
                <c16:uniqueId val="{00000007-3240-4E5A-BED4-36F966F1AFC3}"/>
              </c:ext>
            </c:extLst>
          </c:dPt>
          <c:dPt>
            <c:idx val="4"/>
            <c:invertIfNegative val="1"/>
            <c:bubble3D val="0"/>
            <c:spPr>
              <a:solidFill>
                <a:srgbClr val="418FD4"/>
              </a:solidFill>
            </c:spPr>
            <c:extLst>
              <c:ext xmlns:c16="http://schemas.microsoft.com/office/drawing/2014/chart" uri="{C3380CC4-5D6E-409C-BE32-E72D297353CC}">
                <c16:uniqueId val="{00000009-3240-4E5A-BED4-36F966F1AFC3}"/>
              </c:ext>
            </c:extLst>
          </c:dPt>
          <c:dPt>
            <c:idx val="5"/>
            <c:invertIfNegative val="1"/>
            <c:bubble3D val="0"/>
            <c:spPr>
              <a:solidFill>
                <a:srgbClr val="0093C5"/>
              </a:solidFill>
            </c:spPr>
            <c:extLst>
              <c:ext xmlns:c16="http://schemas.microsoft.com/office/drawing/2014/chart" uri="{C3380CC4-5D6E-409C-BE32-E72D297353CC}">
                <c16:uniqueId val="{0000000B-3240-4E5A-BED4-36F966F1AFC3}"/>
              </c:ext>
            </c:extLst>
          </c:dPt>
          <c:dPt>
            <c:idx val="6"/>
            <c:invertIfNegative val="1"/>
            <c:bubble3D val="0"/>
            <c:spPr>
              <a:solidFill>
                <a:srgbClr val="3378B9"/>
              </a:solidFill>
            </c:spPr>
            <c:extLst>
              <c:ext xmlns:c16="http://schemas.microsoft.com/office/drawing/2014/chart" uri="{C3380CC4-5D6E-409C-BE32-E72D297353CC}">
                <c16:uniqueId val="{0000000D-3240-4E5A-BED4-36F966F1AFC3}"/>
              </c:ext>
            </c:extLst>
          </c:dPt>
          <c:dPt>
            <c:idx val="7"/>
            <c:invertIfNegative val="1"/>
            <c:bubble3D val="0"/>
            <c:spPr>
              <a:solidFill>
                <a:srgbClr val="007AA3"/>
              </a:solidFill>
            </c:spPr>
            <c:extLst>
              <c:ext xmlns:c16="http://schemas.microsoft.com/office/drawing/2014/chart" uri="{C3380CC4-5D6E-409C-BE32-E72D297353CC}">
                <c16:uniqueId val="{0000000F-3240-4E5A-BED4-36F966F1AFC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1.xlsx]SurveyTool1'!$A$271:$A$275</c:f>
              <c:strCache>
                <c:ptCount val="5"/>
                <c:pt idx="0">
                  <c:v>Strongly agree</c:v>
                </c:pt>
                <c:pt idx="1">
                  <c:v>Agree</c:v>
                </c:pt>
                <c:pt idx="2">
                  <c:v>Unsure</c:v>
                </c:pt>
                <c:pt idx="3">
                  <c:v>Disagree</c:v>
                </c:pt>
                <c:pt idx="4">
                  <c:v>Strongly disagree</c:v>
                </c:pt>
              </c:strCache>
            </c:strRef>
          </c:cat>
          <c:val>
            <c:numRef>
              <c:f>'[Henson Park PoM YSIW summary stage 1.xlsx]SurveyTool1'!$B$271:$B$275</c:f>
              <c:numCache>
                <c:formatCode>General</c:formatCode>
                <c:ptCount val="5"/>
                <c:pt idx="0">
                  <c:v>32</c:v>
                </c:pt>
                <c:pt idx="1">
                  <c:v>61</c:v>
                </c:pt>
                <c:pt idx="2">
                  <c:v>77</c:v>
                </c:pt>
                <c:pt idx="3">
                  <c:v>15</c:v>
                </c:pt>
                <c:pt idx="4">
                  <c:v>5</c:v>
                </c:pt>
              </c:numCache>
            </c:numRef>
          </c:val>
          <c:extLst>
            <c:ext xmlns:c16="http://schemas.microsoft.com/office/drawing/2014/chart" uri="{C3380CC4-5D6E-409C-BE32-E72D297353CC}">
              <c16:uniqueId val="{00000010-3240-4E5A-BED4-36F966F1AFC3}"/>
            </c:ext>
          </c:extLst>
        </c:ser>
        <c:dLbls>
          <c:showLegendKey val="0"/>
          <c:showVal val="1"/>
          <c:showCatName val="0"/>
          <c:showSerName val="0"/>
          <c:showPercent val="0"/>
          <c:showBubbleSize val="0"/>
        </c:dLbls>
        <c:gapWidth val="150"/>
        <c:shape val="box"/>
        <c:axId val="6887985"/>
        <c:axId val="6542178"/>
        <c:axId val="0"/>
      </c:bar3DChart>
      <c:catAx>
        <c:axId val="688798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6542178"/>
        <c:crosses val="autoZero"/>
        <c:auto val="1"/>
        <c:lblAlgn val="ctr"/>
        <c:lblOffset val="100"/>
        <c:tickLblSkip val="1"/>
        <c:tickMarkSkip val="1"/>
        <c:noMultiLvlLbl val="1"/>
      </c:catAx>
      <c:valAx>
        <c:axId val="6542178"/>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6887985"/>
        <c:crosses val="autoZero"/>
        <c:crossBetween val="between"/>
      </c:valAx>
    </c:plotArea>
    <c:plotVisOnly val="1"/>
    <c:dispBlanksAs val="gap"/>
    <c:showDLblsOverMax val="1"/>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caters for all ages</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0AA-4E01-969F-F6D19CA3F26D}"/>
              </c:ext>
            </c:extLst>
          </c:dPt>
          <c:dPt>
            <c:idx val="1"/>
            <c:invertIfNegative val="1"/>
            <c:bubble3D val="0"/>
            <c:spPr>
              <a:solidFill>
                <a:srgbClr val="4DBCE5"/>
              </a:solidFill>
            </c:spPr>
            <c:extLst>
              <c:ext xmlns:c16="http://schemas.microsoft.com/office/drawing/2014/chart" uri="{C3380CC4-5D6E-409C-BE32-E72D297353CC}">
                <c16:uniqueId val="{00000003-B0AA-4E01-969F-F6D19CA3F26D}"/>
              </c:ext>
            </c:extLst>
          </c:dPt>
          <c:dPt>
            <c:idx val="2"/>
            <c:invertIfNegative val="1"/>
            <c:bubble3D val="0"/>
            <c:spPr>
              <a:solidFill>
                <a:srgbClr val="00C1F3"/>
              </a:solidFill>
            </c:spPr>
            <c:extLst>
              <c:ext xmlns:c16="http://schemas.microsoft.com/office/drawing/2014/chart" uri="{C3380CC4-5D6E-409C-BE32-E72D297353CC}">
                <c16:uniqueId val="{00000005-B0AA-4E01-969F-F6D19CA3F26D}"/>
              </c:ext>
            </c:extLst>
          </c:dPt>
          <c:dPt>
            <c:idx val="3"/>
            <c:invertIfNegative val="1"/>
            <c:bubble3D val="0"/>
            <c:spPr>
              <a:solidFill>
                <a:srgbClr val="4DA0DD"/>
              </a:solidFill>
            </c:spPr>
            <c:extLst>
              <c:ext xmlns:c16="http://schemas.microsoft.com/office/drawing/2014/chart" uri="{C3380CC4-5D6E-409C-BE32-E72D297353CC}">
                <c16:uniqueId val="{00000007-B0AA-4E01-969F-F6D19CA3F26D}"/>
              </c:ext>
            </c:extLst>
          </c:dPt>
          <c:dPt>
            <c:idx val="4"/>
            <c:invertIfNegative val="1"/>
            <c:bubble3D val="0"/>
            <c:spPr>
              <a:solidFill>
                <a:srgbClr val="418FD4"/>
              </a:solidFill>
            </c:spPr>
            <c:extLst>
              <c:ext xmlns:c16="http://schemas.microsoft.com/office/drawing/2014/chart" uri="{C3380CC4-5D6E-409C-BE32-E72D297353CC}">
                <c16:uniqueId val="{00000009-B0AA-4E01-969F-F6D19CA3F26D}"/>
              </c:ext>
            </c:extLst>
          </c:dPt>
          <c:dPt>
            <c:idx val="5"/>
            <c:invertIfNegative val="1"/>
            <c:bubble3D val="0"/>
            <c:spPr>
              <a:solidFill>
                <a:srgbClr val="0093C5"/>
              </a:solidFill>
            </c:spPr>
            <c:extLst>
              <c:ext xmlns:c16="http://schemas.microsoft.com/office/drawing/2014/chart" uri="{C3380CC4-5D6E-409C-BE32-E72D297353CC}">
                <c16:uniqueId val="{0000000B-B0AA-4E01-969F-F6D19CA3F26D}"/>
              </c:ext>
            </c:extLst>
          </c:dPt>
          <c:dPt>
            <c:idx val="6"/>
            <c:invertIfNegative val="1"/>
            <c:bubble3D val="0"/>
            <c:spPr>
              <a:solidFill>
                <a:srgbClr val="3378B9"/>
              </a:solidFill>
            </c:spPr>
            <c:extLst>
              <c:ext xmlns:c16="http://schemas.microsoft.com/office/drawing/2014/chart" uri="{C3380CC4-5D6E-409C-BE32-E72D297353CC}">
                <c16:uniqueId val="{0000000D-B0AA-4E01-969F-F6D19CA3F26D}"/>
              </c:ext>
            </c:extLst>
          </c:dPt>
          <c:dPt>
            <c:idx val="7"/>
            <c:invertIfNegative val="1"/>
            <c:bubble3D val="0"/>
            <c:spPr>
              <a:solidFill>
                <a:srgbClr val="007AA3"/>
              </a:solidFill>
            </c:spPr>
            <c:extLst>
              <c:ext xmlns:c16="http://schemas.microsoft.com/office/drawing/2014/chart" uri="{C3380CC4-5D6E-409C-BE32-E72D297353CC}">
                <c16:uniqueId val="{0000000F-B0AA-4E01-969F-F6D19CA3F26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1.xlsx]SurveyTool1'!$A$278:$A$282</c:f>
              <c:strCache>
                <c:ptCount val="5"/>
                <c:pt idx="0">
                  <c:v>Strongly agree</c:v>
                </c:pt>
                <c:pt idx="1">
                  <c:v>Agree</c:v>
                </c:pt>
                <c:pt idx="2">
                  <c:v>Unsure</c:v>
                </c:pt>
                <c:pt idx="3">
                  <c:v>Disagree</c:v>
                </c:pt>
                <c:pt idx="4">
                  <c:v>Strongly disagree</c:v>
                </c:pt>
              </c:strCache>
            </c:strRef>
          </c:cat>
          <c:val>
            <c:numRef>
              <c:f>'[Henson Park PoM YSIW summary stage 1.xlsx]SurveyTool1'!$B$278:$B$282</c:f>
              <c:numCache>
                <c:formatCode>General</c:formatCode>
                <c:ptCount val="5"/>
                <c:pt idx="0">
                  <c:v>79</c:v>
                </c:pt>
                <c:pt idx="1">
                  <c:v>80</c:v>
                </c:pt>
                <c:pt idx="2">
                  <c:v>17</c:v>
                </c:pt>
                <c:pt idx="3">
                  <c:v>12</c:v>
                </c:pt>
                <c:pt idx="4">
                  <c:v>1</c:v>
                </c:pt>
              </c:numCache>
            </c:numRef>
          </c:val>
          <c:extLst>
            <c:ext xmlns:c16="http://schemas.microsoft.com/office/drawing/2014/chart" uri="{C3380CC4-5D6E-409C-BE32-E72D297353CC}">
              <c16:uniqueId val="{00000010-B0AA-4E01-969F-F6D19CA3F26D}"/>
            </c:ext>
          </c:extLst>
        </c:ser>
        <c:dLbls>
          <c:showLegendKey val="0"/>
          <c:showVal val="1"/>
          <c:showCatName val="0"/>
          <c:showSerName val="0"/>
          <c:showPercent val="0"/>
          <c:showBubbleSize val="0"/>
        </c:dLbls>
        <c:gapWidth val="150"/>
        <c:shape val="box"/>
        <c:axId val="2250434"/>
        <c:axId val="15172418"/>
        <c:axId val="0"/>
      </c:bar3DChart>
      <c:catAx>
        <c:axId val="225043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172418"/>
        <c:crosses val="autoZero"/>
        <c:auto val="1"/>
        <c:lblAlgn val="ctr"/>
        <c:lblOffset val="100"/>
        <c:tickLblSkip val="1"/>
        <c:tickMarkSkip val="1"/>
        <c:noMultiLvlLbl val="1"/>
      </c:catAx>
      <c:valAx>
        <c:axId val="15172418"/>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250434"/>
        <c:crosses val="autoZero"/>
        <c:crossBetween val="between"/>
      </c:valAx>
    </c:plotArea>
    <c:plotVisOnly val="1"/>
    <c:dispBlanksAs val="gap"/>
    <c:showDLblsOverMax val="1"/>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meets the needs of the community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FA36-4F94-A625-823BFFB55A8A}"/>
              </c:ext>
            </c:extLst>
          </c:dPt>
          <c:dPt>
            <c:idx val="1"/>
            <c:invertIfNegative val="1"/>
            <c:bubble3D val="0"/>
            <c:spPr>
              <a:solidFill>
                <a:srgbClr val="4DBCE5"/>
              </a:solidFill>
            </c:spPr>
            <c:extLst>
              <c:ext xmlns:c16="http://schemas.microsoft.com/office/drawing/2014/chart" uri="{C3380CC4-5D6E-409C-BE32-E72D297353CC}">
                <c16:uniqueId val="{00000003-FA36-4F94-A625-823BFFB55A8A}"/>
              </c:ext>
            </c:extLst>
          </c:dPt>
          <c:dPt>
            <c:idx val="2"/>
            <c:invertIfNegative val="1"/>
            <c:bubble3D val="0"/>
            <c:spPr>
              <a:solidFill>
                <a:srgbClr val="00C1F3"/>
              </a:solidFill>
            </c:spPr>
            <c:extLst>
              <c:ext xmlns:c16="http://schemas.microsoft.com/office/drawing/2014/chart" uri="{C3380CC4-5D6E-409C-BE32-E72D297353CC}">
                <c16:uniqueId val="{00000005-FA36-4F94-A625-823BFFB55A8A}"/>
              </c:ext>
            </c:extLst>
          </c:dPt>
          <c:dPt>
            <c:idx val="3"/>
            <c:invertIfNegative val="1"/>
            <c:bubble3D val="0"/>
            <c:spPr>
              <a:solidFill>
                <a:srgbClr val="4DA0DD"/>
              </a:solidFill>
            </c:spPr>
            <c:extLst>
              <c:ext xmlns:c16="http://schemas.microsoft.com/office/drawing/2014/chart" uri="{C3380CC4-5D6E-409C-BE32-E72D297353CC}">
                <c16:uniqueId val="{00000007-FA36-4F94-A625-823BFFB55A8A}"/>
              </c:ext>
            </c:extLst>
          </c:dPt>
          <c:dPt>
            <c:idx val="4"/>
            <c:invertIfNegative val="1"/>
            <c:bubble3D val="0"/>
            <c:spPr>
              <a:solidFill>
                <a:srgbClr val="418FD4"/>
              </a:solidFill>
            </c:spPr>
            <c:extLst>
              <c:ext xmlns:c16="http://schemas.microsoft.com/office/drawing/2014/chart" uri="{C3380CC4-5D6E-409C-BE32-E72D297353CC}">
                <c16:uniqueId val="{00000009-FA36-4F94-A625-823BFFB55A8A}"/>
              </c:ext>
            </c:extLst>
          </c:dPt>
          <c:dPt>
            <c:idx val="5"/>
            <c:invertIfNegative val="1"/>
            <c:bubble3D val="0"/>
            <c:spPr>
              <a:solidFill>
                <a:srgbClr val="0093C5"/>
              </a:solidFill>
            </c:spPr>
            <c:extLst>
              <c:ext xmlns:c16="http://schemas.microsoft.com/office/drawing/2014/chart" uri="{C3380CC4-5D6E-409C-BE32-E72D297353CC}">
                <c16:uniqueId val="{0000000B-FA36-4F94-A625-823BFFB55A8A}"/>
              </c:ext>
            </c:extLst>
          </c:dPt>
          <c:dPt>
            <c:idx val="6"/>
            <c:invertIfNegative val="1"/>
            <c:bubble3D val="0"/>
            <c:spPr>
              <a:solidFill>
                <a:srgbClr val="3378B9"/>
              </a:solidFill>
            </c:spPr>
            <c:extLst>
              <c:ext xmlns:c16="http://schemas.microsoft.com/office/drawing/2014/chart" uri="{C3380CC4-5D6E-409C-BE32-E72D297353CC}">
                <c16:uniqueId val="{0000000D-FA36-4F94-A625-823BFFB55A8A}"/>
              </c:ext>
            </c:extLst>
          </c:dPt>
          <c:dPt>
            <c:idx val="7"/>
            <c:invertIfNegative val="1"/>
            <c:bubble3D val="0"/>
            <c:spPr>
              <a:solidFill>
                <a:srgbClr val="007AA3"/>
              </a:solidFill>
            </c:spPr>
            <c:extLst>
              <c:ext xmlns:c16="http://schemas.microsoft.com/office/drawing/2014/chart" uri="{C3380CC4-5D6E-409C-BE32-E72D297353CC}">
                <c16:uniqueId val="{0000000F-FA36-4F94-A625-823BFFB55A8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1.xlsx]SurveyTool1'!$A$285:$A$289</c:f>
              <c:strCache>
                <c:ptCount val="5"/>
                <c:pt idx="0">
                  <c:v>Strongly agree</c:v>
                </c:pt>
                <c:pt idx="1">
                  <c:v>Agree</c:v>
                </c:pt>
                <c:pt idx="2">
                  <c:v>Unsure</c:v>
                </c:pt>
                <c:pt idx="3">
                  <c:v>Disagree</c:v>
                </c:pt>
                <c:pt idx="4">
                  <c:v>Strongly disagree</c:v>
                </c:pt>
              </c:strCache>
            </c:strRef>
          </c:cat>
          <c:val>
            <c:numRef>
              <c:f>'[Henson Park PoM YSIW summary stage 1.xlsx]SurveyTool1'!$B$285:$B$289</c:f>
              <c:numCache>
                <c:formatCode>General</c:formatCode>
                <c:ptCount val="5"/>
                <c:pt idx="0">
                  <c:v>71</c:v>
                </c:pt>
                <c:pt idx="1">
                  <c:v>87</c:v>
                </c:pt>
                <c:pt idx="2">
                  <c:v>20</c:v>
                </c:pt>
                <c:pt idx="3">
                  <c:v>9</c:v>
                </c:pt>
                <c:pt idx="4">
                  <c:v>3</c:v>
                </c:pt>
              </c:numCache>
            </c:numRef>
          </c:val>
          <c:extLst>
            <c:ext xmlns:c16="http://schemas.microsoft.com/office/drawing/2014/chart" uri="{C3380CC4-5D6E-409C-BE32-E72D297353CC}">
              <c16:uniqueId val="{00000010-FA36-4F94-A625-823BFFB55A8A}"/>
            </c:ext>
          </c:extLst>
        </c:ser>
        <c:dLbls>
          <c:showLegendKey val="0"/>
          <c:showVal val="1"/>
          <c:showCatName val="0"/>
          <c:showSerName val="0"/>
          <c:showPercent val="0"/>
          <c:showBubbleSize val="0"/>
        </c:dLbls>
        <c:gapWidth val="150"/>
        <c:shape val="box"/>
        <c:axId val="13042842"/>
        <c:axId val="7101094"/>
        <c:axId val="0"/>
      </c:bar3DChart>
      <c:catAx>
        <c:axId val="1304284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7101094"/>
        <c:crosses val="autoZero"/>
        <c:auto val="1"/>
        <c:lblAlgn val="ctr"/>
        <c:lblOffset val="100"/>
        <c:tickLblSkip val="1"/>
        <c:tickMarkSkip val="1"/>
        <c:noMultiLvlLbl val="1"/>
      </c:catAx>
      <c:valAx>
        <c:axId val="710109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3042842"/>
        <c:crosses val="autoZero"/>
        <c:crossBetween val="between"/>
      </c:valAx>
    </c:plotArea>
    <c:plotVisOnly val="1"/>
    <c:dispBlanksAs val="gap"/>
    <c:showDLblsOverMax val="1"/>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is well maintained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7DFF-42EF-B0BD-ED52BF01BDA4}"/>
              </c:ext>
            </c:extLst>
          </c:dPt>
          <c:dPt>
            <c:idx val="1"/>
            <c:invertIfNegative val="1"/>
            <c:bubble3D val="0"/>
            <c:spPr>
              <a:solidFill>
                <a:srgbClr val="4DBCE5"/>
              </a:solidFill>
            </c:spPr>
            <c:extLst>
              <c:ext xmlns:c16="http://schemas.microsoft.com/office/drawing/2014/chart" uri="{C3380CC4-5D6E-409C-BE32-E72D297353CC}">
                <c16:uniqueId val="{00000003-7DFF-42EF-B0BD-ED52BF01BDA4}"/>
              </c:ext>
            </c:extLst>
          </c:dPt>
          <c:dPt>
            <c:idx val="2"/>
            <c:invertIfNegative val="1"/>
            <c:bubble3D val="0"/>
            <c:spPr>
              <a:solidFill>
                <a:srgbClr val="00C1F3"/>
              </a:solidFill>
            </c:spPr>
            <c:extLst>
              <c:ext xmlns:c16="http://schemas.microsoft.com/office/drawing/2014/chart" uri="{C3380CC4-5D6E-409C-BE32-E72D297353CC}">
                <c16:uniqueId val="{00000005-7DFF-42EF-B0BD-ED52BF01BDA4}"/>
              </c:ext>
            </c:extLst>
          </c:dPt>
          <c:dPt>
            <c:idx val="3"/>
            <c:invertIfNegative val="1"/>
            <c:bubble3D val="0"/>
            <c:spPr>
              <a:solidFill>
                <a:srgbClr val="4DA0DD"/>
              </a:solidFill>
            </c:spPr>
            <c:extLst>
              <c:ext xmlns:c16="http://schemas.microsoft.com/office/drawing/2014/chart" uri="{C3380CC4-5D6E-409C-BE32-E72D297353CC}">
                <c16:uniqueId val="{00000007-7DFF-42EF-B0BD-ED52BF01BDA4}"/>
              </c:ext>
            </c:extLst>
          </c:dPt>
          <c:dPt>
            <c:idx val="4"/>
            <c:invertIfNegative val="1"/>
            <c:bubble3D val="0"/>
            <c:spPr>
              <a:solidFill>
                <a:srgbClr val="418FD4"/>
              </a:solidFill>
            </c:spPr>
            <c:extLst>
              <c:ext xmlns:c16="http://schemas.microsoft.com/office/drawing/2014/chart" uri="{C3380CC4-5D6E-409C-BE32-E72D297353CC}">
                <c16:uniqueId val="{00000009-7DFF-42EF-B0BD-ED52BF01BDA4}"/>
              </c:ext>
            </c:extLst>
          </c:dPt>
          <c:dPt>
            <c:idx val="5"/>
            <c:invertIfNegative val="1"/>
            <c:bubble3D val="0"/>
            <c:spPr>
              <a:solidFill>
                <a:srgbClr val="0093C5"/>
              </a:solidFill>
            </c:spPr>
            <c:extLst>
              <c:ext xmlns:c16="http://schemas.microsoft.com/office/drawing/2014/chart" uri="{C3380CC4-5D6E-409C-BE32-E72D297353CC}">
                <c16:uniqueId val="{0000000B-7DFF-42EF-B0BD-ED52BF01BDA4}"/>
              </c:ext>
            </c:extLst>
          </c:dPt>
          <c:dPt>
            <c:idx val="6"/>
            <c:invertIfNegative val="1"/>
            <c:bubble3D val="0"/>
            <c:spPr>
              <a:solidFill>
                <a:srgbClr val="3378B9"/>
              </a:solidFill>
            </c:spPr>
            <c:extLst>
              <c:ext xmlns:c16="http://schemas.microsoft.com/office/drawing/2014/chart" uri="{C3380CC4-5D6E-409C-BE32-E72D297353CC}">
                <c16:uniqueId val="{0000000D-7DFF-42EF-B0BD-ED52BF01BDA4}"/>
              </c:ext>
            </c:extLst>
          </c:dPt>
          <c:dPt>
            <c:idx val="7"/>
            <c:invertIfNegative val="1"/>
            <c:bubble3D val="0"/>
            <c:spPr>
              <a:solidFill>
                <a:srgbClr val="007AA3"/>
              </a:solidFill>
            </c:spPr>
            <c:extLst>
              <c:ext xmlns:c16="http://schemas.microsoft.com/office/drawing/2014/chart" uri="{C3380CC4-5D6E-409C-BE32-E72D297353CC}">
                <c16:uniqueId val="{0000000F-7DFF-42EF-B0BD-ED52BF01BDA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1.xlsx]SurveyTool1'!$A$292:$A$296</c:f>
              <c:strCache>
                <c:ptCount val="5"/>
                <c:pt idx="0">
                  <c:v>Strongly agree</c:v>
                </c:pt>
                <c:pt idx="1">
                  <c:v>Agree</c:v>
                </c:pt>
                <c:pt idx="2">
                  <c:v>Unsure</c:v>
                </c:pt>
                <c:pt idx="3">
                  <c:v>Disagree</c:v>
                </c:pt>
                <c:pt idx="4">
                  <c:v>Strongly disagree</c:v>
                </c:pt>
              </c:strCache>
            </c:strRef>
          </c:cat>
          <c:val>
            <c:numRef>
              <c:f>'[Henson Park PoM YSIW summary stage 1.xlsx]SurveyTool1'!$B$292:$B$296</c:f>
              <c:numCache>
                <c:formatCode>General</c:formatCode>
                <c:ptCount val="5"/>
                <c:pt idx="0">
                  <c:v>36</c:v>
                </c:pt>
                <c:pt idx="1">
                  <c:v>111</c:v>
                </c:pt>
                <c:pt idx="2">
                  <c:v>22</c:v>
                </c:pt>
                <c:pt idx="3">
                  <c:v>22</c:v>
                </c:pt>
                <c:pt idx="4">
                  <c:v>0</c:v>
                </c:pt>
              </c:numCache>
            </c:numRef>
          </c:val>
          <c:extLst>
            <c:ext xmlns:c16="http://schemas.microsoft.com/office/drawing/2014/chart" uri="{C3380CC4-5D6E-409C-BE32-E72D297353CC}">
              <c16:uniqueId val="{00000010-7DFF-42EF-B0BD-ED52BF01BDA4}"/>
            </c:ext>
          </c:extLst>
        </c:ser>
        <c:dLbls>
          <c:showLegendKey val="0"/>
          <c:showVal val="1"/>
          <c:showCatName val="0"/>
          <c:showSerName val="0"/>
          <c:showPercent val="0"/>
          <c:showBubbleSize val="0"/>
        </c:dLbls>
        <c:gapWidth val="150"/>
        <c:shape val="box"/>
        <c:axId val="6396751"/>
        <c:axId val="4755903"/>
        <c:axId val="0"/>
      </c:bar3DChart>
      <c:catAx>
        <c:axId val="639675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755903"/>
        <c:crosses val="autoZero"/>
        <c:auto val="1"/>
        <c:lblAlgn val="ctr"/>
        <c:lblOffset val="100"/>
        <c:tickLblSkip val="1"/>
        <c:tickMarkSkip val="1"/>
        <c:noMultiLvlLbl val="1"/>
      </c:catAx>
      <c:valAx>
        <c:axId val="475590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6396751"/>
        <c:crosses val="autoZero"/>
        <c:crossBetween val="between"/>
      </c:valAx>
    </c:plotArea>
    <c:plotVisOnly val="1"/>
    <c:dispBlanksAs val="gap"/>
    <c:showDLblsOverMax val="1"/>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has a nice character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3364-4ADD-871C-86DC56A238F3}"/>
              </c:ext>
            </c:extLst>
          </c:dPt>
          <c:dPt>
            <c:idx val="1"/>
            <c:invertIfNegative val="1"/>
            <c:bubble3D val="0"/>
            <c:spPr>
              <a:solidFill>
                <a:srgbClr val="4DBCE5"/>
              </a:solidFill>
            </c:spPr>
            <c:extLst>
              <c:ext xmlns:c16="http://schemas.microsoft.com/office/drawing/2014/chart" uri="{C3380CC4-5D6E-409C-BE32-E72D297353CC}">
                <c16:uniqueId val="{00000003-3364-4ADD-871C-86DC56A238F3}"/>
              </c:ext>
            </c:extLst>
          </c:dPt>
          <c:dPt>
            <c:idx val="2"/>
            <c:invertIfNegative val="1"/>
            <c:bubble3D val="0"/>
            <c:spPr>
              <a:solidFill>
                <a:srgbClr val="00C1F3"/>
              </a:solidFill>
            </c:spPr>
            <c:extLst>
              <c:ext xmlns:c16="http://schemas.microsoft.com/office/drawing/2014/chart" uri="{C3380CC4-5D6E-409C-BE32-E72D297353CC}">
                <c16:uniqueId val="{00000005-3364-4ADD-871C-86DC56A238F3}"/>
              </c:ext>
            </c:extLst>
          </c:dPt>
          <c:dPt>
            <c:idx val="3"/>
            <c:invertIfNegative val="1"/>
            <c:bubble3D val="0"/>
            <c:spPr>
              <a:solidFill>
                <a:srgbClr val="4DA0DD"/>
              </a:solidFill>
            </c:spPr>
            <c:extLst>
              <c:ext xmlns:c16="http://schemas.microsoft.com/office/drawing/2014/chart" uri="{C3380CC4-5D6E-409C-BE32-E72D297353CC}">
                <c16:uniqueId val="{00000007-3364-4ADD-871C-86DC56A238F3}"/>
              </c:ext>
            </c:extLst>
          </c:dPt>
          <c:dPt>
            <c:idx val="4"/>
            <c:invertIfNegative val="1"/>
            <c:bubble3D val="0"/>
            <c:spPr>
              <a:solidFill>
                <a:srgbClr val="418FD4"/>
              </a:solidFill>
            </c:spPr>
            <c:extLst>
              <c:ext xmlns:c16="http://schemas.microsoft.com/office/drawing/2014/chart" uri="{C3380CC4-5D6E-409C-BE32-E72D297353CC}">
                <c16:uniqueId val="{00000009-3364-4ADD-871C-86DC56A238F3}"/>
              </c:ext>
            </c:extLst>
          </c:dPt>
          <c:dPt>
            <c:idx val="5"/>
            <c:invertIfNegative val="1"/>
            <c:bubble3D val="0"/>
            <c:spPr>
              <a:solidFill>
                <a:srgbClr val="0093C5"/>
              </a:solidFill>
            </c:spPr>
            <c:extLst>
              <c:ext xmlns:c16="http://schemas.microsoft.com/office/drawing/2014/chart" uri="{C3380CC4-5D6E-409C-BE32-E72D297353CC}">
                <c16:uniqueId val="{0000000B-3364-4ADD-871C-86DC56A238F3}"/>
              </c:ext>
            </c:extLst>
          </c:dPt>
          <c:dPt>
            <c:idx val="6"/>
            <c:invertIfNegative val="1"/>
            <c:bubble3D val="0"/>
            <c:spPr>
              <a:solidFill>
                <a:srgbClr val="3378B9"/>
              </a:solidFill>
            </c:spPr>
            <c:extLst>
              <c:ext xmlns:c16="http://schemas.microsoft.com/office/drawing/2014/chart" uri="{C3380CC4-5D6E-409C-BE32-E72D297353CC}">
                <c16:uniqueId val="{0000000D-3364-4ADD-871C-86DC56A238F3}"/>
              </c:ext>
            </c:extLst>
          </c:dPt>
          <c:dPt>
            <c:idx val="7"/>
            <c:invertIfNegative val="1"/>
            <c:bubble3D val="0"/>
            <c:spPr>
              <a:solidFill>
                <a:srgbClr val="007AA3"/>
              </a:solidFill>
            </c:spPr>
            <c:extLst>
              <c:ext xmlns:c16="http://schemas.microsoft.com/office/drawing/2014/chart" uri="{C3380CC4-5D6E-409C-BE32-E72D297353CC}">
                <c16:uniqueId val="{0000000F-3364-4ADD-871C-86DC56A238F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1.xlsx]SurveyTool1'!$A$299:$A$303</c:f>
              <c:strCache>
                <c:ptCount val="5"/>
                <c:pt idx="0">
                  <c:v>Strongly agree</c:v>
                </c:pt>
                <c:pt idx="1">
                  <c:v>Agree</c:v>
                </c:pt>
                <c:pt idx="2">
                  <c:v>Unsure</c:v>
                </c:pt>
                <c:pt idx="3">
                  <c:v>Disagree</c:v>
                </c:pt>
                <c:pt idx="4">
                  <c:v>Strongly disagree</c:v>
                </c:pt>
              </c:strCache>
            </c:strRef>
          </c:cat>
          <c:val>
            <c:numRef>
              <c:f>'[Henson Park PoM YSIW summary stage 1.xlsx]SurveyTool1'!$B$299:$B$303</c:f>
              <c:numCache>
                <c:formatCode>General</c:formatCode>
                <c:ptCount val="5"/>
                <c:pt idx="0">
                  <c:v>123</c:v>
                </c:pt>
                <c:pt idx="1">
                  <c:v>58</c:v>
                </c:pt>
                <c:pt idx="2">
                  <c:v>5</c:v>
                </c:pt>
                <c:pt idx="3">
                  <c:v>4</c:v>
                </c:pt>
                <c:pt idx="4">
                  <c:v>0</c:v>
                </c:pt>
              </c:numCache>
            </c:numRef>
          </c:val>
          <c:extLst>
            <c:ext xmlns:c16="http://schemas.microsoft.com/office/drawing/2014/chart" uri="{C3380CC4-5D6E-409C-BE32-E72D297353CC}">
              <c16:uniqueId val="{00000010-3364-4ADD-871C-86DC56A238F3}"/>
            </c:ext>
          </c:extLst>
        </c:ser>
        <c:dLbls>
          <c:showLegendKey val="0"/>
          <c:showVal val="1"/>
          <c:showCatName val="0"/>
          <c:showSerName val="0"/>
          <c:showPercent val="0"/>
          <c:showBubbleSize val="0"/>
        </c:dLbls>
        <c:gapWidth val="150"/>
        <c:shape val="box"/>
        <c:axId val="3272514"/>
        <c:axId val="44452"/>
        <c:axId val="0"/>
      </c:bar3DChart>
      <c:catAx>
        <c:axId val="327251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4452"/>
        <c:crosses val="autoZero"/>
        <c:auto val="1"/>
        <c:lblAlgn val="ctr"/>
        <c:lblOffset val="100"/>
        <c:tickLblSkip val="1"/>
        <c:tickMarkSkip val="1"/>
        <c:noMultiLvlLbl val="1"/>
      </c:catAx>
      <c:valAx>
        <c:axId val="44452"/>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272514"/>
        <c:crosses val="autoZero"/>
        <c:crossBetween val="between"/>
      </c:valAx>
    </c:plotArea>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Do you identify as Aboriginal or Torres Strait Islander?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69C-4089-A245-53CE3D6BF0C6}"/>
              </c:ext>
            </c:extLst>
          </c:dPt>
          <c:dPt>
            <c:idx val="1"/>
            <c:invertIfNegative val="1"/>
            <c:bubble3D val="0"/>
            <c:spPr>
              <a:solidFill>
                <a:srgbClr val="4DBCE5"/>
              </a:solidFill>
            </c:spPr>
            <c:extLst>
              <c:ext xmlns:c16="http://schemas.microsoft.com/office/drawing/2014/chart" uri="{C3380CC4-5D6E-409C-BE32-E72D297353CC}">
                <c16:uniqueId val="{00000003-B69C-4089-A245-53CE3D6BF0C6}"/>
              </c:ext>
            </c:extLst>
          </c:dPt>
          <c:dPt>
            <c:idx val="2"/>
            <c:invertIfNegative val="1"/>
            <c:bubble3D val="0"/>
            <c:spPr>
              <a:solidFill>
                <a:srgbClr val="00C1F3"/>
              </a:solidFill>
            </c:spPr>
            <c:extLst>
              <c:ext xmlns:c16="http://schemas.microsoft.com/office/drawing/2014/chart" uri="{C3380CC4-5D6E-409C-BE32-E72D297353CC}">
                <c16:uniqueId val="{00000005-B69C-4089-A245-53CE3D6BF0C6}"/>
              </c:ext>
            </c:extLst>
          </c:dPt>
          <c:dPt>
            <c:idx val="3"/>
            <c:invertIfNegative val="1"/>
            <c:bubble3D val="0"/>
            <c:spPr>
              <a:solidFill>
                <a:srgbClr val="4DA0DD"/>
              </a:solidFill>
            </c:spPr>
            <c:extLst>
              <c:ext xmlns:c16="http://schemas.microsoft.com/office/drawing/2014/chart" uri="{C3380CC4-5D6E-409C-BE32-E72D297353CC}">
                <c16:uniqueId val="{00000007-B69C-4089-A245-53CE3D6BF0C6}"/>
              </c:ext>
            </c:extLst>
          </c:dPt>
          <c:dPt>
            <c:idx val="4"/>
            <c:invertIfNegative val="1"/>
            <c:bubble3D val="0"/>
            <c:spPr>
              <a:solidFill>
                <a:srgbClr val="418FD4"/>
              </a:solidFill>
            </c:spPr>
            <c:extLst>
              <c:ext xmlns:c16="http://schemas.microsoft.com/office/drawing/2014/chart" uri="{C3380CC4-5D6E-409C-BE32-E72D297353CC}">
                <c16:uniqueId val="{00000009-B69C-4089-A245-53CE3D6BF0C6}"/>
              </c:ext>
            </c:extLst>
          </c:dPt>
          <c:dPt>
            <c:idx val="5"/>
            <c:invertIfNegative val="1"/>
            <c:bubble3D val="0"/>
            <c:spPr>
              <a:solidFill>
                <a:srgbClr val="0093C5"/>
              </a:solidFill>
            </c:spPr>
            <c:extLst>
              <c:ext xmlns:c16="http://schemas.microsoft.com/office/drawing/2014/chart" uri="{C3380CC4-5D6E-409C-BE32-E72D297353CC}">
                <c16:uniqueId val="{0000000B-B69C-4089-A245-53CE3D6BF0C6}"/>
              </c:ext>
            </c:extLst>
          </c:dPt>
          <c:dPt>
            <c:idx val="6"/>
            <c:invertIfNegative val="1"/>
            <c:bubble3D val="0"/>
            <c:spPr>
              <a:solidFill>
                <a:srgbClr val="3378B9"/>
              </a:solidFill>
            </c:spPr>
            <c:extLst>
              <c:ext xmlns:c16="http://schemas.microsoft.com/office/drawing/2014/chart" uri="{C3380CC4-5D6E-409C-BE32-E72D297353CC}">
                <c16:uniqueId val="{0000000D-B69C-4089-A245-53CE3D6BF0C6}"/>
              </c:ext>
            </c:extLst>
          </c:dPt>
          <c:dPt>
            <c:idx val="7"/>
            <c:invertIfNegative val="1"/>
            <c:bubble3D val="0"/>
            <c:spPr>
              <a:solidFill>
                <a:srgbClr val="007AA3"/>
              </a:solidFill>
            </c:spPr>
            <c:extLst>
              <c:ext xmlns:c16="http://schemas.microsoft.com/office/drawing/2014/chart" uri="{C3380CC4-5D6E-409C-BE32-E72D297353CC}">
                <c16:uniqueId val="{0000000F-B69C-4089-A245-53CE3D6BF0C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1.xlsx]SurveyTool1'!$A$321:$A$323</c:f>
              <c:strCache>
                <c:ptCount val="3"/>
                <c:pt idx="0">
                  <c:v>Yes</c:v>
                </c:pt>
                <c:pt idx="1">
                  <c:v>No</c:v>
                </c:pt>
                <c:pt idx="2">
                  <c:v>Prefer not to say</c:v>
                </c:pt>
              </c:strCache>
            </c:strRef>
          </c:cat>
          <c:val>
            <c:numRef>
              <c:f>'[Henson Park PoM YSIW summary stage 1.xlsx]SurveyTool1'!$B$321:$B$323</c:f>
              <c:numCache>
                <c:formatCode>General</c:formatCode>
                <c:ptCount val="3"/>
                <c:pt idx="0">
                  <c:v>2</c:v>
                </c:pt>
                <c:pt idx="1">
                  <c:v>186</c:v>
                </c:pt>
                <c:pt idx="2">
                  <c:v>4</c:v>
                </c:pt>
              </c:numCache>
            </c:numRef>
          </c:val>
          <c:extLst>
            <c:ext xmlns:c16="http://schemas.microsoft.com/office/drawing/2014/chart" uri="{C3380CC4-5D6E-409C-BE32-E72D297353CC}">
              <c16:uniqueId val="{00000010-B69C-4089-A245-53CE3D6BF0C6}"/>
            </c:ext>
          </c:extLst>
        </c:ser>
        <c:dLbls>
          <c:showLegendKey val="0"/>
          <c:showVal val="1"/>
          <c:showCatName val="0"/>
          <c:showSerName val="0"/>
          <c:showPercent val="0"/>
          <c:showBubbleSize val="0"/>
        </c:dLbls>
        <c:gapWidth val="150"/>
        <c:shape val="box"/>
        <c:axId val="8220900"/>
        <c:axId val="7041365"/>
        <c:axId val="0"/>
      </c:bar3DChart>
      <c:catAx>
        <c:axId val="822090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7041365"/>
        <c:crosses val="autoZero"/>
        <c:auto val="1"/>
        <c:lblAlgn val="ctr"/>
        <c:lblOffset val="100"/>
        <c:tickLblSkip val="1"/>
        <c:tickMarkSkip val="1"/>
        <c:noMultiLvlLbl val="1"/>
      </c:catAx>
      <c:valAx>
        <c:axId val="7041365"/>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220900"/>
        <c:crosses val="autoZero"/>
        <c:crossBetween val="between"/>
      </c:valAx>
    </c:plotArea>
    <c:plotVisOnly val="1"/>
    <c:dispBlanksAs val="gap"/>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What is your age group?</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2545-43D3-8B38-5AF1E567B0EE}"/>
              </c:ext>
            </c:extLst>
          </c:dPt>
          <c:dPt>
            <c:idx val="1"/>
            <c:invertIfNegative val="1"/>
            <c:bubble3D val="0"/>
            <c:spPr>
              <a:solidFill>
                <a:srgbClr val="4DBCE5"/>
              </a:solidFill>
            </c:spPr>
            <c:extLst>
              <c:ext xmlns:c16="http://schemas.microsoft.com/office/drawing/2014/chart" uri="{C3380CC4-5D6E-409C-BE32-E72D297353CC}">
                <c16:uniqueId val="{00000003-2545-43D3-8B38-5AF1E567B0EE}"/>
              </c:ext>
            </c:extLst>
          </c:dPt>
          <c:dPt>
            <c:idx val="2"/>
            <c:invertIfNegative val="1"/>
            <c:bubble3D val="0"/>
            <c:spPr>
              <a:solidFill>
                <a:srgbClr val="00C1F3"/>
              </a:solidFill>
            </c:spPr>
            <c:extLst>
              <c:ext xmlns:c16="http://schemas.microsoft.com/office/drawing/2014/chart" uri="{C3380CC4-5D6E-409C-BE32-E72D297353CC}">
                <c16:uniqueId val="{00000005-2545-43D3-8B38-5AF1E567B0EE}"/>
              </c:ext>
            </c:extLst>
          </c:dPt>
          <c:dPt>
            <c:idx val="3"/>
            <c:invertIfNegative val="1"/>
            <c:bubble3D val="0"/>
            <c:spPr>
              <a:solidFill>
                <a:srgbClr val="4DA0DD"/>
              </a:solidFill>
            </c:spPr>
            <c:extLst>
              <c:ext xmlns:c16="http://schemas.microsoft.com/office/drawing/2014/chart" uri="{C3380CC4-5D6E-409C-BE32-E72D297353CC}">
                <c16:uniqueId val="{00000007-2545-43D3-8B38-5AF1E567B0EE}"/>
              </c:ext>
            </c:extLst>
          </c:dPt>
          <c:dPt>
            <c:idx val="4"/>
            <c:invertIfNegative val="1"/>
            <c:bubble3D val="0"/>
            <c:spPr>
              <a:solidFill>
                <a:srgbClr val="418FD4"/>
              </a:solidFill>
            </c:spPr>
            <c:extLst>
              <c:ext xmlns:c16="http://schemas.microsoft.com/office/drawing/2014/chart" uri="{C3380CC4-5D6E-409C-BE32-E72D297353CC}">
                <c16:uniqueId val="{00000009-2545-43D3-8B38-5AF1E567B0EE}"/>
              </c:ext>
            </c:extLst>
          </c:dPt>
          <c:dPt>
            <c:idx val="5"/>
            <c:invertIfNegative val="1"/>
            <c:bubble3D val="0"/>
            <c:spPr>
              <a:solidFill>
                <a:srgbClr val="0093C5"/>
              </a:solidFill>
            </c:spPr>
            <c:extLst>
              <c:ext xmlns:c16="http://schemas.microsoft.com/office/drawing/2014/chart" uri="{C3380CC4-5D6E-409C-BE32-E72D297353CC}">
                <c16:uniqueId val="{0000000B-2545-43D3-8B38-5AF1E567B0EE}"/>
              </c:ext>
            </c:extLst>
          </c:dPt>
          <c:dPt>
            <c:idx val="6"/>
            <c:invertIfNegative val="1"/>
            <c:bubble3D val="0"/>
            <c:spPr>
              <a:solidFill>
                <a:srgbClr val="3378B9"/>
              </a:solidFill>
            </c:spPr>
            <c:extLst>
              <c:ext xmlns:c16="http://schemas.microsoft.com/office/drawing/2014/chart" uri="{C3380CC4-5D6E-409C-BE32-E72D297353CC}">
                <c16:uniqueId val="{0000000D-2545-43D3-8B38-5AF1E567B0EE}"/>
              </c:ext>
            </c:extLst>
          </c:dPt>
          <c:dPt>
            <c:idx val="7"/>
            <c:invertIfNegative val="1"/>
            <c:bubble3D val="0"/>
            <c:spPr>
              <a:solidFill>
                <a:srgbClr val="007AA3"/>
              </a:solidFill>
            </c:spPr>
            <c:extLst>
              <c:ext xmlns:c16="http://schemas.microsoft.com/office/drawing/2014/chart" uri="{C3380CC4-5D6E-409C-BE32-E72D297353CC}">
                <c16:uniqueId val="{0000000F-2545-43D3-8B38-5AF1E567B0E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1.xlsx]SurveyTool1'!$A$306:$A$311</c:f>
              <c:strCache>
                <c:ptCount val="6"/>
                <c:pt idx="0">
                  <c:v>18 to 24</c:v>
                </c:pt>
                <c:pt idx="1">
                  <c:v>25 to 34</c:v>
                </c:pt>
                <c:pt idx="2">
                  <c:v>35 to 49</c:v>
                </c:pt>
                <c:pt idx="3">
                  <c:v>50 to 59</c:v>
                </c:pt>
                <c:pt idx="4">
                  <c:v>60 to 69</c:v>
                </c:pt>
                <c:pt idx="5">
                  <c:v>70+</c:v>
                </c:pt>
              </c:strCache>
            </c:strRef>
          </c:cat>
          <c:val>
            <c:numRef>
              <c:f>'[Henson Park PoM YSIW summary stage 1.xlsx]SurveyTool1'!$B$306:$B$311</c:f>
              <c:numCache>
                <c:formatCode>General</c:formatCode>
                <c:ptCount val="6"/>
                <c:pt idx="0">
                  <c:v>4</c:v>
                </c:pt>
                <c:pt idx="1">
                  <c:v>28</c:v>
                </c:pt>
                <c:pt idx="2">
                  <c:v>102</c:v>
                </c:pt>
                <c:pt idx="3">
                  <c:v>45</c:v>
                </c:pt>
                <c:pt idx="4">
                  <c:v>11</c:v>
                </c:pt>
                <c:pt idx="5">
                  <c:v>2</c:v>
                </c:pt>
              </c:numCache>
            </c:numRef>
          </c:val>
          <c:extLst>
            <c:ext xmlns:c16="http://schemas.microsoft.com/office/drawing/2014/chart" uri="{C3380CC4-5D6E-409C-BE32-E72D297353CC}">
              <c16:uniqueId val="{00000010-2545-43D3-8B38-5AF1E567B0EE}"/>
            </c:ext>
          </c:extLst>
        </c:ser>
        <c:dLbls>
          <c:showLegendKey val="0"/>
          <c:showVal val="1"/>
          <c:showCatName val="0"/>
          <c:showSerName val="0"/>
          <c:showPercent val="0"/>
          <c:showBubbleSize val="0"/>
        </c:dLbls>
        <c:gapWidth val="150"/>
        <c:shape val="box"/>
        <c:axId val="8238874"/>
        <c:axId val="15453109"/>
        <c:axId val="0"/>
      </c:bar3DChart>
      <c:catAx>
        <c:axId val="823887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453109"/>
        <c:crosses val="autoZero"/>
        <c:auto val="1"/>
        <c:lblAlgn val="ctr"/>
        <c:lblOffset val="100"/>
        <c:tickLblSkip val="1"/>
        <c:tickMarkSkip val="1"/>
        <c:noMultiLvlLbl val="1"/>
      </c:catAx>
      <c:valAx>
        <c:axId val="15453109"/>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238874"/>
        <c:crosses val="autoZero"/>
        <c:crossBetween val="between"/>
      </c:valAx>
    </c:plotArea>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Do you identify as someone with a disability?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A7D-4067-BE9A-43C5DF669C7A}"/>
              </c:ext>
            </c:extLst>
          </c:dPt>
          <c:dPt>
            <c:idx val="1"/>
            <c:invertIfNegative val="1"/>
            <c:bubble3D val="0"/>
            <c:spPr>
              <a:solidFill>
                <a:srgbClr val="4DBCE5"/>
              </a:solidFill>
            </c:spPr>
            <c:extLst>
              <c:ext xmlns:c16="http://schemas.microsoft.com/office/drawing/2014/chart" uri="{C3380CC4-5D6E-409C-BE32-E72D297353CC}">
                <c16:uniqueId val="{00000003-0A7D-4067-BE9A-43C5DF669C7A}"/>
              </c:ext>
            </c:extLst>
          </c:dPt>
          <c:dPt>
            <c:idx val="2"/>
            <c:invertIfNegative val="1"/>
            <c:bubble3D val="0"/>
            <c:spPr>
              <a:solidFill>
                <a:srgbClr val="00C1F3"/>
              </a:solidFill>
            </c:spPr>
            <c:extLst>
              <c:ext xmlns:c16="http://schemas.microsoft.com/office/drawing/2014/chart" uri="{C3380CC4-5D6E-409C-BE32-E72D297353CC}">
                <c16:uniqueId val="{00000005-0A7D-4067-BE9A-43C5DF669C7A}"/>
              </c:ext>
            </c:extLst>
          </c:dPt>
          <c:dPt>
            <c:idx val="3"/>
            <c:invertIfNegative val="1"/>
            <c:bubble3D val="0"/>
            <c:spPr>
              <a:solidFill>
                <a:srgbClr val="4DA0DD"/>
              </a:solidFill>
            </c:spPr>
            <c:extLst>
              <c:ext xmlns:c16="http://schemas.microsoft.com/office/drawing/2014/chart" uri="{C3380CC4-5D6E-409C-BE32-E72D297353CC}">
                <c16:uniqueId val="{00000007-0A7D-4067-BE9A-43C5DF669C7A}"/>
              </c:ext>
            </c:extLst>
          </c:dPt>
          <c:dPt>
            <c:idx val="4"/>
            <c:invertIfNegative val="1"/>
            <c:bubble3D val="0"/>
            <c:spPr>
              <a:solidFill>
                <a:srgbClr val="418FD4"/>
              </a:solidFill>
            </c:spPr>
            <c:extLst>
              <c:ext xmlns:c16="http://schemas.microsoft.com/office/drawing/2014/chart" uri="{C3380CC4-5D6E-409C-BE32-E72D297353CC}">
                <c16:uniqueId val="{00000009-0A7D-4067-BE9A-43C5DF669C7A}"/>
              </c:ext>
            </c:extLst>
          </c:dPt>
          <c:dPt>
            <c:idx val="5"/>
            <c:invertIfNegative val="1"/>
            <c:bubble3D val="0"/>
            <c:spPr>
              <a:solidFill>
                <a:srgbClr val="0093C5"/>
              </a:solidFill>
            </c:spPr>
            <c:extLst>
              <c:ext xmlns:c16="http://schemas.microsoft.com/office/drawing/2014/chart" uri="{C3380CC4-5D6E-409C-BE32-E72D297353CC}">
                <c16:uniqueId val="{0000000B-0A7D-4067-BE9A-43C5DF669C7A}"/>
              </c:ext>
            </c:extLst>
          </c:dPt>
          <c:dPt>
            <c:idx val="6"/>
            <c:invertIfNegative val="1"/>
            <c:bubble3D val="0"/>
            <c:spPr>
              <a:solidFill>
                <a:srgbClr val="3378B9"/>
              </a:solidFill>
            </c:spPr>
            <c:extLst>
              <c:ext xmlns:c16="http://schemas.microsoft.com/office/drawing/2014/chart" uri="{C3380CC4-5D6E-409C-BE32-E72D297353CC}">
                <c16:uniqueId val="{0000000D-0A7D-4067-BE9A-43C5DF669C7A}"/>
              </c:ext>
            </c:extLst>
          </c:dPt>
          <c:dPt>
            <c:idx val="7"/>
            <c:invertIfNegative val="1"/>
            <c:bubble3D val="0"/>
            <c:spPr>
              <a:solidFill>
                <a:srgbClr val="007AA3"/>
              </a:solidFill>
            </c:spPr>
            <c:extLst>
              <c:ext xmlns:c16="http://schemas.microsoft.com/office/drawing/2014/chart" uri="{C3380CC4-5D6E-409C-BE32-E72D297353CC}">
                <c16:uniqueId val="{0000000F-0A7D-4067-BE9A-43C5DF669C7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1.xlsx]SurveyTool1'!$A$328:$A$330</c:f>
              <c:strCache>
                <c:ptCount val="3"/>
                <c:pt idx="0">
                  <c:v>Yes</c:v>
                </c:pt>
                <c:pt idx="1">
                  <c:v>No</c:v>
                </c:pt>
                <c:pt idx="2">
                  <c:v>Prefer not to say</c:v>
                </c:pt>
              </c:strCache>
            </c:strRef>
          </c:cat>
          <c:val>
            <c:numRef>
              <c:f>'[Henson Park PoM YSIW summary stage 1.xlsx]SurveyTool1'!$B$328:$B$330</c:f>
              <c:numCache>
                <c:formatCode>General</c:formatCode>
                <c:ptCount val="3"/>
                <c:pt idx="0">
                  <c:v>6</c:v>
                </c:pt>
                <c:pt idx="1">
                  <c:v>179</c:v>
                </c:pt>
                <c:pt idx="2">
                  <c:v>5</c:v>
                </c:pt>
              </c:numCache>
            </c:numRef>
          </c:val>
          <c:extLst>
            <c:ext xmlns:c16="http://schemas.microsoft.com/office/drawing/2014/chart" uri="{C3380CC4-5D6E-409C-BE32-E72D297353CC}">
              <c16:uniqueId val="{00000010-0A7D-4067-BE9A-43C5DF669C7A}"/>
            </c:ext>
          </c:extLst>
        </c:ser>
        <c:dLbls>
          <c:showLegendKey val="0"/>
          <c:showVal val="1"/>
          <c:showCatName val="0"/>
          <c:showSerName val="0"/>
          <c:showPercent val="0"/>
          <c:showBubbleSize val="0"/>
        </c:dLbls>
        <c:gapWidth val="150"/>
        <c:shape val="box"/>
        <c:axId val="6950428"/>
        <c:axId val="530227"/>
        <c:axId val="0"/>
      </c:bar3DChart>
      <c:catAx>
        <c:axId val="6950428"/>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530227"/>
        <c:crosses val="autoZero"/>
        <c:auto val="1"/>
        <c:lblAlgn val="ctr"/>
        <c:lblOffset val="100"/>
        <c:tickLblSkip val="1"/>
        <c:tickMarkSkip val="1"/>
        <c:noMultiLvlLbl val="1"/>
      </c:catAx>
      <c:valAx>
        <c:axId val="53022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6950428"/>
        <c:crosses val="autoZero"/>
        <c:crossBetween val="between"/>
      </c:valAx>
    </c:plotArea>
    <c:plotVisOnly val="1"/>
    <c:dispBlanksAs val="gap"/>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What suburb do you live in?</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5E5-47FF-A600-219A536C26E0}"/>
              </c:ext>
            </c:extLst>
          </c:dPt>
          <c:dPt>
            <c:idx val="1"/>
            <c:invertIfNegative val="1"/>
            <c:bubble3D val="0"/>
            <c:spPr>
              <a:solidFill>
                <a:srgbClr val="4DBCE5"/>
              </a:solidFill>
            </c:spPr>
            <c:extLst>
              <c:ext xmlns:c16="http://schemas.microsoft.com/office/drawing/2014/chart" uri="{C3380CC4-5D6E-409C-BE32-E72D297353CC}">
                <c16:uniqueId val="{00000003-E5E5-47FF-A600-219A536C26E0}"/>
              </c:ext>
            </c:extLst>
          </c:dPt>
          <c:dPt>
            <c:idx val="2"/>
            <c:invertIfNegative val="1"/>
            <c:bubble3D val="0"/>
            <c:spPr>
              <a:solidFill>
                <a:srgbClr val="00C1F3"/>
              </a:solidFill>
            </c:spPr>
            <c:extLst>
              <c:ext xmlns:c16="http://schemas.microsoft.com/office/drawing/2014/chart" uri="{C3380CC4-5D6E-409C-BE32-E72D297353CC}">
                <c16:uniqueId val="{00000005-E5E5-47FF-A600-219A536C26E0}"/>
              </c:ext>
            </c:extLst>
          </c:dPt>
          <c:dPt>
            <c:idx val="3"/>
            <c:invertIfNegative val="1"/>
            <c:bubble3D val="0"/>
            <c:spPr>
              <a:solidFill>
                <a:srgbClr val="4DA0DD"/>
              </a:solidFill>
            </c:spPr>
            <c:extLst>
              <c:ext xmlns:c16="http://schemas.microsoft.com/office/drawing/2014/chart" uri="{C3380CC4-5D6E-409C-BE32-E72D297353CC}">
                <c16:uniqueId val="{00000007-E5E5-47FF-A600-219A536C26E0}"/>
              </c:ext>
            </c:extLst>
          </c:dPt>
          <c:dPt>
            <c:idx val="4"/>
            <c:invertIfNegative val="1"/>
            <c:bubble3D val="0"/>
            <c:spPr>
              <a:solidFill>
                <a:srgbClr val="418FD4"/>
              </a:solidFill>
            </c:spPr>
            <c:extLst>
              <c:ext xmlns:c16="http://schemas.microsoft.com/office/drawing/2014/chart" uri="{C3380CC4-5D6E-409C-BE32-E72D297353CC}">
                <c16:uniqueId val="{00000009-E5E5-47FF-A600-219A536C26E0}"/>
              </c:ext>
            </c:extLst>
          </c:dPt>
          <c:dPt>
            <c:idx val="5"/>
            <c:invertIfNegative val="1"/>
            <c:bubble3D val="0"/>
            <c:spPr>
              <a:solidFill>
                <a:srgbClr val="0093C5"/>
              </a:solidFill>
            </c:spPr>
            <c:extLst>
              <c:ext xmlns:c16="http://schemas.microsoft.com/office/drawing/2014/chart" uri="{C3380CC4-5D6E-409C-BE32-E72D297353CC}">
                <c16:uniqueId val="{0000000B-E5E5-47FF-A600-219A536C26E0}"/>
              </c:ext>
            </c:extLst>
          </c:dPt>
          <c:dPt>
            <c:idx val="6"/>
            <c:invertIfNegative val="1"/>
            <c:bubble3D val="0"/>
            <c:spPr>
              <a:solidFill>
                <a:srgbClr val="3378B9"/>
              </a:solidFill>
            </c:spPr>
            <c:extLst>
              <c:ext xmlns:c16="http://schemas.microsoft.com/office/drawing/2014/chart" uri="{C3380CC4-5D6E-409C-BE32-E72D297353CC}">
                <c16:uniqueId val="{0000000D-E5E5-47FF-A600-219A536C26E0}"/>
              </c:ext>
            </c:extLst>
          </c:dPt>
          <c:dPt>
            <c:idx val="7"/>
            <c:invertIfNegative val="1"/>
            <c:bubble3D val="0"/>
            <c:spPr>
              <a:solidFill>
                <a:srgbClr val="007AA3"/>
              </a:solidFill>
            </c:spPr>
            <c:extLst>
              <c:ext xmlns:c16="http://schemas.microsoft.com/office/drawing/2014/chart" uri="{C3380CC4-5D6E-409C-BE32-E72D297353CC}">
                <c16:uniqueId val="{0000000F-E5E5-47FF-A600-219A536C26E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1.xlsx]SurveyTool1'!$A$335:$A$352</c:f>
              <c:strCache>
                <c:ptCount val="18"/>
                <c:pt idx="0">
                  <c:v>Ashbury</c:v>
                </c:pt>
                <c:pt idx="1">
                  <c:v>Ashfield</c:v>
                </c:pt>
                <c:pt idx="2">
                  <c:v>Balmain</c:v>
                </c:pt>
                <c:pt idx="3">
                  <c:v>Croydon</c:v>
                </c:pt>
                <c:pt idx="4">
                  <c:v>Croydon Park</c:v>
                </c:pt>
                <c:pt idx="5">
                  <c:v>Dulwich Hill</c:v>
                </c:pt>
                <c:pt idx="6">
                  <c:v>Enmore</c:v>
                </c:pt>
                <c:pt idx="7">
                  <c:v>Haberfield</c:v>
                </c:pt>
                <c:pt idx="8">
                  <c:v>Leichhardt</c:v>
                </c:pt>
                <c:pt idx="9">
                  <c:v>Lewisham</c:v>
                </c:pt>
                <c:pt idx="10">
                  <c:v>Marrickville</c:v>
                </c:pt>
                <c:pt idx="11">
                  <c:v>Newtown</c:v>
                </c:pt>
                <c:pt idx="12">
                  <c:v>Petersham</c:v>
                </c:pt>
                <c:pt idx="13">
                  <c:v>Rozelle</c:v>
                </c:pt>
                <c:pt idx="14">
                  <c:v>St Peters</c:v>
                </c:pt>
                <c:pt idx="15">
                  <c:v>Summer Hill</c:v>
                </c:pt>
                <c:pt idx="16">
                  <c:v>Sydenham</c:v>
                </c:pt>
                <c:pt idx="17">
                  <c:v>Tempe</c:v>
                </c:pt>
              </c:strCache>
            </c:strRef>
          </c:cat>
          <c:val>
            <c:numRef>
              <c:f>'[Henson Park PoM YSIW summary stage 1.xlsx]SurveyTool1'!$B$335:$B$352</c:f>
              <c:numCache>
                <c:formatCode>General</c:formatCode>
                <c:ptCount val="18"/>
                <c:pt idx="0">
                  <c:v>1</c:v>
                </c:pt>
                <c:pt idx="1">
                  <c:v>3</c:v>
                </c:pt>
                <c:pt idx="2">
                  <c:v>1</c:v>
                </c:pt>
                <c:pt idx="3">
                  <c:v>1</c:v>
                </c:pt>
                <c:pt idx="4">
                  <c:v>1</c:v>
                </c:pt>
                <c:pt idx="5">
                  <c:v>10</c:v>
                </c:pt>
                <c:pt idx="6">
                  <c:v>2</c:v>
                </c:pt>
                <c:pt idx="7">
                  <c:v>2</c:v>
                </c:pt>
                <c:pt idx="8">
                  <c:v>3</c:v>
                </c:pt>
                <c:pt idx="9">
                  <c:v>1</c:v>
                </c:pt>
                <c:pt idx="10">
                  <c:v>135</c:v>
                </c:pt>
                <c:pt idx="11">
                  <c:v>9</c:v>
                </c:pt>
                <c:pt idx="12">
                  <c:v>8</c:v>
                </c:pt>
                <c:pt idx="13">
                  <c:v>1</c:v>
                </c:pt>
                <c:pt idx="14">
                  <c:v>4</c:v>
                </c:pt>
                <c:pt idx="15">
                  <c:v>1</c:v>
                </c:pt>
                <c:pt idx="16">
                  <c:v>1</c:v>
                </c:pt>
                <c:pt idx="17">
                  <c:v>3</c:v>
                </c:pt>
              </c:numCache>
            </c:numRef>
          </c:val>
          <c:extLst>
            <c:ext xmlns:c16="http://schemas.microsoft.com/office/drawing/2014/chart" uri="{C3380CC4-5D6E-409C-BE32-E72D297353CC}">
              <c16:uniqueId val="{00000010-E5E5-47FF-A600-219A536C26E0}"/>
            </c:ext>
          </c:extLst>
        </c:ser>
        <c:dLbls>
          <c:showLegendKey val="0"/>
          <c:showVal val="1"/>
          <c:showCatName val="0"/>
          <c:showSerName val="0"/>
          <c:showPercent val="0"/>
          <c:showBubbleSize val="0"/>
        </c:dLbls>
        <c:gapWidth val="150"/>
        <c:shape val="box"/>
        <c:axId val="10283896"/>
        <c:axId val="7886651"/>
        <c:axId val="0"/>
      </c:bar3DChart>
      <c:catAx>
        <c:axId val="1028389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7886651"/>
        <c:crosses val="autoZero"/>
        <c:auto val="1"/>
        <c:lblAlgn val="ctr"/>
        <c:lblOffset val="100"/>
        <c:tickLblSkip val="1"/>
        <c:tickMarkSkip val="1"/>
        <c:noMultiLvlLbl val="1"/>
      </c:catAx>
      <c:valAx>
        <c:axId val="788665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283896"/>
        <c:crosses val="autoZero"/>
        <c:crossBetween val="between"/>
      </c:valAx>
    </c:plotArea>
    <c:plotVisOnly val="1"/>
    <c:dispBlanksAs val="gap"/>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What are the main reasons you visit Henson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9A19-42CB-BBAF-9E9EB3669EEA}"/>
              </c:ext>
            </c:extLst>
          </c:dPt>
          <c:dPt>
            <c:idx val="1"/>
            <c:invertIfNegative val="1"/>
            <c:bubble3D val="0"/>
            <c:spPr>
              <a:solidFill>
                <a:srgbClr val="4DBCE5"/>
              </a:solidFill>
            </c:spPr>
            <c:extLst>
              <c:ext xmlns:c16="http://schemas.microsoft.com/office/drawing/2014/chart" uri="{C3380CC4-5D6E-409C-BE32-E72D297353CC}">
                <c16:uniqueId val="{00000003-9A19-42CB-BBAF-9E9EB3669EEA}"/>
              </c:ext>
            </c:extLst>
          </c:dPt>
          <c:dPt>
            <c:idx val="2"/>
            <c:invertIfNegative val="1"/>
            <c:bubble3D val="0"/>
            <c:spPr>
              <a:solidFill>
                <a:srgbClr val="00C1F3"/>
              </a:solidFill>
            </c:spPr>
            <c:extLst>
              <c:ext xmlns:c16="http://schemas.microsoft.com/office/drawing/2014/chart" uri="{C3380CC4-5D6E-409C-BE32-E72D297353CC}">
                <c16:uniqueId val="{00000005-9A19-42CB-BBAF-9E9EB3669EEA}"/>
              </c:ext>
            </c:extLst>
          </c:dPt>
          <c:dPt>
            <c:idx val="3"/>
            <c:invertIfNegative val="1"/>
            <c:bubble3D val="0"/>
            <c:spPr>
              <a:solidFill>
                <a:srgbClr val="4DA0DD"/>
              </a:solidFill>
            </c:spPr>
            <c:extLst>
              <c:ext xmlns:c16="http://schemas.microsoft.com/office/drawing/2014/chart" uri="{C3380CC4-5D6E-409C-BE32-E72D297353CC}">
                <c16:uniqueId val="{00000007-9A19-42CB-BBAF-9E9EB3669EEA}"/>
              </c:ext>
            </c:extLst>
          </c:dPt>
          <c:dPt>
            <c:idx val="4"/>
            <c:invertIfNegative val="1"/>
            <c:bubble3D val="0"/>
            <c:spPr>
              <a:solidFill>
                <a:srgbClr val="418FD4"/>
              </a:solidFill>
            </c:spPr>
            <c:extLst>
              <c:ext xmlns:c16="http://schemas.microsoft.com/office/drawing/2014/chart" uri="{C3380CC4-5D6E-409C-BE32-E72D297353CC}">
                <c16:uniqueId val="{00000009-9A19-42CB-BBAF-9E9EB3669EEA}"/>
              </c:ext>
            </c:extLst>
          </c:dPt>
          <c:dPt>
            <c:idx val="5"/>
            <c:invertIfNegative val="1"/>
            <c:bubble3D val="0"/>
            <c:spPr>
              <a:solidFill>
                <a:srgbClr val="0093C5"/>
              </a:solidFill>
            </c:spPr>
            <c:extLst>
              <c:ext xmlns:c16="http://schemas.microsoft.com/office/drawing/2014/chart" uri="{C3380CC4-5D6E-409C-BE32-E72D297353CC}">
                <c16:uniqueId val="{0000000B-9A19-42CB-BBAF-9E9EB3669EEA}"/>
              </c:ext>
            </c:extLst>
          </c:dPt>
          <c:dPt>
            <c:idx val="6"/>
            <c:invertIfNegative val="1"/>
            <c:bubble3D val="0"/>
            <c:spPr>
              <a:solidFill>
                <a:srgbClr val="3378B9"/>
              </a:solidFill>
            </c:spPr>
            <c:extLst>
              <c:ext xmlns:c16="http://schemas.microsoft.com/office/drawing/2014/chart" uri="{C3380CC4-5D6E-409C-BE32-E72D297353CC}">
                <c16:uniqueId val="{0000000D-9A19-42CB-BBAF-9E9EB3669EEA}"/>
              </c:ext>
            </c:extLst>
          </c:dPt>
          <c:dPt>
            <c:idx val="7"/>
            <c:invertIfNegative val="1"/>
            <c:bubble3D val="0"/>
            <c:spPr>
              <a:solidFill>
                <a:srgbClr val="007AA3"/>
              </a:solidFill>
            </c:spPr>
            <c:extLst>
              <c:ext xmlns:c16="http://schemas.microsoft.com/office/drawing/2014/chart" uri="{C3380CC4-5D6E-409C-BE32-E72D297353CC}">
                <c16:uniqueId val="{0000000F-9A19-42CB-BBAF-9E9EB3669EE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1.xlsx]SurveyTool1'!$A$202:$A$222</c:f>
              <c:strCache>
                <c:ptCount val="21"/>
                <c:pt idx="0">
                  <c:v>Walk the dog</c:v>
                </c:pt>
                <c:pt idx="1">
                  <c:v>Take my dog to the off-leash area</c:v>
                </c:pt>
                <c:pt idx="2">
                  <c:v>Walk for pleasure</c:v>
                </c:pt>
                <c:pt idx="3">
                  <c:v>Exercise</c:v>
                </c:pt>
                <c:pt idx="4">
                  <c:v>Have a picnic</c:v>
                </c:pt>
                <c:pt idx="5">
                  <c:v>Enjoy the open green space</c:v>
                </c:pt>
                <c:pt idx="6">
                  <c:v>Play organised AFL</c:v>
                </c:pt>
                <c:pt idx="7">
                  <c:v>Take children that I care for to play AFL</c:v>
                </c:pt>
                <c:pt idx="8">
                  <c:v>Play organised Rugby League</c:v>
                </c:pt>
                <c:pt idx="9">
                  <c:v>Take children that I care for to play Rugby League</c:v>
                </c:pt>
                <c:pt idx="10">
                  <c:v>Watch organised sport</c:v>
                </c:pt>
                <c:pt idx="11">
                  <c:v>My sporting club trains here</c:v>
                </c:pt>
                <c:pt idx="12">
                  <c:v>Play sports for leisure on the sporting ground</c:v>
                </c:pt>
                <c:pt idx="13">
                  <c:v>Play tennis at the tennis courts</c:v>
                </c:pt>
                <c:pt idx="14">
                  <c:v>Take children that I care for to the tennis courts</c:v>
                </c:pt>
                <c:pt idx="15">
                  <c:v>Visit the tennis club restaurant</c:v>
                </c:pt>
                <c:pt idx="16">
                  <c:v>Work at one of the facilities on site</c:v>
                </c:pt>
                <c:pt idx="17">
                  <c:v>Walk through on my way to somewhere else</c:v>
                </c:pt>
                <c:pt idx="18">
                  <c:v>I live adjacent to Henson Park</c:v>
                </c:pt>
                <c:pt idx="19">
                  <c:v>I don't visit but would like to</c:v>
                </c:pt>
                <c:pt idx="20">
                  <c:v>Other</c:v>
                </c:pt>
              </c:strCache>
            </c:strRef>
          </c:cat>
          <c:val>
            <c:numRef>
              <c:f>'[Henson Park PoM YSIW summary stage 1.xlsx]SurveyTool1'!$B$202:$B$222</c:f>
              <c:numCache>
                <c:formatCode>General</c:formatCode>
                <c:ptCount val="21"/>
                <c:pt idx="0">
                  <c:v>79</c:v>
                </c:pt>
                <c:pt idx="1">
                  <c:v>72</c:v>
                </c:pt>
                <c:pt idx="2">
                  <c:v>69</c:v>
                </c:pt>
                <c:pt idx="3">
                  <c:v>68</c:v>
                </c:pt>
                <c:pt idx="4">
                  <c:v>25</c:v>
                </c:pt>
                <c:pt idx="5">
                  <c:v>83</c:v>
                </c:pt>
                <c:pt idx="6">
                  <c:v>5</c:v>
                </c:pt>
                <c:pt idx="7">
                  <c:v>5</c:v>
                </c:pt>
                <c:pt idx="8">
                  <c:v>9</c:v>
                </c:pt>
                <c:pt idx="9">
                  <c:v>6</c:v>
                </c:pt>
                <c:pt idx="10">
                  <c:v>101</c:v>
                </c:pt>
                <c:pt idx="11">
                  <c:v>8</c:v>
                </c:pt>
                <c:pt idx="12">
                  <c:v>17</c:v>
                </c:pt>
                <c:pt idx="13">
                  <c:v>56</c:v>
                </c:pt>
                <c:pt idx="14">
                  <c:v>31</c:v>
                </c:pt>
                <c:pt idx="15">
                  <c:v>71</c:v>
                </c:pt>
                <c:pt idx="16">
                  <c:v>3</c:v>
                </c:pt>
                <c:pt idx="17">
                  <c:v>46</c:v>
                </c:pt>
                <c:pt idx="18">
                  <c:v>47</c:v>
                </c:pt>
                <c:pt idx="19">
                  <c:v>1</c:v>
                </c:pt>
                <c:pt idx="20">
                  <c:v>11</c:v>
                </c:pt>
              </c:numCache>
            </c:numRef>
          </c:val>
          <c:extLst>
            <c:ext xmlns:c16="http://schemas.microsoft.com/office/drawing/2014/chart" uri="{C3380CC4-5D6E-409C-BE32-E72D297353CC}">
              <c16:uniqueId val="{00000010-9A19-42CB-BBAF-9E9EB3669EEA}"/>
            </c:ext>
          </c:extLst>
        </c:ser>
        <c:dLbls>
          <c:showLegendKey val="0"/>
          <c:showVal val="1"/>
          <c:showCatName val="0"/>
          <c:showSerName val="0"/>
          <c:showPercent val="0"/>
          <c:showBubbleSize val="0"/>
        </c:dLbls>
        <c:gapWidth val="150"/>
        <c:shape val="box"/>
        <c:axId val="15658056"/>
        <c:axId val="5700202"/>
        <c:axId val="0"/>
      </c:bar3DChart>
      <c:catAx>
        <c:axId val="1565805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5700202"/>
        <c:crosses val="autoZero"/>
        <c:auto val="1"/>
        <c:lblAlgn val="ctr"/>
        <c:lblOffset val="100"/>
        <c:tickLblSkip val="1"/>
        <c:tickMarkSkip val="1"/>
        <c:noMultiLvlLbl val="1"/>
      </c:catAx>
      <c:valAx>
        <c:axId val="5700202"/>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5658056"/>
        <c:crosses val="autoZero"/>
        <c:crossBetween val="between"/>
      </c:valAx>
    </c:plotArea>
    <c:plotVisOnly val="1"/>
    <c:dispBlanksAs val="gap"/>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How often do you visit Henson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F970-46AF-ABAA-1B5ACBFACF4B}"/>
              </c:ext>
            </c:extLst>
          </c:dPt>
          <c:dPt>
            <c:idx val="1"/>
            <c:invertIfNegative val="1"/>
            <c:bubble3D val="0"/>
            <c:spPr>
              <a:solidFill>
                <a:srgbClr val="4DBCE5"/>
              </a:solidFill>
            </c:spPr>
            <c:extLst>
              <c:ext xmlns:c16="http://schemas.microsoft.com/office/drawing/2014/chart" uri="{C3380CC4-5D6E-409C-BE32-E72D297353CC}">
                <c16:uniqueId val="{00000003-F970-46AF-ABAA-1B5ACBFACF4B}"/>
              </c:ext>
            </c:extLst>
          </c:dPt>
          <c:dPt>
            <c:idx val="2"/>
            <c:invertIfNegative val="1"/>
            <c:bubble3D val="0"/>
            <c:spPr>
              <a:solidFill>
                <a:srgbClr val="00C1F3"/>
              </a:solidFill>
            </c:spPr>
            <c:extLst>
              <c:ext xmlns:c16="http://schemas.microsoft.com/office/drawing/2014/chart" uri="{C3380CC4-5D6E-409C-BE32-E72D297353CC}">
                <c16:uniqueId val="{00000005-F970-46AF-ABAA-1B5ACBFACF4B}"/>
              </c:ext>
            </c:extLst>
          </c:dPt>
          <c:dPt>
            <c:idx val="3"/>
            <c:invertIfNegative val="1"/>
            <c:bubble3D val="0"/>
            <c:spPr>
              <a:solidFill>
                <a:srgbClr val="4DA0DD"/>
              </a:solidFill>
            </c:spPr>
            <c:extLst>
              <c:ext xmlns:c16="http://schemas.microsoft.com/office/drawing/2014/chart" uri="{C3380CC4-5D6E-409C-BE32-E72D297353CC}">
                <c16:uniqueId val="{00000007-F970-46AF-ABAA-1B5ACBFACF4B}"/>
              </c:ext>
            </c:extLst>
          </c:dPt>
          <c:dPt>
            <c:idx val="4"/>
            <c:invertIfNegative val="1"/>
            <c:bubble3D val="0"/>
            <c:spPr>
              <a:solidFill>
                <a:srgbClr val="418FD4"/>
              </a:solidFill>
            </c:spPr>
            <c:extLst>
              <c:ext xmlns:c16="http://schemas.microsoft.com/office/drawing/2014/chart" uri="{C3380CC4-5D6E-409C-BE32-E72D297353CC}">
                <c16:uniqueId val="{00000009-F970-46AF-ABAA-1B5ACBFACF4B}"/>
              </c:ext>
            </c:extLst>
          </c:dPt>
          <c:dPt>
            <c:idx val="5"/>
            <c:invertIfNegative val="1"/>
            <c:bubble3D val="0"/>
            <c:spPr>
              <a:solidFill>
                <a:srgbClr val="0093C5"/>
              </a:solidFill>
            </c:spPr>
            <c:extLst>
              <c:ext xmlns:c16="http://schemas.microsoft.com/office/drawing/2014/chart" uri="{C3380CC4-5D6E-409C-BE32-E72D297353CC}">
                <c16:uniqueId val="{0000000B-F970-46AF-ABAA-1B5ACBFACF4B}"/>
              </c:ext>
            </c:extLst>
          </c:dPt>
          <c:dPt>
            <c:idx val="6"/>
            <c:invertIfNegative val="1"/>
            <c:bubble3D val="0"/>
            <c:spPr>
              <a:solidFill>
                <a:srgbClr val="3378B9"/>
              </a:solidFill>
            </c:spPr>
            <c:extLst>
              <c:ext xmlns:c16="http://schemas.microsoft.com/office/drawing/2014/chart" uri="{C3380CC4-5D6E-409C-BE32-E72D297353CC}">
                <c16:uniqueId val="{0000000D-F970-46AF-ABAA-1B5ACBFACF4B}"/>
              </c:ext>
            </c:extLst>
          </c:dPt>
          <c:dPt>
            <c:idx val="7"/>
            <c:invertIfNegative val="1"/>
            <c:bubble3D val="0"/>
            <c:spPr>
              <a:solidFill>
                <a:srgbClr val="007AA3"/>
              </a:solidFill>
            </c:spPr>
            <c:extLst>
              <c:ext xmlns:c16="http://schemas.microsoft.com/office/drawing/2014/chart" uri="{C3380CC4-5D6E-409C-BE32-E72D297353CC}">
                <c16:uniqueId val="{0000000F-F970-46AF-ABAA-1B5ACBFACF4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1.xlsx]SurveyTool1'!$A$225:$A$229</c:f>
              <c:strCache>
                <c:ptCount val="5"/>
                <c:pt idx="0">
                  <c:v>Never</c:v>
                </c:pt>
                <c:pt idx="1">
                  <c:v>Rarely (a few times a year)</c:v>
                </c:pt>
                <c:pt idx="2">
                  <c:v>Sometimes (a few times a month)</c:v>
                </c:pt>
                <c:pt idx="3">
                  <c:v>Often (Weekly)</c:v>
                </c:pt>
                <c:pt idx="4">
                  <c:v>Frequently (Daily or several days a week)</c:v>
                </c:pt>
              </c:strCache>
            </c:strRef>
          </c:cat>
          <c:val>
            <c:numRef>
              <c:f>'[Henson Park PoM YSIW summary stage 1.xlsx]SurveyTool1'!$B$225:$B$229</c:f>
              <c:numCache>
                <c:formatCode>General</c:formatCode>
                <c:ptCount val="5"/>
                <c:pt idx="0">
                  <c:v>1</c:v>
                </c:pt>
                <c:pt idx="1">
                  <c:v>14</c:v>
                </c:pt>
                <c:pt idx="2">
                  <c:v>46</c:v>
                </c:pt>
                <c:pt idx="3">
                  <c:v>49</c:v>
                </c:pt>
                <c:pt idx="4">
                  <c:v>82</c:v>
                </c:pt>
              </c:numCache>
            </c:numRef>
          </c:val>
          <c:extLst>
            <c:ext xmlns:c16="http://schemas.microsoft.com/office/drawing/2014/chart" uri="{C3380CC4-5D6E-409C-BE32-E72D297353CC}">
              <c16:uniqueId val="{00000010-F970-46AF-ABAA-1B5ACBFACF4B}"/>
            </c:ext>
          </c:extLst>
        </c:ser>
        <c:dLbls>
          <c:showLegendKey val="0"/>
          <c:showVal val="1"/>
          <c:showCatName val="0"/>
          <c:showSerName val="0"/>
          <c:showPercent val="0"/>
          <c:showBubbleSize val="0"/>
        </c:dLbls>
        <c:gapWidth val="150"/>
        <c:shape val="box"/>
        <c:axId val="4568859"/>
        <c:axId val="14393693"/>
        <c:axId val="0"/>
      </c:bar3DChart>
      <c:catAx>
        <c:axId val="4568859"/>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4393693"/>
        <c:crosses val="autoZero"/>
        <c:auto val="1"/>
        <c:lblAlgn val="ctr"/>
        <c:lblOffset val="100"/>
        <c:tickLblSkip val="1"/>
        <c:tickMarkSkip val="1"/>
        <c:noMultiLvlLbl val="1"/>
      </c:catAx>
      <c:valAx>
        <c:axId val="1439369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4568859"/>
        <c:crosses val="autoZero"/>
        <c:crossBetween val="between"/>
      </c:valAx>
    </c:plotArea>
    <c:plotVisOnly val="1"/>
    <c:dispBlanksAs val="gap"/>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How do you get to Henson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32E7-4446-8910-9936C077A75F}"/>
              </c:ext>
            </c:extLst>
          </c:dPt>
          <c:dPt>
            <c:idx val="1"/>
            <c:invertIfNegative val="1"/>
            <c:bubble3D val="0"/>
            <c:spPr>
              <a:solidFill>
                <a:srgbClr val="4DBCE5"/>
              </a:solidFill>
            </c:spPr>
            <c:extLst>
              <c:ext xmlns:c16="http://schemas.microsoft.com/office/drawing/2014/chart" uri="{C3380CC4-5D6E-409C-BE32-E72D297353CC}">
                <c16:uniqueId val="{00000003-32E7-4446-8910-9936C077A75F}"/>
              </c:ext>
            </c:extLst>
          </c:dPt>
          <c:dPt>
            <c:idx val="2"/>
            <c:invertIfNegative val="1"/>
            <c:bubble3D val="0"/>
            <c:spPr>
              <a:solidFill>
                <a:srgbClr val="00C1F3"/>
              </a:solidFill>
            </c:spPr>
            <c:extLst>
              <c:ext xmlns:c16="http://schemas.microsoft.com/office/drawing/2014/chart" uri="{C3380CC4-5D6E-409C-BE32-E72D297353CC}">
                <c16:uniqueId val="{00000005-32E7-4446-8910-9936C077A75F}"/>
              </c:ext>
            </c:extLst>
          </c:dPt>
          <c:dPt>
            <c:idx val="3"/>
            <c:invertIfNegative val="1"/>
            <c:bubble3D val="0"/>
            <c:spPr>
              <a:solidFill>
                <a:srgbClr val="4DA0DD"/>
              </a:solidFill>
            </c:spPr>
            <c:extLst>
              <c:ext xmlns:c16="http://schemas.microsoft.com/office/drawing/2014/chart" uri="{C3380CC4-5D6E-409C-BE32-E72D297353CC}">
                <c16:uniqueId val="{00000007-32E7-4446-8910-9936C077A75F}"/>
              </c:ext>
            </c:extLst>
          </c:dPt>
          <c:dPt>
            <c:idx val="4"/>
            <c:invertIfNegative val="1"/>
            <c:bubble3D val="0"/>
            <c:spPr>
              <a:solidFill>
                <a:srgbClr val="418FD4"/>
              </a:solidFill>
            </c:spPr>
            <c:extLst>
              <c:ext xmlns:c16="http://schemas.microsoft.com/office/drawing/2014/chart" uri="{C3380CC4-5D6E-409C-BE32-E72D297353CC}">
                <c16:uniqueId val="{00000009-32E7-4446-8910-9936C077A75F}"/>
              </c:ext>
            </c:extLst>
          </c:dPt>
          <c:dPt>
            <c:idx val="5"/>
            <c:invertIfNegative val="1"/>
            <c:bubble3D val="0"/>
            <c:spPr>
              <a:solidFill>
                <a:srgbClr val="0093C5"/>
              </a:solidFill>
            </c:spPr>
            <c:extLst>
              <c:ext xmlns:c16="http://schemas.microsoft.com/office/drawing/2014/chart" uri="{C3380CC4-5D6E-409C-BE32-E72D297353CC}">
                <c16:uniqueId val="{0000000B-32E7-4446-8910-9936C077A75F}"/>
              </c:ext>
            </c:extLst>
          </c:dPt>
          <c:dPt>
            <c:idx val="6"/>
            <c:invertIfNegative val="1"/>
            <c:bubble3D val="0"/>
            <c:spPr>
              <a:solidFill>
                <a:srgbClr val="3378B9"/>
              </a:solidFill>
            </c:spPr>
            <c:extLst>
              <c:ext xmlns:c16="http://schemas.microsoft.com/office/drawing/2014/chart" uri="{C3380CC4-5D6E-409C-BE32-E72D297353CC}">
                <c16:uniqueId val="{0000000D-32E7-4446-8910-9936C077A75F}"/>
              </c:ext>
            </c:extLst>
          </c:dPt>
          <c:dPt>
            <c:idx val="7"/>
            <c:invertIfNegative val="1"/>
            <c:bubble3D val="0"/>
            <c:spPr>
              <a:solidFill>
                <a:srgbClr val="007AA3"/>
              </a:solidFill>
            </c:spPr>
            <c:extLst>
              <c:ext xmlns:c16="http://schemas.microsoft.com/office/drawing/2014/chart" uri="{C3380CC4-5D6E-409C-BE32-E72D297353CC}">
                <c16:uniqueId val="{0000000F-32E7-4446-8910-9936C077A75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1.xlsx]SurveyTool1'!$A$232:$A$237</c:f>
              <c:strCache>
                <c:ptCount val="6"/>
                <c:pt idx="0">
                  <c:v>Walk</c:v>
                </c:pt>
                <c:pt idx="1">
                  <c:v>Run</c:v>
                </c:pt>
                <c:pt idx="2">
                  <c:v>Cycle</c:v>
                </c:pt>
                <c:pt idx="3">
                  <c:v>Bus</c:v>
                </c:pt>
                <c:pt idx="4">
                  <c:v>Drive</c:v>
                </c:pt>
                <c:pt idx="5">
                  <c:v>Other (please specify)</c:v>
                </c:pt>
              </c:strCache>
            </c:strRef>
          </c:cat>
          <c:val>
            <c:numRef>
              <c:f>'[Henson Park PoM YSIW summary stage 1.xlsx]SurveyTool1'!$B$232:$B$237</c:f>
              <c:numCache>
                <c:formatCode>General</c:formatCode>
                <c:ptCount val="6"/>
                <c:pt idx="0">
                  <c:v>158</c:v>
                </c:pt>
                <c:pt idx="1">
                  <c:v>9</c:v>
                </c:pt>
                <c:pt idx="2">
                  <c:v>26</c:v>
                </c:pt>
                <c:pt idx="3">
                  <c:v>13</c:v>
                </c:pt>
                <c:pt idx="4">
                  <c:v>56</c:v>
                </c:pt>
                <c:pt idx="5">
                  <c:v>3</c:v>
                </c:pt>
              </c:numCache>
            </c:numRef>
          </c:val>
          <c:extLst>
            <c:ext xmlns:c16="http://schemas.microsoft.com/office/drawing/2014/chart" uri="{C3380CC4-5D6E-409C-BE32-E72D297353CC}">
              <c16:uniqueId val="{00000010-32E7-4446-8910-9936C077A75F}"/>
            </c:ext>
          </c:extLst>
        </c:ser>
        <c:dLbls>
          <c:showLegendKey val="0"/>
          <c:showVal val="1"/>
          <c:showCatName val="0"/>
          <c:showSerName val="0"/>
          <c:showPercent val="0"/>
          <c:showBubbleSize val="0"/>
        </c:dLbls>
        <c:gapWidth val="150"/>
        <c:shape val="box"/>
        <c:axId val="309455"/>
        <c:axId val="1423767"/>
        <c:axId val="0"/>
      </c:bar3DChart>
      <c:catAx>
        <c:axId val="30945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423767"/>
        <c:crosses val="autoZero"/>
        <c:auto val="1"/>
        <c:lblAlgn val="ctr"/>
        <c:lblOffset val="100"/>
        <c:tickLblSkip val="1"/>
        <c:tickMarkSkip val="1"/>
        <c:noMultiLvlLbl val="1"/>
      </c:catAx>
      <c:valAx>
        <c:axId val="142376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09455"/>
        <c:crosses val="autoZero"/>
        <c:crossBetween val="between"/>
      </c:valAx>
    </c:plotArea>
    <c:plotVisOnly val="1"/>
    <c:dispBlanksAs val="gap"/>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When I visit during the day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7231-49F0-8E46-A28ECEE7845D}"/>
              </c:ext>
            </c:extLst>
          </c:dPt>
          <c:dPt>
            <c:idx val="1"/>
            <c:invertIfNegative val="1"/>
            <c:bubble3D val="0"/>
            <c:spPr>
              <a:solidFill>
                <a:srgbClr val="4DBCE5"/>
              </a:solidFill>
            </c:spPr>
            <c:extLst>
              <c:ext xmlns:c16="http://schemas.microsoft.com/office/drawing/2014/chart" uri="{C3380CC4-5D6E-409C-BE32-E72D297353CC}">
                <c16:uniqueId val="{00000003-7231-49F0-8E46-A28ECEE7845D}"/>
              </c:ext>
            </c:extLst>
          </c:dPt>
          <c:dPt>
            <c:idx val="2"/>
            <c:invertIfNegative val="1"/>
            <c:bubble3D val="0"/>
            <c:spPr>
              <a:solidFill>
                <a:srgbClr val="00C1F3"/>
              </a:solidFill>
            </c:spPr>
            <c:extLst>
              <c:ext xmlns:c16="http://schemas.microsoft.com/office/drawing/2014/chart" uri="{C3380CC4-5D6E-409C-BE32-E72D297353CC}">
                <c16:uniqueId val="{00000005-7231-49F0-8E46-A28ECEE7845D}"/>
              </c:ext>
            </c:extLst>
          </c:dPt>
          <c:dPt>
            <c:idx val="3"/>
            <c:invertIfNegative val="1"/>
            <c:bubble3D val="0"/>
            <c:spPr>
              <a:solidFill>
                <a:srgbClr val="4DA0DD"/>
              </a:solidFill>
            </c:spPr>
            <c:extLst>
              <c:ext xmlns:c16="http://schemas.microsoft.com/office/drawing/2014/chart" uri="{C3380CC4-5D6E-409C-BE32-E72D297353CC}">
                <c16:uniqueId val="{00000007-7231-49F0-8E46-A28ECEE7845D}"/>
              </c:ext>
            </c:extLst>
          </c:dPt>
          <c:dPt>
            <c:idx val="4"/>
            <c:invertIfNegative val="1"/>
            <c:bubble3D val="0"/>
            <c:spPr>
              <a:solidFill>
                <a:srgbClr val="418FD4"/>
              </a:solidFill>
            </c:spPr>
            <c:extLst>
              <c:ext xmlns:c16="http://schemas.microsoft.com/office/drawing/2014/chart" uri="{C3380CC4-5D6E-409C-BE32-E72D297353CC}">
                <c16:uniqueId val="{00000009-7231-49F0-8E46-A28ECEE7845D}"/>
              </c:ext>
            </c:extLst>
          </c:dPt>
          <c:dPt>
            <c:idx val="5"/>
            <c:invertIfNegative val="1"/>
            <c:bubble3D val="0"/>
            <c:spPr>
              <a:solidFill>
                <a:srgbClr val="0093C5"/>
              </a:solidFill>
            </c:spPr>
            <c:extLst>
              <c:ext xmlns:c16="http://schemas.microsoft.com/office/drawing/2014/chart" uri="{C3380CC4-5D6E-409C-BE32-E72D297353CC}">
                <c16:uniqueId val="{0000000B-7231-49F0-8E46-A28ECEE7845D}"/>
              </c:ext>
            </c:extLst>
          </c:dPt>
          <c:dPt>
            <c:idx val="6"/>
            <c:invertIfNegative val="1"/>
            <c:bubble3D val="0"/>
            <c:spPr>
              <a:solidFill>
                <a:srgbClr val="3378B9"/>
              </a:solidFill>
            </c:spPr>
            <c:extLst>
              <c:ext xmlns:c16="http://schemas.microsoft.com/office/drawing/2014/chart" uri="{C3380CC4-5D6E-409C-BE32-E72D297353CC}">
                <c16:uniqueId val="{0000000D-7231-49F0-8E46-A28ECEE7845D}"/>
              </c:ext>
            </c:extLst>
          </c:dPt>
          <c:dPt>
            <c:idx val="7"/>
            <c:invertIfNegative val="1"/>
            <c:bubble3D val="0"/>
            <c:spPr>
              <a:solidFill>
                <a:srgbClr val="007AA3"/>
              </a:solidFill>
            </c:spPr>
            <c:extLst>
              <c:ext xmlns:c16="http://schemas.microsoft.com/office/drawing/2014/chart" uri="{C3380CC4-5D6E-409C-BE32-E72D297353CC}">
                <c16:uniqueId val="{0000000F-7231-49F0-8E46-A28ECEE7845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1.xlsx]SurveyTool1'!$A$243:$A$247</c:f>
              <c:strCache>
                <c:ptCount val="5"/>
                <c:pt idx="0">
                  <c:v>Strongly agree</c:v>
                </c:pt>
                <c:pt idx="1">
                  <c:v>Agree</c:v>
                </c:pt>
                <c:pt idx="2">
                  <c:v>Unsure</c:v>
                </c:pt>
                <c:pt idx="3">
                  <c:v>Disagree</c:v>
                </c:pt>
                <c:pt idx="4">
                  <c:v>Strongly disagree</c:v>
                </c:pt>
              </c:strCache>
            </c:strRef>
          </c:cat>
          <c:val>
            <c:numRef>
              <c:f>'[Henson Park PoM YSIW summary stage 1.xlsx]SurveyTool1'!$B$243:$B$247</c:f>
              <c:numCache>
                <c:formatCode>General</c:formatCode>
                <c:ptCount val="5"/>
                <c:pt idx="0">
                  <c:v>143</c:v>
                </c:pt>
                <c:pt idx="1">
                  <c:v>49</c:v>
                </c:pt>
                <c:pt idx="2">
                  <c:v>1</c:v>
                </c:pt>
                <c:pt idx="3">
                  <c:v>0</c:v>
                </c:pt>
                <c:pt idx="4">
                  <c:v>0</c:v>
                </c:pt>
              </c:numCache>
            </c:numRef>
          </c:val>
          <c:extLst>
            <c:ext xmlns:c16="http://schemas.microsoft.com/office/drawing/2014/chart" uri="{C3380CC4-5D6E-409C-BE32-E72D297353CC}">
              <c16:uniqueId val="{00000010-7231-49F0-8E46-A28ECEE7845D}"/>
            </c:ext>
          </c:extLst>
        </c:ser>
        <c:dLbls>
          <c:showLegendKey val="0"/>
          <c:showVal val="1"/>
          <c:showCatName val="0"/>
          <c:showSerName val="0"/>
          <c:showPercent val="0"/>
          <c:showBubbleSize val="0"/>
        </c:dLbls>
        <c:gapWidth val="150"/>
        <c:shape val="box"/>
        <c:axId val="7441621"/>
        <c:axId val="5273400"/>
        <c:axId val="0"/>
      </c:bar3DChart>
      <c:catAx>
        <c:axId val="744162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5273400"/>
        <c:crosses val="autoZero"/>
        <c:auto val="1"/>
        <c:lblAlgn val="ctr"/>
        <c:lblOffset val="100"/>
        <c:tickLblSkip val="1"/>
        <c:tickMarkSkip val="1"/>
        <c:noMultiLvlLbl val="1"/>
      </c:catAx>
      <c:valAx>
        <c:axId val="527340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7441621"/>
        <c:crosses val="autoZero"/>
        <c:crossBetween val="between"/>
      </c:valAx>
    </c:plotArea>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2DA38AAD20643AE6EFE7E4EE3AE9D" ma:contentTypeVersion="13" ma:contentTypeDescription="Create a new document." ma:contentTypeScope="" ma:versionID="fbea76b6a58b6e2ec6257e0a96253337">
  <xsd:schema xmlns:xsd="http://www.w3.org/2001/XMLSchema" xmlns:xs="http://www.w3.org/2001/XMLSchema" xmlns:p="http://schemas.microsoft.com/office/2006/metadata/properties" xmlns:ns3="c3b99bd9-a065-414e-a976-881b31ba9a8c" xmlns:ns4="e599c6ae-2968-4912-8fb2-7bd3ad36c62c" targetNamespace="http://schemas.microsoft.com/office/2006/metadata/properties" ma:root="true" ma:fieldsID="18dce2de7b4f22aacc9e90c2b507af12" ns3:_="" ns4:_="">
    <xsd:import namespace="c3b99bd9-a065-414e-a976-881b31ba9a8c"/>
    <xsd:import namespace="e599c6ae-2968-4912-8fb2-7bd3ad36c6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99bd9-a065-414e-a976-881b31ba9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9c6ae-2968-4912-8fb2-7bd3ad36c6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9921-0830-4967-927C-0D39ED15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99bd9-a065-414e-a976-881b31ba9a8c"/>
    <ds:schemaRef ds:uri="e599c6ae-2968-4912-8fb2-7bd3ad36c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96B63-D34F-4542-A935-08C5B110F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21F8F-E395-4557-A7C3-C61E40DAA75F}">
  <ds:schemaRefs>
    <ds:schemaRef ds:uri="http://schemas.microsoft.com/sharepoint/v3/contenttype/forms"/>
  </ds:schemaRefs>
</ds:datastoreItem>
</file>

<file path=customXml/itemProps4.xml><?xml version="1.0" encoding="utf-8"?>
<ds:datastoreItem xmlns:ds="http://schemas.openxmlformats.org/officeDocument/2006/customXml" ds:itemID="{1AB75216-424B-49A6-A082-F3D21616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6247</Words>
  <Characters>35609</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2</cp:revision>
  <cp:lastPrinted>2021-06-17T04:26:00Z</cp:lastPrinted>
  <dcterms:created xsi:type="dcterms:W3CDTF">2021-07-19T22:48:00Z</dcterms:created>
  <dcterms:modified xsi:type="dcterms:W3CDTF">2021-07-19T22:48:00Z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0x01010074D2DA38AAD20643AE6EFE7E4EE3AE9D</vt:lpwstr>
  </property>
</Properties>
</file>