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A629F0" w14:textId="5773CFBC" w:rsidR="0005519F" w:rsidRPr="000208EE" w:rsidRDefault="009022DB" w:rsidP="0005519F">
      <w:pPr>
        <w:pStyle w:val="BasicParagraph"/>
        <w:suppressAutoHyphens/>
        <w:rPr>
          <w:rFonts w:ascii="Popins" w:hAnsi="Popins" w:cs="Arial"/>
          <w:color w:val="auto"/>
          <w:spacing w:val="2"/>
          <w:sz w:val="22"/>
          <w:szCs w:val="22"/>
        </w:rPr>
      </w:pPr>
      <w:r w:rsidRPr="000208EE">
        <w:rPr>
          <w:rFonts w:ascii="Popins" w:hAnsi="Popins" w:cs="Arial"/>
          <w:color w:val="auto"/>
          <w:sz w:val="22"/>
          <w:szCs w:val="22"/>
        </w:rPr>
        <w:t xml:space="preserve">8 March </w:t>
      </w:r>
      <w:r w:rsidR="00ED267D" w:rsidRPr="000208EE">
        <w:rPr>
          <w:rFonts w:ascii="Popins" w:hAnsi="Popins" w:cs="Arial"/>
          <w:color w:val="auto"/>
          <w:spacing w:val="2"/>
          <w:sz w:val="22"/>
          <w:szCs w:val="22"/>
        </w:rPr>
        <w:t>202</w:t>
      </w:r>
      <w:r w:rsidRPr="000208EE">
        <w:rPr>
          <w:rFonts w:ascii="Popins" w:hAnsi="Popins" w:cs="Arial"/>
          <w:color w:val="auto"/>
          <w:spacing w:val="2"/>
          <w:sz w:val="22"/>
          <w:szCs w:val="22"/>
        </w:rPr>
        <w:t>1</w:t>
      </w:r>
    </w:p>
    <w:p w14:paraId="1D6FCFEF" w14:textId="7125AA15" w:rsidR="0005519F" w:rsidRPr="000208EE" w:rsidRDefault="0005519F" w:rsidP="0005519F">
      <w:pPr>
        <w:pStyle w:val="BasicParagraph"/>
        <w:suppressAutoHyphens/>
        <w:rPr>
          <w:rFonts w:ascii="Popins" w:hAnsi="Popins" w:cs="Arial"/>
          <w:color w:val="auto"/>
          <w:spacing w:val="2"/>
          <w:sz w:val="22"/>
          <w:szCs w:val="22"/>
        </w:rPr>
      </w:pPr>
    </w:p>
    <w:p w14:paraId="4CFAED86" w14:textId="51771E4C" w:rsidR="005C3DB0" w:rsidRPr="000208EE" w:rsidRDefault="005C3DB0" w:rsidP="0005519F">
      <w:pPr>
        <w:pStyle w:val="BasicParagraph"/>
        <w:suppressAutoHyphens/>
        <w:rPr>
          <w:rFonts w:ascii="Popins" w:hAnsi="Popins" w:cs="Arial"/>
          <w:color w:val="auto"/>
          <w:spacing w:val="2"/>
          <w:sz w:val="22"/>
          <w:szCs w:val="22"/>
        </w:rPr>
      </w:pPr>
    </w:p>
    <w:p w14:paraId="61D223AC" w14:textId="55AF640F" w:rsidR="005C3DB0" w:rsidRPr="000208EE" w:rsidRDefault="005C3DB0" w:rsidP="0005519F">
      <w:pPr>
        <w:pStyle w:val="BasicParagraph"/>
        <w:suppressAutoHyphens/>
        <w:rPr>
          <w:rFonts w:ascii="Popins" w:hAnsi="Popins" w:cs="Arial"/>
          <w:color w:val="auto"/>
          <w:spacing w:val="2"/>
          <w:sz w:val="22"/>
          <w:szCs w:val="22"/>
        </w:rPr>
      </w:pPr>
    </w:p>
    <w:p w14:paraId="449E86D7" w14:textId="10A7B575" w:rsidR="005C3DB0" w:rsidRPr="000208EE" w:rsidRDefault="005C3DB0" w:rsidP="0005519F">
      <w:pPr>
        <w:pStyle w:val="BasicParagraph"/>
        <w:suppressAutoHyphens/>
        <w:rPr>
          <w:rFonts w:ascii="Popins" w:hAnsi="Popins" w:cs="Arial"/>
          <w:color w:val="auto"/>
          <w:spacing w:val="2"/>
          <w:sz w:val="22"/>
          <w:szCs w:val="22"/>
        </w:rPr>
      </w:pPr>
    </w:p>
    <w:p w14:paraId="0CE90AB2" w14:textId="634C0330" w:rsidR="005C3DB0" w:rsidRPr="000208EE" w:rsidRDefault="005C3DB0" w:rsidP="0005519F">
      <w:pPr>
        <w:pStyle w:val="BasicParagraph"/>
        <w:suppressAutoHyphens/>
        <w:rPr>
          <w:rFonts w:ascii="Popins" w:hAnsi="Popins" w:cs="Arial"/>
          <w:color w:val="auto"/>
          <w:spacing w:val="2"/>
          <w:sz w:val="22"/>
          <w:szCs w:val="22"/>
        </w:rPr>
      </w:pPr>
    </w:p>
    <w:p w14:paraId="59114A7B" w14:textId="77777777" w:rsidR="009022DB" w:rsidRPr="004211D0" w:rsidRDefault="009022DB" w:rsidP="009022DB">
      <w:pPr>
        <w:shd w:val="clear" w:color="auto" w:fill="FFFFFF"/>
        <w:spacing w:line="255" w:lineRule="atLeast"/>
        <w:rPr>
          <w:rFonts w:ascii="Popins" w:hAnsi="Popins" w:cs="Arial"/>
          <w:color w:val="000000"/>
          <w:sz w:val="24"/>
          <w:szCs w:val="24"/>
        </w:rPr>
      </w:pPr>
    </w:p>
    <w:p w14:paraId="203277BB" w14:textId="764D3020" w:rsidR="005C3DB0" w:rsidRPr="000208EE" w:rsidRDefault="005C3DB0" w:rsidP="0005519F">
      <w:pPr>
        <w:pStyle w:val="BasicParagraph"/>
        <w:suppressAutoHyphens/>
        <w:rPr>
          <w:rFonts w:ascii="Popins" w:hAnsi="Popins" w:cs="Arial"/>
          <w:color w:val="auto"/>
          <w:spacing w:val="2"/>
          <w:sz w:val="22"/>
          <w:szCs w:val="22"/>
        </w:rPr>
      </w:pPr>
    </w:p>
    <w:p w14:paraId="74CCFB88" w14:textId="77777777" w:rsidR="004211D0" w:rsidRDefault="004211D0" w:rsidP="0005519F">
      <w:pPr>
        <w:pStyle w:val="BasicParagraph"/>
        <w:suppressAutoHyphens/>
        <w:rPr>
          <w:rFonts w:ascii="Popins" w:hAnsi="Popins" w:cs="Arial"/>
          <w:color w:val="auto"/>
          <w:spacing w:val="2"/>
          <w:sz w:val="22"/>
          <w:szCs w:val="22"/>
        </w:rPr>
      </w:pPr>
    </w:p>
    <w:p w14:paraId="3A913AEB" w14:textId="77777777" w:rsidR="004211D0" w:rsidRDefault="004211D0" w:rsidP="0005519F">
      <w:pPr>
        <w:pStyle w:val="BasicParagraph"/>
        <w:suppressAutoHyphens/>
        <w:rPr>
          <w:rFonts w:ascii="Popins" w:hAnsi="Popins" w:cs="Arial"/>
          <w:color w:val="auto"/>
          <w:spacing w:val="2"/>
          <w:sz w:val="22"/>
          <w:szCs w:val="22"/>
        </w:rPr>
      </w:pPr>
    </w:p>
    <w:p w14:paraId="0A3C3F6D" w14:textId="76DA94F4" w:rsidR="000208EE" w:rsidRPr="004211D0" w:rsidRDefault="000208EE" w:rsidP="0005519F">
      <w:pPr>
        <w:pStyle w:val="BasicParagraph"/>
        <w:suppressAutoHyphens/>
        <w:rPr>
          <w:rFonts w:ascii="Popins" w:hAnsi="Popins" w:cs="Arial"/>
          <w:color w:val="auto"/>
          <w:spacing w:val="2"/>
          <w:sz w:val="28"/>
          <w:szCs w:val="28"/>
        </w:rPr>
      </w:pPr>
      <w:r w:rsidRPr="004211D0">
        <w:rPr>
          <w:rFonts w:ascii="Popins" w:hAnsi="Popins" w:cs="Arial"/>
          <w:color w:val="auto"/>
          <w:spacing w:val="2"/>
          <w:sz w:val="28"/>
          <w:szCs w:val="28"/>
        </w:rPr>
        <w:t>Henson Park is one of our great community assets and is a meeting place for the entire Inner West Community</w:t>
      </w:r>
      <w:r w:rsidR="004211D0" w:rsidRPr="004211D0">
        <w:rPr>
          <w:rFonts w:ascii="Popins" w:hAnsi="Popins" w:cs="Arial"/>
          <w:color w:val="auto"/>
          <w:spacing w:val="2"/>
          <w:sz w:val="28"/>
          <w:szCs w:val="28"/>
        </w:rPr>
        <w:t>.</w:t>
      </w:r>
    </w:p>
    <w:p w14:paraId="7465EF7E" w14:textId="05A1ABB0" w:rsidR="004211D0" w:rsidRPr="004211D0" w:rsidRDefault="004211D0" w:rsidP="0005519F">
      <w:pPr>
        <w:pStyle w:val="BasicParagraph"/>
        <w:suppressAutoHyphens/>
        <w:rPr>
          <w:rFonts w:ascii="Popins" w:hAnsi="Popins" w:cs="Arial"/>
          <w:color w:val="auto"/>
          <w:spacing w:val="2"/>
          <w:sz w:val="28"/>
          <w:szCs w:val="28"/>
        </w:rPr>
      </w:pPr>
    </w:p>
    <w:p w14:paraId="26443C9B" w14:textId="228F6913" w:rsidR="004211D0" w:rsidRPr="004211D0" w:rsidRDefault="004211D0" w:rsidP="0005519F">
      <w:pPr>
        <w:pStyle w:val="BasicParagraph"/>
        <w:suppressAutoHyphens/>
        <w:rPr>
          <w:rFonts w:ascii="Popins" w:hAnsi="Popins" w:cs="Arial"/>
          <w:color w:val="auto"/>
          <w:spacing w:val="2"/>
          <w:sz w:val="28"/>
          <w:szCs w:val="28"/>
        </w:rPr>
      </w:pPr>
      <w:r w:rsidRPr="004211D0">
        <w:rPr>
          <w:rFonts w:ascii="Popins" w:hAnsi="Popins" w:cs="Arial"/>
          <w:color w:val="auto"/>
          <w:spacing w:val="2"/>
          <w:sz w:val="28"/>
          <w:szCs w:val="28"/>
        </w:rPr>
        <w:t xml:space="preserve">This famous ground is a special place for many in the Inner West; as the long-term spiritual home for supporters of the might Newtown Jets, as a recent home for up-and-coming female AFL players, and for others simply a place where they walk the dog before or after work. </w:t>
      </w:r>
    </w:p>
    <w:p w14:paraId="72BECD53" w14:textId="1CD7D7AD" w:rsidR="004211D0" w:rsidRPr="004211D0" w:rsidRDefault="004211D0" w:rsidP="0005519F">
      <w:pPr>
        <w:pStyle w:val="BasicParagraph"/>
        <w:suppressAutoHyphens/>
        <w:rPr>
          <w:rFonts w:ascii="Popins" w:hAnsi="Popins" w:cs="Arial"/>
          <w:color w:val="auto"/>
          <w:spacing w:val="2"/>
          <w:sz w:val="28"/>
          <w:szCs w:val="28"/>
        </w:rPr>
      </w:pPr>
    </w:p>
    <w:p w14:paraId="1F79B854" w14:textId="2CAB6417" w:rsidR="004211D0" w:rsidRPr="004211D0" w:rsidRDefault="004211D0" w:rsidP="0005519F">
      <w:pPr>
        <w:pStyle w:val="BasicParagraph"/>
        <w:suppressAutoHyphens/>
        <w:rPr>
          <w:rFonts w:ascii="Popins" w:hAnsi="Popins" w:cs="Arial"/>
          <w:color w:val="auto"/>
          <w:spacing w:val="2"/>
          <w:sz w:val="28"/>
          <w:szCs w:val="28"/>
        </w:rPr>
      </w:pPr>
      <w:r w:rsidRPr="004211D0">
        <w:rPr>
          <w:rFonts w:ascii="Popins" w:hAnsi="Popins" w:cs="Arial"/>
          <w:color w:val="auto"/>
          <w:spacing w:val="2"/>
          <w:sz w:val="28"/>
          <w:szCs w:val="28"/>
        </w:rPr>
        <w:t xml:space="preserve">The proposal in the Masterplan will see all these uses maintained and strengthened into the future. This will help to protect the heritage of this famed open space and ensure that the next chapter for Henson Park is even stronger. </w:t>
      </w:r>
    </w:p>
    <w:p w14:paraId="462B93D5" w14:textId="10D3252E" w:rsidR="004211D0" w:rsidRPr="004211D0" w:rsidRDefault="004211D0" w:rsidP="0005519F">
      <w:pPr>
        <w:pStyle w:val="BasicParagraph"/>
        <w:suppressAutoHyphens/>
        <w:rPr>
          <w:rFonts w:ascii="Popins" w:hAnsi="Popins" w:cs="Arial"/>
          <w:color w:val="auto"/>
          <w:spacing w:val="2"/>
          <w:sz w:val="28"/>
          <w:szCs w:val="28"/>
        </w:rPr>
      </w:pPr>
    </w:p>
    <w:p w14:paraId="0F45FE2D" w14:textId="46DE33FC" w:rsidR="004211D0" w:rsidRPr="004211D0" w:rsidRDefault="004211D0" w:rsidP="0005519F">
      <w:pPr>
        <w:pStyle w:val="BasicParagraph"/>
        <w:suppressAutoHyphens/>
        <w:rPr>
          <w:rFonts w:ascii="Popins" w:hAnsi="Popins" w:cs="Arial"/>
          <w:color w:val="auto"/>
          <w:spacing w:val="2"/>
          <w:sz w:val="28"/>
          <w:szCs w:val="28"/>
        </w:rPr>
      </w:pPr>
      <w:r w:rsidRPr="004211D0">
        <w:rPr>
          <w:rFonts w:ascii="Popins" w:hAnsi="Popins" w:cs="Arial"/>
          <w:color w:val="auto"/>
          <w:spacing w:val="2"/>
          <w:sz w:val="28"/>
          <w:szCs w:val="28"/>
        </w:rPr>
        <w:t xml:space="preserve">I encourage you to look at the Henson Park Plan of Management and Masterplan </w:t>
      </w:r>
      <w:proofErr w:type="spellStart"/>
      <w:r w:rsidRPr="004211D0">
        <w:rPr>
          <w:rFonts w:ascii="Popins" w:hAnsi="Popins" w:cs="Arial"/>
          <w:color w:val="auto"/>
          <w:spacing w:val="2"/>
          <w:sz w:val="28"/>
          <w:szCs w:val="28"/>
        </w:rPr>
        <w:t>an</w:t>
      </w:r>
      <w:proofErr w:type="spellEnd"/>
      <w:r w:rsidRPr="004211D0">
        <w:rPr>
          <w:rFonts w:ascii="Popins" w:hAnsi="Popins" w:cs="Arial"/>
          <w:color w:val="auto"/>
          <w:spacing w:val="2"/>
          <w:sz w:val="28"/>
          <w:szCs w:val="28"/>
        </w:rPr>
        <w:t xml:space="preserve"> have your say on the final design. </w:t>
      </w:r>
    </w:p>
    <w:p w14:paraId="557D2B47" w14:textId="3DF22FBD" w:rsidR="004211D0" w:rsidRPr="004211D0" w:rsidRDefault="004211D0" w:rsidP="0005519F">
      <w:pPr>
        <w:pStyle w:val="BasicParagraph"/>
        <w:suppressAutoHyphens/>
        <w:rPr>
          <w:rFonts w:ascii="Popins" w:hAnsi="Popins" w:cs="Arial"/>
          <w:color w:val="auto"/>
          <w:spacing w:val="2"/>
          <w:sz w:val="28"/>
          <w:szCs w:val="28"/>
        </w:rPr>
      </w:pPr>
    </w:p>
    <w:p w14:paraId="0F1E438C" w14:textId="0BA5A568" w:rsidR="004211D0" w:rsidRPr="004211D0" w:rsidRDefault="004211D0" w:rsidP="0005519F">
      <w:pPr>
        <w:pStyle w:val="BasicParagraph"/>
        <w:suppressAutoHyphens/>
        <w:rPr>
          <w:rFonts w:ascii="Popins" w:hAnsi="Popins" w:cs="Arial"/>
          <w:color w:val="auto"/>
          <w:spacing w:val="2"/>
          <w:sz w:val="28"/>
          <w:szCs w:val="28"/>
        </w:rPr>
      </w:pPr>
      <w:r w:rsidRPr="004211D0">
        <w:rPr>
          <w:rFonts w:ascii="Popins" w:hAnsi="Popins" w:cs="Arial"/>
          <w:color w:val="auto"/>
          <w:spacing w:val="2"/>
          <w:sz w:val="28"/>
          <w:szCs w:val="28"/>
        </w:rPr>
        <w:t xml:space="preserve">Darcy Byrne </w:t>
      </w:r>
    </w:p>
    <w:p w14:paraId="6CC744F8" w14:textId="3445DDFF" w:rsidR="004211D0" w:rsidRPr="004211D0" w:rsidRDefault="004211D0" w:rsidP="0005519F">
      <w:pPr>
        <w:pStyle w:val="BasicParagraph"/>
        <w:suppressAutoHyphens/>
        <w:rPr>
          <w:rFonts w:ascii="Popins" w:hAnsi="Popins" w:cs="Arial"/>
          <w:color w:val="auto"/>
          <w:spacing w:val="2"/>
          <w:sz w:val="28"/>
          <w:szCs w:val="28"/>
        </w:rPr>
      </w:pPr>
      <w:r w:rsidRPr="004211D0">
        <w:rPr>
          <w:rFonts w:ascii="Popins" w:hAnsi="Popins" w:cs="Arial"/>
          <w:color w:val="auto"/>
          <w:spacing w:val="2"/>
          <w:sz w:val="28"/>
          <w:szCs w:val="28"/>
        </w:rPr>
        <w:t>Mayor of the Inner West</w:t>
      </w:r>
    </w:p>
    <w:p w14:paraId="7F16100E" w14:textId="0C72EB64" w:rsidR="004211D0" w:rsidRPr="004211D0" w:rsidRDefault="004211D0" w:rsidP="0005519F">
      <w:pPr>
        <w:pStyle w:val="BasicParagraph"/>
        <w:suppressAutoHyphens/>
        <w:rPr>
          <w:rFonts w:ascii="Popins" w:hAnsi="Popins" w:cs="Arial"/>
          <w:color w:val="auto"/>
          <w:spacing w:val="2"/>
          <w:sz w:val="28"/>
          <w:szCs w:val="28"/>
        </w:rPr>
      </w:pPr>
    </w:p>
    <w:p w14:paraId="2FBD0A03" w14:textId="77777777" w:rsidR="004211D0" w:rsidRPr="000208EE" w:rsidRDefault="004211D0" w:rsidP="0005519F">
      <w:pPr>
        <w:pStyle w:val="BasicParagraph"/>
        <w:suppressAutoHyphens/>
        <w:rPr>
          <w:rFonts w:ascii="Popins" w:hAnsi="Popins" w:cs="Arial"/>
          <w:color w:val="auto"/>
          <w:spacing w:val="2"/>
          <w:sz w:val="22"/>
          <w:szCs w:val="22"/>
        </w:rPr>
      </w:pPr>
    </w:p>
    <w:p w14:paraId="4BADC4F3" w14:textId="77777777" w:rsidR="000208EE" w:rsidRPr="000208EE" w:rsidRDefault="000208EE" w:rsidP="0005519F">
      <w:pPr>
        <w:pStyle w:val="BasicParagraph"/>
        <w:suppressAutoHyphens/>
        <w:rPr>
          <w:rFonts w:ascii="Popins" w:hAnsi="Popins" w:cs="Arial"/>
          <w:color w:val="auto"/>
          <w:spacing w:val="2"/>
          <w:sz w:val="22"/>
          <w:szCs w:val="22"/>
        </w:rPr>
      </w:pPr>
    </w:p>
    <w:p w14:paraId="5A3F2AA1" w14:textId="44534D30" w:rsidR="005C3DB0" w:rsidRPr="000208EE" w:rsidRDefault="005C3DB0" w:rsidP="0005519F">
      <w:pPr>
        <w:pStyle w:val="BasicParagraph"/>
        <w:suppressAutoHyphens/>
        <w:rPr>
          <w:rFonts w:ascii="Popins" w:hAnsi="Popins" w:cs="Arial"/>
          <w:color w:val="auto"/>
          <w:spacing w:val="2"/>
          <w:sz w:val="22"/>
          <w:szCs w:val="22"/>
        </w:rPr>
      </w:pPr>
    </w:p>
    <w:p w14:paraId="4AC4F717" w14:textId="0148003B" w:rsidR="005C3DB0" w:rsidRPr="000208EE" w:rsidRDefault="005C3DB0" w:rsidP="0005519F">
      <w:pPr>
        <w:pStyle w:val="BasicParagraph"/>
        <w:suppressAutoHyphens/>
        <w:rPr>
          <w:rFonts w:ascii="Popins" w:hAnsi="Popins" w:cs="Arial"/>
          <w:color w:val="auto"/>
          <w:spacing w:val="2"/>
          <w:sz w:val="22"/>
          <w:szCs w:val="22"/>
        </w:rPr>
      </w:pPr>
    </w:p>
    <w:p w14:paraId="423D86DD" w14:textId="4D6BA54D" w:rsidR="005C3DB0" w:rsidRPr="000208EE" w:rsidRDefault="005C3DB0" w:rsidP="0005519F">
      <w:pPr>
        <w:pStyle w:val="BasicParagraph"/>
        <w:suppressAutoHyphens/>
        <w:rPr>
          <w:rFonts w:ascii="Popins" w:hAnsi="Popins" w:cs="Arial"/>
          <w:color w:val="auto"/>
          <w:spacing w:val="2"/>
          <w:sz w:val="22"/>
          <w:szCs w:val="22"/>
        </w:rPr>
      </w:pPr>
    </w:p>
    <w:p w14:paraId="35B1582F" w14:textId="6F90DB69" w:rsidR="005C3DB0" w:rsidRPr="000208EE" w:rsidRDefault="005C3DB0" w:rsidP="0005519F">
      <w:pPr>
        <w:pStyle w:val="BasicParagraph"/>
        <w:suppressAutoHyphens/>
        <w:rPr>
          <w:rFonts w:ascii="Popins" w:hAnsi="Popins" w:cs="Arial"/>
          <w:color w:val="auto"/>
          <w:spacing w:val="2"/>
          <w:sz w:val="22"/>
          <w:szCs w:val="22"/>
        </w:rPr>
      </w:pPr>
    </w:p>
    <w:p w14:paraId="233E5145" w14:textId="28C07CF0" w:rsidR="005C3DB0" w:rsidRPr="000208EE" w:rsidRDefault="005C3DB0" w:rsidP="0005519F">
      <w:pPr>
        <w:pStyle w:val="BasicParagraph"/>
        <w:suppressAutoHyphens/>
        <w:rPr>
          <w:rFonts w:ascii="Popins" w:hAnsi="Popins" w:cs="Arial"/>
          <w:color w:val="auto"/>
          <w:spacing w:val="2"/>
          <w:sz w:val="22"/>
          <w:szCs w:val="22"/>
        </w:rPr>
      </w:pPr>
    </w:p>
    <w:p w14:paraId="49E36194" w14:textId="78A30C99" w:rsidR="005C3DB0" w:rsidRPr="000208EE" w:rsidRDefault="00FB6518" w:rsidP="0005519F">
      <w:pPr>
        <w:pStyle w:val="BasicParagraph"/>
        <w:suppressAutoHyphens/>
        <w:rPr>
          <w:rFonts w:ascii="Popins" w:hAnsi="Popins" w:cs="Arial"/>
          <w:color w:val="auto"/>
          <w:spacing w:val="2"/>
          <w:sz w:val="22"/>
          <w:szCs w:val="22"/>
        </w:rPr>
      </w:pPr>
      <w:r w:rsidRPr="000208EE">
        <w:rPr>
          <w:rFonts w:ascii="Popins" w:hAnsi="Popins" w:cs="Arial"/>
          <w:noProof/>
          <w:color w:val="auto"/>
          <w:spacing w:val="2"/>
          <w:sz w:val="22"/>
          <w:szCs w:val="22"/>
        </w:rPr>
        <w:lastRenderedPageBreak/>
        <w:drawing>
          <wp:inline distT="0" distB="0" distL="0" distR="0" wp14:anchorId="222737E1" wp14:editId="71780AF6">
            <wp:extent cx="5939790" cy="2486025"/>
            <wp:effectExtent l="0" t="0" r="3810" b="9525"/>
            <wp:docPr id="1" name="Picture 1" descr="A picture containing grass, sky, outdoor,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sky, outdoor, athletic g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39790" cy="2486025"/>
                    </a:xfrm>
                    <a:prstGeom prst="rect">
                      <a:avLst/>
                    </a:prstGeom>
                  </pic:spPr>
                </pic:pic>
              </a:graphicData>
            </a:graphic>
          </wp:inline>
        </w:drawing>
      </w:r>
    </w:p>
    <w:p w14:paraId="50CA9730" w14:textId="46EBCFE5" w:rsidR="00991B84" w:rsidRPr="00FC076E" w:rsidRDefault="00991B84" w:rsidP="00404F65">
      <w:pPr>
        <w:pStyle w:val="NormalWeb"/>
        <w:jc w:val="center"/>
        <w:rPr>
          <w:rFonts w:ascii="Popins" w:hAnsi="Popins" w:cs="Arial"/>
          <w:b/>
          <w:bCs/>
          <w:sz w:val="16"/>
          <w:szCs w:val="16"/>
        </w:rPr>
      </w:pPr>
    </w:p>
    <w:p w14:paraId="3D285961" w14:textId="77777777" w:rsidR="00FB6518" w:rsidRPr="000208EE" w:rsidRDefault="00293786" w:rsidP="00FB6518">
      <w:pPr>
        <w:spacing w:line="240" w:lineRule="auto"/>
        <w:jc w:val="center"/>
        <w:rPr>
          <w:rFonts w:ascii="Popins" w:hAnsi="Popins" w:cs="Poppins"/>
          <w:b/>
          <w:bCs/>
        </w:rPr>
      </w:pPr>
      <w:r w:rsidRPr="000208EE">
        <w:rPr>
          <w:rFonts w:ascii="Popins" w:hAnsi="Popins" w:cs="Arial"/>
          <w:b/>
          <w:bCs/>
        </w:rPr>
        <w:br/>
      </w:r>
      <w:r w:rsidR="00FB6518" w:rsidRPr="000208EE">
        <w:rPr>
          <w:rFonts w:ascii="Popins" w:hAnsi="Popins" w:cs="Poppins"/>
          <w:b/>
          <w:bCs/>
        </w:rPr>
        <w:t>Have your say on the draft Henson Park Plan of Management and Master Plan</w:t>
      </w:r>
    </w:p>
    <w:p w14:paraId="37FE2C96" w14:textId="77777777" w:rsidR="00FB6518" w:rsidRPr="000208EE" w:rsidRDefault="00FB6518" w:rsidP="00FB6518">
      <w:pPr>
        <w:spacing w:line="240" w:lineRule="auto"/>
        <w:rPr>
          <w:rFonts w:ascii="Popins" w:hAnsi="Popins" w:cs="Poppins"/>
        </w:rPr>
      </w:pPr>
      <w:r w:rsidRPr="000208EE">
        <w:rPr>
          <w:rFonts w:ascii="Popins" w:hAnsi="Popins" w:cs="Poppins"/>
        </w:rPr>
        <w:t>Inner West Council developed a Henson Park Plan of Management (</w:t>
      </w:r>
      <w:proofErr w:type="spellStart"/>
      <w:r w:rsidRPr="000208EE">
        <w:rPr>
          <w:rFonts w:ascii="Popins" w:hAnsi="Popins" w:cs="Poppins"/>
        </w:rPr>
        <w:t>PoM</w:t>
      </w:r>
      <w:proofErr w:type="spellEnd"/>
      <w:r w:rsidRPr="000208EE">
        <w:rPr>
          <w:rFonts w:ascii="Popins" w:hAnsi="Popins" w:cs="Poppins"/>
        </w:rPr>
        <w:t>) and Master Plan with community input. Now, the community has a last chance to have their say on the key proposals before it goes to Council for adoption.</w:t>
      </w:r>
    </w:p>
    <w:p w14:paraId="2D014B3D" w14:textId="77777777" w:rsidR="00FB6518" w:rsidRPr="000208EE" w:rsidRDefault="00FB6518" w:rsidP="00FB6518">
      <w:pPr>
        <w:spacing w:line="240" w:lineRule="auto"/>
        <w:rPr>
          <w:rFonts w:ascii="Popins" w:hAnsi="Popins" w:cs="Poppins"/>
          <w:b/>
          <w:bCs/>
        </w:rPr>
      </w:pPr>
      <w:r w:rsidRPr="000208EE">
        <w:rPr>
          <w:rFonts w:ascii="Popins" w:hAnsi="Popins" w:cs="Poppins"/>
          <w:b/>
          <w:bCs/>
        </w:rPr>
        <w:t>Key proposals:</w:t>
      </w:r>
    </w:p>
    <w:p w14:paraId="25B02759" w14:textId="77777777" w:rsidR="00FB6518" w:rsidRPr="000208EE" w:rsidRDefault="00FB6518" w:rsidP="00FB6518">
      <w:pPr>
        <w:pStyle w:val="ListParagraph"/>
        <w:numPr>
          <w:ilvl w:val="0"/>
          <w:numId w:val="9"/>
        </w:numPr>
        <w:spacing w:line="240" w:lineRule="auto"/>
        <w:rPr>
          <w:rFonts w:ascii="Popins" w:hAnsi="Popins" w:cs="Poppins"/>
        </w:rPr>
      </w:pPr>
      <w:r w:rsidRPr="000208EE">
        <w:rPr>
          <w:rFonts w:ascii="Popins" w:hAnsi="Popins" w:cs="Poppins"/>
        </w:rPr>
        <w:t>Upgrades to the grandstand and scoreboard</w:t>
      </w:r>
    </w:p>
    <w:p w14:paraId="71E2400B" w14:textId="77777777" w:rsidR="00FB6518" w:rsidRPr="000208EE" w:rsidRDefault="00FB6518" w:rsidP="00FB6518">
      <w:pPr>
        <w:pStyle w:val="ListParagraph"/>
        <w:numPr>
          <w:ilvl w:val="0"/>
          <w:numId w:val="9"/>
        </w:numPr>
        <w:spacing w:line="240" w:lineRule="auto"/>
        <w:rPr>
          <w:rFonts w:ascii="Popins" w:hAnsi="Popins" w:cs="Poppins"/>
        </w:rPr>
      </w:pPr>
      <w:r w:rsidRPr="000208EE">
        <w:rPr>
          <w:rFonts w:ascii="Popins" w:hAnsi="Popins" w:cs="Poppins"/>
        </w:rPr>
        <w:t>Improved pedestrian access</w:t>
      </w:r>
    </w:p>
    <w:p w14:paraId="0FBFE77A" w14:textId="77777777" w:rsidR="00FB6518" w:rsidRPr="000208EE" w:rsidRDefault="00FB6518" w:rsidP="00FB6518">
      <w:pPr>
        <w:pStyle w:val="ListParagraph"/>
        <w:numPr>
          <w:ilvl w:val="0"/>
          <w:numId w:val="9"/>
        </w:numPr>
        <w:spacing w:line="240" w:lineRule="auto"/>
        <w:rPr>
          <w:rFonts w:ascii="Popins" w:hAnsi="Popins" w:cs="Poppins"/>
        </w:rPr>
      </w:pPr>
      <w:r w:rsidRPr="000208EE">
        <w:rPr>
          <w:rFonts w:ascii="Popins" w:hAnsi="Popins" w:cs="Poppins"/>
        </w:rPr>
        <w:t xml:space="preserve">Upgrades to park entrances and parking </w:t>
      </w:r>
    </w:p>
    <w:p w14:paraId="501FE200" w14:textId="77777777" w:rsidR="00FB6518" w:rsidRPr="000208EE" w:rsidRDefault="00FB6518" w:rsidP="00FB6518">
      <w:pPr>
        <w:pStyle w:val="ListParagraph"/>
        <w:numPr>
          <w:ilvl w:val="0"/>
          <w:numId w:val="9"/>
        </w:numPr>
        <w:spacing w:line="240" w:lineRule="auto"/>
        <w:rPr>
          <w:rFonts w:ascii="Popins" w:hAnsi="Popins" w:cs="Poppins"/>
        </w:rPr>
      </w:pPr>
      <w:r w:rsidRPr="000208EE">
        <w:rPr>
          <w:rFonts w:ascii="Popins" w:hAnsi="Popins" w:cs="Poppins"/>
        </w:rPr>
        <w:t>New recreational spaces</w:t>
      </w:r>
    </w:p>
    <w:p w14:paraId="722DFA0E" w14:textId="77777777" w:rsidR="00FB6518" w:rsidRPr="000208EE" w:rsidRDefault="00FB6518" w:rsidP="00FB6518">
      <w:pPr>
        <w:pStyle w:val="ListParagraph"/>
        <w:numPr>
          <w:ilvl w:val="0"/>
          <w:numId w:val="9"/>
        </w:numPr>
        <w:spacing w:line="240" w:lineRule="auto"/>
        <w:rPr>
          <w:rFonts w:ascii="Popins" w:hAnsi="Popins" w:cs="Poppins"/>
        </w:rPr>
      </w:pPr>
      <w:r w:rsidRPr="000208EE">
        <w:rPr>
          <w:rFonts w:ascii="Popins" w:hAnsi="Popins" w:cs="Poppins"/>
        </w:rPr>
        <w:t>Additional planting and new trees</w:t>
      </w:r>
    </w:p>
    <w:p w14:paraId="68DEE60B" w14:textId="5D704A1B" w:rsidR="00FB6518" w:rsidRPr="000208EE" w:rsidRDefault="00FB6518" w:rsidP="00FB6518">
      <w:pPr>
        <w:spacing w:line="240" w:lineRule="auto"/>
        <w:rPr>
          <w:rFonts w:ascii="Popins" w:hAnsi="Popins" w:cs="Poppins"/>
        </w:rPr>
      </w:pPr>
      <w:r w:rsidRPr="000208EE">
        <w:rPr>
          <w:rFonts w:ascii="Popins" w:hAnsi="Popins" w:cs="Poppins"/>
        </w:rPr>
        <w:t xml:space="preserve">The Henson Park Plan of Management will guide the Park’s use, </w:t>
      </w:r>
      <w:r w:rsidR="000208EE" w:rsidRPr="000208EE">
        <w:rPr>
          <w:rFonts w:ascii="Popins" w:hAnsi="Popins" w:cs="Poppins"/>
        </w:rPr>
        <w:t>facilities,</w:t>
      </w:r>
      <w:r w:rsidRPr="000208EE">
        <w:rPr>
          <w:rFonts w:ascii="Popins" w:hAnsi="Popins" w:cs="Poppins"/>
        </w:rPr>
        <w:t xml:space="preserve"> and improvements over the next 10 years.</w:t>
      </w:r>
    </w:p>
    <w:p w14:paraId="4A2C10AF" w14:textId="6094108E" w:rsidR="00FB6518" w:rsidRDefault="00BB1A70" w:rsidP="00FB6518">
      <w:pPr>
        <w:spacing w:line="240" w:lineRule="auto"/>
        <w:rPr>
          <w:rFonts w:ascii="Popins" w:hAnsi="Popins" w:cs="Poppins"/>
          <w:u w:val="single"/>
        </w:rPr>
      </w:pPr>
      <w:r>
        <w:rPr>
          <w:rFonts w:ascii="Popins" w:hAnsi="Popins" w:cs="Poppins"/>
        </w:rPr>
        <w:t>The draft Plan of Management documents are available to read online</w:t>
      </w:r>
      <w:r w:rsidR="00FB6518" w:rsidRPr="000208EE">
        <w:rPr>
          <w:rFonts w:ascii="Popins" w:hAnsi="Popins" w:cs="Poppins"/>
        </w:rPr>
        <w:t xml:space="preserve"> at </w:t>
      </w:r>
      <w:r w:rsidR="00FB6518" w:rsidRPr="000208EE">
        <w:rPr>
          <w:rFonts w:ascii="Popins" w:hAnsi="Popins" w:cs="Poppins"/>
          <w:u w:val="single"/>
        </w:rPr>
        <w:t>yoursay.innerwest.nsw.gov.au</w:t>
      </w:r>
    </w:p>
    <w:p w14:paraId="2B4C001D" w14:textId="4C1815CE" w:rsidR="00BB1A70" w:rsidRPr="00BB1A70" w:rsidRDefault="00BB1A70" w:rsidP="00FB6518">
      <w:pPr>
        <w:spacing w:line="240" w:lineRule="auto"/>
        <w:rPr>
          <w:rFonts w:ascii="Popins" w:hAnsi="Popins" w:cs="Poppins"/>
        </w:rPr>
      </w:pPr>
      <w:r>
        <w:rPr>
          <w:rFonts w:ascii="Popins" w:hAnsi="Popins" w:cs="Poppins"/>
        </w:rPr>
        <w:t xml:space="preserve">Enquiries: Contact Mandy Smith on 9392 5635 for any enquiries and if you would like to see hardcopy of the draft </w:t>
      </w:r>
      <w:proofErr w:type="spellStart"/>
      <w:r>
        <w:rPr>
          <w:rFonts w:ascii="Popins" w:hAnsi="Popins" w:cs="Poppins"/>
        </w:rPr>
        <w:t>PoM</w:t>
      </w:r>
      <w:proofErr w:type="spellEnd"/>
      <w:r>
        <w:rPr>
          <w:rFonts w:ascii="Popins" w:hAnsi="Popins" w:cs="Poppins"/>
        </w:rPr>
        <w:t xml:space="preserve"> documents</w:t>
      </w:r>
      <w:r w:rsidR="00FC076E">
        <w:rPr>
          <w:rFonts w:ascii="Popins" w:hAnsi="Popins" w:cs="Poppins"/>
        </w:rPr>
        <w:t>.</w:t>
      </w:r>
      <w:r>
        <w:rPr>
          <w:rFonts w:ascii="Popins" w:hAnsi="Popins" w:cs="Poppins"/>
        </w:rPr>
        <w:t xml:space="preserve"> </w:t>
      </w:r>
    </w:p>
    <w:p w14:paraId="1788D781" w14:textId="58352A67" w:rsidR="00FB6518" w:rsidRDefault="00FB6518" w:rsidP="00FB6518">
      <w:pPr>
        <w:spacing w:line="240" w:lineRule="auto"/>
        <w:rPr>
          <w:rFonts w:ascii="Popins" w:hAnsi="Popins" w:cs="Poppins"/>
          <w:b/>
          <w:bCs/>
        </w:rPr>
      </w:pPr>
      <w:r w:rsidRPr="000208EE">
        <w:rPr>
          <w:rFonts w:ascii="Popins" w:hAnsi="Popins" w:cs="Poppins"/>
          <w:b/>
          <w:bCs/>
        </w:rPr>
        <w:t xml:space="preserve">Comments </w:t>
      </w:r>
      <w:r w:rsidR="00BB1A70">
        <w:rPr>
          <w:rFonts w:ascii="Popins" w:hAnsi="Popins" w:cs="Poppins"/>
          <w:b/>
          <w:bCs/>
        </w:rPr>
        <w:t xml:space="preserve">open on </w:t>
      </w:r>
      <w:r w:rsidR="00FC076E">
        <w:rPr>
          <w:rFonts w:ascii="Popins" w:hAnsi="Popins" w:cs="Poppins"/>
          <w:b/>
          <w:bCs/>
        </w:rPr>
        <w:t>Monday</w:t>
      </w:r>
      <w:r w:rsidR="00BB1A70">
        <w:rPr>
          <w:rFonts w:ascii="Popins" w:hAnsi="Popins" w:cs="Poppins"/>
          <w:b/>
          <w:bCs/>
        </w:rPr>
        <w:t xml:space="preserve"> 22 March and </w:t>
      </w:r>
      <w:r w:rsidRPr="000208EE">
        <w:rPr>
          <w:rFonts w:ascii="Popins" w:hAnsi="Popins" w:cs="Poppins"/>
          <w:b/>
          <w:bCs/>
        </w:rPr>
        <w:t xml:space="preserve">close </w:t>
      </w:r>
      <w:r w:rsidR="00FC076E">
        <w:rPr>
          <w:rFonts w:ascii="Popins" w:hAnsi="Popins" w:cs="Poppins"/>
          <w:b/>
          <w:bCs/>
        </w:rPr>
        <w:t xml:space="preserve">Monday </w:t>
      </w:r>
      <w:r w:rsidR="00BB1A70">
        <w:rPr>
          <w:rFonts w:ascii="Popins" w:hAnsi="Popins" w:cs="Poppins"/>
          <w:b/>
          <w:bCs/>
        </w:rPr>
        <w:t>3</w:t>
      </w:r>
      <w:r w:rsidRPr="000208EE">
        <w:rPr>
          <w:rFonts w:ascii="Popins" w:hAnsi="Popins" w:cs="Poppins"/>
          <w:b/>
          <w:bCs/>
        </w:rPr>
        <w:t xml:space="preserve"> </w:t>
      </w:r>
      <w:r w:rsidR="00BB1A70">
        <w:rPr>
          <w:rFonts w:ascii="Popins" w:hAnsi="Popins" w:cs="Poppins"/>
          <w:b/>
          <w:bCs/>
        </w:rPr>
        <w:t>May</w:t>
      </w:r>
      <w:r w:rsidRPr="000208EE">
        <w:rPr>
          <w:rFonts w:ascii="Popins" w:hAnsi="Popins" w:cs="Poppins"/>
          <w:b/>
          <w:bCs/>
        </w:rPr>
        <w:t xml:space="preserve"> 2021</w:t>
      </w:r>
    </w:p>
    <w:p w14:paraId="014AC45B" w14:textId="77777777" w:rsidR="0015061C" w:rsidRPr="0015061C" w:rsidRDefault="0015061C" w:rsidP="00FB6518">
      <w:pPr>
        <w:spacing w:line="240" w:lineRule="auto"/>
        <w:rPr>
          <w:rFonts w:ascii="Popins" w:hAnsi="Popins" w:cs="Poppins"/>
          <w:sz w:val="16"/>
          <w:szCs w:val="16"/>
        </w:rPr>
      </w:pPr>
    </w:p>
    <w:p w14:paraId="208E987D" w14:textId="77777777" w:rsidR="00FB6518" w:rsidRPr="000208EE" w:rsidRDefault="00FB6518" w:rsidP="00FB6518">
      <w:pPr>
        <w:spacing w:line="240" w:lineRule="auto"/>
        <w:rPr>
          <w:rFonts w:ascii="Popins" w:hAnsi="Popins" w:cs="Poppins"/>
        </w:rPr>
      </w:pPr>
      <w:r w:rsidRPr="000208EE">
        <w:rPr>
          <w:rFonts w:ascii="Popins" w:hAnsi="Popins" w:cs="Poppins"/>
          <w:b/>
          <w:bCs/>
        </w:rPr>
        <w:t>Also happening at Henson Park</w:t>
      </w:r>
      <w:r w:rsidRPr="000208EE">
        <w:rPr>
          <w:rFonts w:ascii="Popins" w:hAnsi="Popins" w:cs="Poppins"/>
          <w:b/>
          <w:bCs/>
        </w:rPr>
        <w:br/>
      </w:r>
      <w:r w:rsidRPr="000208EE">
        <w:rPr>
          <w:rFonts w:ascii="Popins" w:hAnsi="Popins" w:cs="Poppins"/>
        </w:rPr>
        <w:t xml:space="preserve">Council continues to maintain the grounds and carry out planned works. </w:t>
      </w:r>
      <w:r w:rsidRPr="000208EE">
        <w:rPr>
          <w:rFonts w:ascii="Popins" w:hAnsi="Popins" w:cs="Poppins"/>
        </w:rPr>
        <w:br/>
        <w:t>Recent works include:</w:t>
      </w:r>
    </w:p>
    <w:p w14:paraId="197CAC95" w14:textId="77777777" w:rsidR="00FB6518" w:rsidRPr="000208EE" w:rsidRDefault="00FB6518" w:rsidP="00FB6518">
      <w:pPr>
        <w:pStyle w:val="ListParagraph"/>
        <w:numPr>
          <w:ilvl w:val="0"/>
          <w:numId w:val="12"/>
        </w:numPr>
        <w:spacing w:line="240" w:lineRule="auto"/>
        <w:rPr>
          <w:rFonts w:ascii="Popins" w:hAnsi="Popins" w:cs="Poppins"/>
        </w:rPr>
      </w:pPr>
      <w:r w:rsidRPr="000208EE">
        <w:rPr>
          <w:rFonts w:ascii="Popins" w:hAnsi="Popins" w:cs="Poppins"/>
        </w:rPr>
        <w:t>Upgrading the oval turf and underlay soil to elite sport standards</w:t>
      </w:r>
    </w:p>
    <w:p w14:paraId="5EF59A4E" w14:textId="77777777" w:rsidR="00FB6518" w:rsidRPr="000208EE" w:rsidRDefault="00FB6518" w:rsidP="00FB6518">
      <w:pPr>
        <w:pStyle w:val="ListParagraph"/>
        <w:numPr>
          <w:ilvl w:val="0"/>
          <w:numId w:val="12"/>
        </w:numPr>
        <w:spacing w:line="240" w:lineRule="auto"/>
        <w:rPr>
          <w:rFonts w:ascii="Popins" w:hAnsi="Popins" w:cs="Poppins"/>
        </w:rPr>
      </w:pPr>
      <w:r w:rsidRPr="000208EE">
        <w:rPr>
          <w:rFonts w:ascii="Popins" w:hAnsi="Popins" w:cs="Poppins"/>
        </w:rPr>
        <w:t>Installing a storm water harvesting and treatment system</w:t>
      </w:r>
    </w:p>
    <w:p w14:paraId="0F2D9BCC" w14:textId="77777777" w:rsidR="00FB6518" w:rsidRPr="000208EE" w:rsidRDefault="00FB6518" w:rsidP="00FB6518">
      <w:pPr>
        <w:pStyle w:val="ListParagraph"/>
        <w:numPr>
          <w:ilvl w:val="0"/>
          <w:numId w:val="12"/>
        </w:numPr>
        <w:spacing w:line="240" w:lineRule="auto"/>
        <w:rPr>
          <w:rFonts w:ascii="Popins" w:hAnsi="Popins" w:cs="Poppins"/>
        </w:rPr>
      </w:pPr>
      <w:r w:rsidRPr="000208EE">
        <w:rPr>
          <w:rFonts w:ascii="Popins" w:hAnsi="Popins" w:cs="Poppins"/>
        </w:rPr>
        <w:t>Installing a new field drainage system including water recycling</w:t>
      </w:r>
    </w:p>
    <w:p w14:paraId="63BEA571" w14:textId="77777777" w:rsidR="00FB6518" w:rsidRPr="000208EE" w:rsidRDefault="00FB6518" w:rsidP="00FB6518">
      <w:pPr>
        <w:pStyle w:val="ListParagraph"/>
        <w:numPr>
          <w:ilvl w:val="0"/>
          <w:numId w:val="12"/>
        </w:numPr>
        <w:spacing w:line="240" w:lineRule="auto"/>
        <w:rPr>
          <w:rFonts w:ascii="Popins" w:hAnsi="Popins" w:cs="Poppins"/>
        </w:rPr>
      </w:pPr>
      <w:r w:rsidRPr="000208EE">
        <w:rPr>
          <w:rFonts w:ascii="Popins" w:hAnsi="Popins" w:cs="Poppins"/>
        </w:rPr>
        <w:t>Upgrading the irrigation system</w:t>
      </w:r>
    </w:p>
    <w:p w14:paraId="7A8CA4E8" w14:textId="77777777" w:rsidR="00FB6518" w:rsidRPr="000208EE" w:rsidRDefault="00FB6518" w:rsidP="00FB6518">
      <w:pPr>
        <w:pStyle w:val="ListParagraph"/>
        <w:numPr>
          <w:ilvl w:val="0"/>
          <w:numId w:val="12"/>
        </w:numPr>
        <w:spacing w:line="240" w:lineRule="auto"/>
        <w:rPr>
          <w:rFonts w:ascii="Popins" w:hAnsi="Popins" w:cs="Arial"/>
          <w:b/>
          <w:bCs/>
        </w:rPr>
      </w:pPr>
      <w:r w:rsidRPr="000208EE">
        <w:rPr>
          <w:rFonts w:ascii="Popins" w:hAnsi="Popins" w:cs="Poppins"/>
        </w:rPr>
        <w:t>Fixing the sinkhole in the centre of the field</w:t>
      </w:r>
    </w:p>
    <w:p w14:paraId="151D041D" w14:textId="47EC88B1" w:rsidR="007E5B7A" w:rsidRPr="00752459" w:rsidRDefault="00FB6518" w:rsidP="00FB6518">
      <w:pPr>
        <w:pStyle w:val="ListParagraph"/>
        <w:numPr>
          <w:ilvl w:val="0"/>
          <w:numId w:val="12"/>
        </w:numPr>
        <w:spacing w:line="240" w:lineRule="auto"/>
        <w:rPr>
          <w:rFonts w:ascii="Popins" w:hAnsi="Popins" w:cs="Arial"/>
          <w:b/>
          <w:bCs/>
        </w:rPr>
      </w:pPr>
      <w:r w:rsidRPr="000208EE">
        <w:rPr>
          <w:rFonts w:ascii="Popins" w:hAnsi="Popins" w:cs="Poppins"/>
        </w:rPr>
        <w:t>Renewing sports light pole wiring</w:t>
      </w:r>
    </w:p>
    <w:sectPr w:rsidR="007E5B7A" w:rsidRPr="00752459" w:rsidSect="00A6004F">
      <w:headerReference w:type="default" r:id="rId12"/>
      <w:headerReference w:type="first" r:id="rId13"/>
      <w:pgSz w:w="11906" w:h="16838"/>
      <w:pgMar w:top="1843" w:right="1276" w:bottom="1701"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FFB361" w14:textId="77777777" w:rsidR="00354F94" w:rsidRDefault="00354F94" w:rsidP="00C5798F">
      <w:pPr>
        <w:spacing w:after="0" w:line="240" w:lineRule="auto"/>
      </w:pPr>
      <w:r>
        <w:separator/>
      </w:r>
    </w:p>
  </w:endnote>
  <w:endnote w:type="continuationSeparator" w:id="0">
    <w:p w14:paraId="3E574AA9" w14:textId="77777777" w:rsidR="00354F94" w:rsidRDefault="00354F94" w:rsidP="00C5798F">
      <w:pPr>
        <w:spacing w:after="0" w:line="240" w:lineRule="auto"/>
      </w:pPr>
      <w:r>
        <w:continuationSeparator/>
      </w:r>
    </w:p>
  </w:endnote>
  <w:endnote w:type="continuationNotice" w:id="1">
    <w:p w14:paraId="3D73FAF8" w14:textId="77777777" w:rsidR="00354F94" w:rsidRDefault="00354F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Popi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6D0367" w14:textId="77777777" w:rsidR="00354F94" w:rsidRDefault="00354F94" w:rsidP="00C5798F">
      <w:pPr>
        <w:spacing w:after="0" w:line="240" w:lineRule="auto"/>
      </w:pPr>
      <w:r>
        <w:separator/>
      </w:r>
    </w:p>
  </w:footnote>
  <w:footnote w:type="continuationSeparator" w:id="0">
    <w:p w14:paraId="1CB1704B" w14:textId="77777777" w:rsidR="00354F94" w:rsidRDefault="00354F94" w:rsidP="00C5798F">
      <w:pPr>
        <w:spacing w:after="0" w:line="240" w:lineRule="auto"/>
      </w:pPr>
      <w:r>
        <w:continuationSeparator/>
      </w:r>
    </w:p>
  </w:footnote>
  <w:footnote w:type="continuationNotice" w:id="1">
    <w:p w14:paraId="1828231F" w14:textId="77777777" w:rsidR="00354F94" w:rsidRDefault="00354F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CA16B" w14:textId="71CD462F" w:rsidR="00DE2535" w:rsidRDefault="00DE2535" w:rsidP="003412C2">
    <w:pPr>
      <w:pStyle w:val="Header"/>
      <w:tabs>
        <w:tab w:val="clear" w:pos="4513"/>
        <w:tab w:val="clear" w:pos="9026"/>
        <w:tab w:val="center" w:pos="4677"/>
      </w:tabs>
    </w:pPr>
    <w:r>
      <w:rPr>
        <w:noProof/>
      </w:rPr>
      <w:drawing>
        <wp:anchor distT="0" distB="0" distL="114300" distR="114300" simplePos="0" relativeHeight="251658241" behindDoc="1" locked="0" layoutInCell="1" allowOverlap="1" wp14:anchorId="2A49BE74" wp14:editId="31C6634E">
          <wp:simplePos x="0" y="0"/>
          <wp:positionH relativeFrom="page">
            <wp:posOffset>16510</wp:posOffset>
          </wp:positionH>
          <wp:positionV relativeFrom="paragraph">
            <wp:posOffset>-431478</wp:posOffset>
          </wp:positionV>
          <wp:extent cx="7543372" cy="10670222"/>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_Letterhead_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3372" cy="10670222"/>
                  </a:xfrm>
                  <a:prstGeom prst="rect">
                    <a:avLst/>
                  </a:prstGeom>
                </pic:spPr>
              </pic:pic>
            </a:graphicData>
          </a:graphic>
          <wp14:sizeRelH relativeFrom="page">
            <wp14:pctWidth>0</wp14:pctWidth>
          </wp14:sizeRelH>
          <wp14:sizeRelV relativeFrom="page">
            <wp14:pctHeight>0</wp14:pctHeight>
          </wp14:sizeRelV>
        </wp:anchor>
      </w:drawing>
    </w:r>
    <w:r w:rsidR="003412C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36050" w14:textId="71A88AFE" w:rsidR="00DE2535" w:rsidRDefault="00DE2535">
    <w:pPr>
      <w:pStyle w:val="Header"/>
    </w:pPr>
    <w:r>
      <w:rPr>
        <w:noProof/>
      </w:rPr>
      <w:drawing>
        <wp:anchor distT="0" distB="0" distL="114300" distR="114300" simplePos="0" relativeHeight="251658240" behindDoc="1" locked="1" layoutInCell="1" allowOverlap="1" wp14:anchorId="69E9395E" wp14:editId="341F3C41">
          <wp:simplePos x="0" y="0"/>
          <wp:positionH relativeFrom="page">
            <wp:align>left</wp:align>
          </wp:positionH>
          <wp:positionV relativeFrom="page">
            <wp:align>top</wp:align>
          </wp:positionV>
          <wp:extent cx="7520305" cy="10630535"/>
          <wp:effectExtent l="0" t="0" r="4445" b="0"/>
          <wp:wrapNone/>
          <wp:docPr id="3" name="Picture 3"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_Letterhead_Template_Councillors_F15.jpg"/>
                  <pic:cNvPicPr/>
                </pic:nvPicPr>
                <pic:blipFill>
                  <a:blip r:embed="rId1">
                    <a:extLst>
                      <a:ext uri="{28A0092B-C50C-407E-A947-70E740481C1C}">
                        <a14:useLocalDpi xmlns:a14="http://schemas.microsoft.com/office/drawing/2010/main" val="0"/>
                      </a:ext>
                    </a:extLst>
                  </a:blip>
                  <a:stretch>
                    <a:fillRect/>
                  </a:stretch>
                </pic:blipFill>
                <pic:spPr>
                  <a:xfrm>
                    <a:off x="0" y="0"/>
                    <a:ext cx="7520305" cy="10630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03D25"/>
    <w:multiLevelType w:val="multilevel"/>
    <w:tmpl w:val="FC38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DA1922"/>
    <w:multiLevelType w:val="hybridMultilevel"/>
    <w:tmpl w:val="CDE4193E"/>
    <w:lvl w:ilvl="0" w:tplc="CFA203B8">
      <w:start w:val="1"/>
      <w:numFmt w:val="bullet"/>
      <w:lvlText w:val=""/>
      <w:lvlJc w:val="left"/>
      <w:pPr>
        <w:ind w:left="720" w:hanging="360"/>
      </w:pPr>
      <w:rPr>
        <w:rFonts w:ascii="Symbol" w:hAnsi="Symbol" w:hint="default"/>
      </w:rPr>
    </w:lvl>
    <w:lvl w:ilvl="1" w:tplc="E6B670EC">
      <w:start w:val="1"/>
      <w:numFmt w:val="bullet"/>
      <w:lvlText w:val="o"/>
      <w:lvlJc w:val="left"/>
      <w:pPr>
        <w:ind w:left="1440" w:hanging="360"/>
      </w:pPr>
      <w:rPr>
        <w:rFonts w:ascii="Courier New" w:hAnsi="Courier New" w:hint="default"/>
      </w:rPr>
    </w:lvl>
    <w:lvl w:ilvl="2" w:tplc="A1141F5C">
      <w:start w:val="1"/>
      <w:numFmt w:val="bullet"/>
      <w:lvlText w:val=""/>
      <w:lvlJc w:val="left"/>
      <w:pPr>
        <w:ind w:left="2160" w:hanging="360"/>
      </w:pPr>
      <w:rPr>
        <w:rFonts w:ascii="Wingdings" w:hAnsi="Wingdings" w:hint="default"/>
      </w:rPr>
    </w:lvl>
    <w:lvl w:ilvl="3" w:tplc="61BCF98A">
      <w:start w:val="1"/>
      <w:numFmt w:val="bullet"/>
      <w:lvlText w:val=""/>
      <w:lvlJc w:val="left"/>
      <w:pPr>
        <w:ind w:left="2880" w:hanging="360"/>
      </w:pPr>
      <w:rPr>
        <w:rFonts w:ascii="Symbol" w:hAnsi="Symbol" w:hint="default"/>
      </w:rPr>
    </w:lvl>
    <w:lvl w:ilvl="4" w:tplc="A4B4FD7E">
      <w:start w:val="1"/>
      <w:numFmt w:val="bullet"/>
      <w:lvlText w:val="o"/>
      <w:lvlJc w:val="left"/>
      <w:pPr>
        <w:ind w:left="3600" w:hanging="360"/>
      </w:pPr>
      <w:rPr>
        <w:rFonts w:ascii="Courier New" w:hAnsi="Courier New" w:hint="default"/>
      </w:rPr>
    </w:lvl>
    <w:lvl w:ilvl="5" w:tplc="82CC4754">
      <w:start w:val="1"/>
      <w:numFmt w:val="bullet"/>
      <w:lvlText w:val=""/>
      <w:lvlJc w:val="left"/>
      <w:pPr>
        <w:ind w:left="4320" w:hanging="360"/>
      </w:pPr>
      <w:rPr>
        <w:rFonts w:ascii="Wingdings" w:hAnsi="Wingdings" w:hint="default"/>
      </w:rPr>
    </w:lvl>
    <w:lvl w:ilvl="6" w:tplc="B4E0A43A">
      <w:start w:val="1"/>
      <w:numFmt w:val="bullet"/>
      <w:lvlText w:val=""/>
      <w:lvlJc w:val="left"/>
      <w:pPr>
        <w:ind w:left="5040" w:hanging="360"/>
      </w:pPr>
      <w:rPr>
        <w:rFonts w:ascii="Symbol" w:hAnsi="Symbol" w:hint="default"/>
      </w:rPr>
    </w:lvl>
    <w:lvl w:ilvl="7" w:tplc="D4DA276A">
      <w:start w:val="1"/>
      <w:numFmt w:val="bullet"/>
      <w:lvlText w:val="o"/>
      <w:lvlJc w:val="left"/>
      <w:pPr>
        <w:ind w:left="5760" w:hanging="360"/>
      </w:pPr>
      <w:rPr>
        <w:rFonts w:ascii="Courier New" w:hAnsi="Courier New" w:hint="default"/>
      </w:rPr>
    </w:lvl>
    <w:lvl w:ilvl="8" w:tplc="5AA4C81C">
      <w:start w:val="1"/>
      <w:numFmt w:val="bullet"/>
      <w:lvlText w:val=""/>
      <w:lvlJc w:val="left"/>
      <w:pPr>
        <w:ind w:left="6480" w:hanging="360"/>
      </w:pPr>
      <w:rPr>
        <w:rFonts w:ascii="Wingdings" w:hAnsi="Wingdings" w:hint="default"/>
      </w:rPr>
    </w:lvl>
  </w:abstractNum>
  <w:abstractNum w:abstractNumId="2" w15:restartNumberingAfterBreak="0">
    <w:nsid w:val="14663CF7"/>
    <w:multiLevelType w:val="hybridMultilevel"/>
    <w:tmpl w:val="1664374C"/>
    <w:lvl w:ilvl="0" w:tplc="F37A127C">
      <w:start w:val="1"/>
      <w:numFmt w:val="bullet"/>
      <w:lvlText w:val=""/>
      <w:lvlJc w:val="left"/>
      <w:pPr>
        <w:tabs>
          <w:tab w:val="num" w:pos="720"/>
        </w:tabs>
        <w:ind w:left="720" w:hanging="360"/>
      </w:pPr>
      <w:rPr>
        <w:rFonts w:ascii="Symbol" w:hAnsi="Symbol" w:hint="default"/>
        <w:sz w:val="20"/>
      </w:rPr>
    </w:lvl>
    <w:lvl w:ilvl="1" w:tplc="6988E7A0" w:tentative="1">
      <w:start w:val="1"/>
      <w:numFmt w:val="bullet"/>
      <w:lvlText w:val=""/>
      <w:lvlJc w:val="left"/>
      <w:pPr>
        <w:tabs>
          <w:tab w:val="num" w:pos="1440"/>
        </w:tabs>
        <w:ind w:left="1440" w:hanging="360"/>
      </w:pPr>
      <w:rPr>
        <w:rFonts w:ascii="Symbol" w:hAnsi="Symbol" w:hint="default"/>
        <w:sz w:val="20"/>
      </w:rPr>
    </w:lvl>
    <w:lvl w:ilvl="2" w:tplc="698EFF52" w:tentative="1">
      <w:start w:val="1"/>
      <w:numFmt w:val="bullet"/>
      <w:lvlText w:val=""/>
      <w:lvlJc w:val="left"/>
      <w:pPr>
        <w:tabs>
          <w:tab w:val="num" w:pos="2160"/>
        </w:tabs>
        <w:ind w:left="2160" w:hanging="360"/>
      </w:pPr>
      <w:rPr>
        <w:rFonts w:ascii="Symbol" w:hAnsi="Symbol" w:hint="default"/>
        <w:sz w:val="20"/>
      </w:rPr>
    </w:lvl>
    <w:lvl w:ilvl="3" w:tplc="B8807F68" w:tentative="1">
      <w:start w:val="1"/>
      <w:numFmt w:val="bullet"/>
      <w:lvlText w:val=""/>
      <w:lvlJc w:val="left"/>
      <w:pPr>
        <w:tabs>
          <w:tab w:val="num" w:pos="2880"/>
        </w:tabs>
        <w:ind w:left="2880" w:hanging="360"/>
      </w:pPr>
      <w:rPr>
        <w:rFonts w:ascii="Symbol" w:hAnsi="Symbol" w:hint="default"/>
        <w:sz w:val="20"/>
      </w:rPr>
    </w:lvl>
    <w:lvl w:ilvl="4" w:tplc="22A46D84" w:tentative="1">
      <w:start w:val="1"/>
      <w:numFmt w:val="bullet"/>
      <w:lvlText w:val=""/>
      <w:lvlJc w:val="left"/>
      <w:pPr>
        <w:tabs>
          <w:tab w:val="num" w:pos="3600"/>
        </w:tabs>
        <w:ind w:left="3600" w:hanging="360"/>
      </w:pPr>
      <w:rPr>
        <w:rFonts w:ascii="Symbol" w:hAnsi="Symbol" w:hint="default"/>
        <w:sz w:val="20"/>
      </w:rPr>
    </w:lvl>
    <w:lvl w:ilvl="5" w:tplc="FF3894BC" w:tentative="1">
      <w:start w:val="1"/>
      <w:numFmt w:val="bullet"/>
      <w:lvlText w:val=""/>
      <w:lvlJc w:val="left"/>
      <w:pPr>
        <w:tabs>
          <w:tab w:val="num" w:pos="4320"/>
        </w:tabs>
        <w:ind w:left="4320" w:hanging="360"/>
      </w:pPr>
      <w:rPr>
        <w:rFonts w:ascii="Symbol" w:hAnsi="Symbol" w:hint="default"/>
        <w:sz w:val="20"/>
      </w:rPr>
    </w:lvl>
    <w:lvl w:ilvl="6" w:tplc="65F84218" w:tentative="1">
      <w:start w:val="1"/>
      <w:numFmt w:val="bullet"/>
      <w:lvlText w:val=""/>
      <w:lvlJc w:val="left"/>
      <w:pPr>
        <w:tabs>
          <w:tab w:val="num" w:pos="5040"/>
        </w:tabs>
        <w:ind w:left="5040" w:hanging="360"/>
      </w:pPr>
      <w:rPr>
        <w:rFonts w:ascii="Symbol" w:hAnsi="Symbol" w:hint="default"/>
        <w:sz w:val="20"/>
      </w:rPr>
    </w:lvl>
    <w:lvl w:ilvl="7" w:tplc="F5FECB16" w:tentative="1">
      <w:start w:val="1"/>
      <w:numFmt w:val="bullet"/>
      <w:lvlText w:val=""/>
      <w:lvlJc w:val="left"/>
      <w:pPr>
        <w:tabs>
          <w:tab w:val="num" w:pos="5760"/>
        </w:tabs>
        <w:ind w:left="5760" w:hanging="360"/>
      </w:pPr>
      <w:rPr>
        <w:rFonts w:ascii="Symbol" w:hAnsi="Symbol" w:hint="default"/>
        <w:sz w:val="20"/>
      </w:rPr>
    </w:lvl>
    <w:lvl w:ilvl="8" w:tplc="9CC48416"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810F2E"/>
    <w:multiLevelType w:val="hybridMultilevel"/>
    <w:tmpl w:val="0D4C9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0405D0"/>
    <w:multiLevelType w:val="hybridMultilevel"/>
    <w:tmpl w:val="39E67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C73855"/>
    <w:multiLevelType w:val="multilevel"/>
    <w:tmpl w:val="A760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0957EC"/>
    <w:multiLevelType w:val="hybridMultilevel"/>
    <w:tmpl w:val="46B04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B70B5E"/>
    <w:multiLevelType w:val="multilevel"/>
    <w:tmpl w:val="673C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56F2DA5"/>
    <w:multiLevelType w:val="hybridMultilevel"/>
    <w:tmpl w:val="98163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B44C52"/>
    <w:multiLevelType w:val="hybridMultilevel"/>
    <w:tmpl w:val="7722B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F0A10A0"/>
    <w:multiLevelType w:val="hybridMultilevel"/>
    <w:tmpl w:val="EF066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F113CF4"/>
    <w:multiLevelType w:val="hybridMultilevel"/>
    <w:tmpl w:val="32C2B930"/>
    <w:lvl w:ilvl="0" w:tplc="5A029C0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1"/>
  </w:num>
  <w:num w:numId="4">
    <w:abstractNumId w:val="5"/>
  </w:num>
  <w:num w:numId="5">
    <w:abstractNumId w:val="0"/>
  </w:num>
  <w:num w:numId="6">
    <w:abstractNumId w:val="2"/>
  </w:num>
  <w:num w:numId="7">
    <w:abstractNumId w:val="3"/>
  </w:num>
  <w:num w:numId="8">
    <w:abstractNumId w:val="7"/>
  </w:num>
  <w:num w:numId="9">
    <w:abstractNumId w:val="10"/>
  </w:num>
  <w:num w:numId="10">
    <w:abstractNumId w:val="8"/>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98F"/>
    <w:rsid w:val="000208EE"/>
    <w:rsid w:val="0004076F"/>
    <w:rsid w:val="0005519F"/>
    <w:rsid w:val="00056F51"/>
    <w:rsid w:val="000663C5"/>
    <w:rsid w:val="000667A3"/>
    <w:rsid w:val="000678E0"/>
    <w:rsid w:val="000A4AEB"/>
    <w:rsid w:val="000A73BF"/>
    <w:rsid w:val="000B10B0"/>
    <w:rsid w:val="000C34F9"/>
    <w:rsid w:val="000D3343"/>
    <w:rsid w:val="000D4A13"/>
    <w:rsid w:val="000D7C3C"/>
    <w:rsid w:val="000E1D84"/>
    <w:rsid w:val="00107980"/>
    <w:rsid w:val="00121EC2"/>
    <w:rsid w:val="001238F2"/>
    <w:rsid w:val="00131608"/>
    <w:rsid w:val="0013720F"/>
    <w:rsid w:val="0013774F"/>
    <w:rsid w:val="001451FC"/>
    <w:rsid w:val="0015061C"/>
    <w:rsid w:val="00154BA6"/>
    <w:rsid w:val="00155DD7"/>
    <w:rsid w:val="0015674F"/>
    <w:rsid w:val="00172D4D"/>
    <w:rsid w:val="001B6949"/>
    <w:rsid w:val="001C190E"/>
    <w:rsid w:val="001C3581"/>
    <w:rsid w:val="001F1835"/>
    <w:rsid w:val="00205E50"/>
    <w:rsid w:val="002211CE"/>
    <w:rsid w:val="00221370"/>
    <w:rsid w:val="00242CDC"/>
    <w:rsid w:val="00262A35"/>
    <w:rsid w:val="00277D53"/>
    <w:rsid w:val="00293786"/>
    <w:rsid w:val="002E3293"/>
    <w:rsid w:val="002F0326"/>
    <w:rsid w:val="00303DA8"/>
    <w:rsid w:val="00304BCA"/>
    <w:rsid w:val="00313C5B"/>
    <w:rsid w:val="00313FFB"/>
    <w:rsid w:val="003178AE"/>
    <w:rsid w:val="00326F7B"/>
    <w:rsid w:val="003320F5"/>
    <w:rsid w:val="00332A30"/>
    <w:rsid w:val="00335297"/>
    <w:rsid w:val="003412C2"/>
    <w:rsid w:val="0034311E"/>
    <w:rsid w:val="0035165A"/>
    <w:rsid w:val="00354F94"/>
    <w:rsid w:val="0036539F"/>
    <w:rsid w:val="0037004F"/>
    <w:rsid w:val="0038426C"/>
    <w:rsid w:val="00392A54"/>
    <w:rsid w:val="003B5E6B"/>
    <w:rsid w:val="003D16FA"/>
    <w:rsid w:val="003E3777"/>
    <w:rsid w:val="00401037"/>
    <w:rsid w:val="004032DE"/>
    <w:rsid w:val="00404F65"/>
    <w:rsid w:val="004162D1"/>
    <w:rsid w:val="004211D0"/>
    <w:rsid w:val="00444703"/>
    <w:rsid w:val="00460DB9"/>
    <w:rsid w:val="00464E9E"/>
    <w:rsid w:val="00470F5B"/>
    <w:rsid w:val="004760E8"/>
    <w:rsid w:val="004873E5"/>
    <w:rsid w:val="00493395"/>
    <w:rsid w:val="004A31E8"/>
    <w:rsid w:val="004A7294"/>
    <w:rsid w:val="004B425A"/>
    <w:rsid w:val="004C3EF4"/>
    <w:rsid w:val="004D05DE"/>
    <w:rsid w:val="004D3EF1"/>
    <w:rsid w:val="004F448D"/>
    <w:rsid w:val="00505C1F"/>
    <w:rsid w:val="005119E9"/>
    <w:rsid w:val="00514C7D"/>
    <w:rsid w:val="00522640"/>
    <w:rsid w:val="00527E83"/>
    <w:rsid w:val="00533396"/>
    <w:rsid w:val="00545EDB"/>
    <w:rsid w:val="005728F1"/>
    <w:rsid w:val="0057446B"/>
    <w:rsid w:val="00585462"/>
    <w:rsid w:val="00591BD1"/>
    <w:rsid w:val="00591CB2"/>
    <w:rsid w:val="005C3DB0"/>
    <w:rsid w:val="005C53AB"/>
    <w:rsid w:val="005D71A8"/>
    <w:rsid w:val="005E4C52"/>
    <w:rsid w:val="005F3E82"/>
    <w:rsid w:val="00605031"/>
    <w:rsid w:val="006668C4"/>
    <w:rsid w:val="00680D03"/>
    <w:rsid w:val="00697C72"/>
    <w:rsid w:val="006A1576"/>
    <w:rsid w:val="006B4C8D"/>
    <w:rsid w:val="006D469F"/>
    <w:rsid w:val="006D4930"/>
    <w:rsid w:val="006E0278"/>
    <w:rsid w:val="006F743C"/>
    <w:rsid w:val="00700C5F"/>
    <w:rsid w:val="007248FB"/>
    <w:rsid w:val="00733868"/>
    <w:rsid w:val="00752459"/>
    <w:rsid w:val="00755285"/>
    <w:rsid w:val="00755DB0"/>
    <w:rsid w:val="00762BF5"/>
    <w:rsid w:val="00797914"/>
    <w:rsid w:val="007B26D1"/>
    <w:rsid w:val="007D0E9E"/>
    <w:rsid w:val="007D3E9B"/>
    <w:rsid w:val="007E5B7A"/>
    <w:rsid w:val="00822CA6"/>
    <w:rsid w:val="00826722"/>
    <w:rsid w:val="008527F1"/>
    <w:rsid w:val="00856E13"/>
    <w:rsid w:val="00872C6B"/>
    <w:rsid w:val="00872F4C"/>
    <w:rsid w:val="00880D63"/>
    <w:rsid w:val="00887182"/>
    <w:rsid w:val="008B3D26"/>
    <w:rsid w:val="008E09C0"/>
    <w:rsid w:val="008E68E2"/>
    <w:rsid w:val="008F012A"/>
    <w:rsid w:val="008F23B5"/>
    <w:rsid w:val="008F45A1"/>
    <w:rsid w:val="00901F0B"/>
    <w:rsid w:val="009022DB"/>
    <w:rsid w:val="009038AE"/>
    <w:rsid w:val="009106B1"/>
    <w:rsid w:val="0091345D"/>
    <w:rsid w:val="00945D84"/>
    <w:rsid w:val="00950773"/>
    <w:rsid w:val="00981288"/>
    <w:rsid w:val="00991B84"/>
    <w:rsid w:val="009945FB"/>
    <w:rsid w:val="00996331"/>
    <w:rsid w:val="009A5457"/>
    <w:rsid w:val="009B317D"/>
    <w:rsid w:val="009C4648"/>
    <w:rsid w:val="009C6556"/>
    <w:rsid w:val="009D5663"/>
    <w:rsid w:val="009D7697"/>
    <w:rsid w:val="009E33E1"/>
    <w:rsid w:val="009F6160"/>
    <w:rsid w:val="00A046FF"/>
    <w:rsid w:val="00A1777A"/>
    <w:rsid w:val="00A46C6F"/>
    <w:rsid w:val="00A6004F"/>
    <w:rsid w:val="00A64FEE"/>
    <w:rsid w:val="00A677B3"/>
    <w:rsid w:val="00A86AF6"/>
    <w:rsid w:val="00A945B0"/>
    <w:rsid w:val="00AB038A"/>
    <w:rsid w:val="00AC0DF4"/>
    <w:rsid w:val="00AE2A2F"/>
    <w:rsid w:val="00AF2DC6"/>
    <w:rsid w:val="00AF55B0"/>
    <w:rsid w:val="00B26473"/>
    <w:rsid w:val="00B40039"/>
    <w:rsid w:val="00B422CF"/>
    <w:rsid w:val="00B432F0"/>
    <w:rsid w:val="00B855A2"/>
    <w:rsid w:val="00B91489"/>
    <w:rsid w:val="00B95BF1"/>
    <w:rsid w:val="00BA698B"/>
    <w:rsid w:val="00BB077F"/>
    <w:rsid w:val="00BB1A70"/>
    <w:rsid w:val="00BB26CD"/>
    <w:rsid w:val="00BB7A98"/>
    <w:rsid w:val="00BD401C"/>
    <w:rsid w:val="00BE72A9"/>
    <w:rsid w:val="00BF054A"/>
    <w:rsid w:val="00C17B93"/>
    <w:rsid w:val="00C24602"/>
    <w:rsid w:val="00C35003"/>
    <w:rsid w:val="00C421FD"/>
    <w:rsid w:val="00C43823"/>
    <w:rsid w:val="00C5786E"/>
    <w:rsid w:val="00C5798F"/>
    <w:rsid w:val="00C925FF"/>
    <w:rsid w:val="00C96683"/>
    <w:rsid w:val="00CA129C"/>
    <w:rsid w:val="00CA408E"/>
    <w:rsid w:val="00CC3243"/>
    <w:rsid w:val="00CF15B7"/>
    <w:rsid w:val="00D02035"/>
    <w:rsid w:val="00D3380D"/>
    <w:rsid w:val="00D568B8"/>
    <w:rsid w:val="00D66464"/>
    <w:rsid w:val="00D82E89"/>
    <w:rsid w:val="00D901BB"/>
    <w:rsid w:val="00DA19C7"/>
    <w:rsid w:val="00DA7782"/>
    <w:rsid w:val="00DB0101"/>
    <w:rsid w:val="00DB53FB"/>
    <w:rsid w:val="00DC0C5C"/>
    <w:rsid w:val="00DC65BE"/>
    <w:rsid w:val="00DD54E6"/>
    <w:rsid w:val="00DD5B46"/>
    <w:rsid w:val="00DE1618"/>
    <w:rsid w:val="00DE2535"/>
    <w:rsid w:val="00DE35EF"/>
    <w:rsid w:val="00DF3C05"/>
    <w:rsid w:val="00E044DD"/>
    <w:rsid w:val="00E2361D"/>
    <w:rsid w:val="00E545DD"/>
    <w:rsid w:val="00E61668"/>
    <w:rsid w:val="00E665CF"/>
    <w:rsid w:val="00E9422E"/>
    <w:rsid w:val="00E96D5A"/>
    <w:rsid w:val="00EB5458"/>
    <w:rsid w:val="00EB7E81"/>
    <w:rsid w:val="00EC6FD2"/>
    <w:rsid w:val="00ED267D"/>
    <w:rsid w:val="00EF62A4"/>
    <w:rsid w:val="00F016D9"/>
    <w:rsid w:val="00F2645C"/>
    <w:rsid w:val="00F30046"/>
    <w:rsid w:val="00F41775"/>
    <w:rsid w:val="00F54D35"/>
    <w:rsid w:val="00F607E3"/>
    <w:rsid w:val="00F74BDD"/>
    <w:rsid w:val="00F976CE"/>
    <w:rsid w:val="00FB2BA7"/>
    <w:rsid w:val="00FB6518"/>
    <w:rsid w:val="00FC076E"/>
    <w:rsid w:val="00FC76BF"/>
    <w:rsid w:val="00FE73CD"/>
    <w:rsid w:val="028E829F"/>
    <w:rsid w:val="029713FC"/>
    <w:rsid w:val="07CDD332"/>
    <w:rsid w:val="087254CB"/>
    <w:rsid w:val="0A22CE4C"/>
    <w:rsid w:val="0C54CD42"/>
    <w:rsid w:val="0FA8651A"/>
    <w:rsid w:val="1261212E"/>
    <w:rsid w:val="162C69B8"/>
    <w:rsid w:val="1E8F40FA"/>
    <w:rsid w:val="1FAD3EE8"/>
    <w:rsid w:val="206761F0"/>
    <w:rsid w:val="216D9360"/>
    <w:rsid w:val="22D9E682"/>
    <w:rsid w:val="250DC517"/>
    <w:rsid w:val="25D8EA43"/>
    <w:rsid w:val="2985DB48"/>
    <w:rsid w:val="31858CA1"/>
    <w:rsid w:val="340C0420"/>
    <w:rsid w:val="3414BB7D"/>
    <w:rsid w:val="3636858A"/>
    <w:rsid w:val="3CFE0117"/>
    <w:rsid w:val="40A1ACB3"/>
    <w:rsid w:val="41A2374D"/>
    <w:rsid w:val="4699DB3C"/>
    <w:rsid w:val="48141956"/>
    <w:rsid w:val="4E0140C6"/>
    <w:rsid w:val="552B5CE7"/>
    <w:rsid w:val="55D1565D"/>
    <w:rsid w:val="56078B14"/>
    <w:rsid w:val="566416C9"/>
    <w:rsid w:val="591B285C"/>
    <w:rsid w:val="5E8596EF"/>
    <w:rsid w:val="63B7829F"/>
    <w:rsid w:val="6A6C0F52"/>
    <w:rsid w:val="711B7477"/>
    <w:rsid w:val="734AB48A"/>
    <w:rsid w:val="75E6DD87"/>
    <w:rsid w:val="76BB62A6"/>
    <w:rsid w:val="7C75522C"/>
    <w:rsid w:val="7CAB6B03"/>
    <w:rsid w:val="7E9FEB00"/>
    <w:rsid w:val="7F2FA7A4"/>
    <w:rsid w:val="7F4509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23A874F"/>
  <w15:chartTrackingRefBased/>
  <w15:docId w15:val="{BE22956F-5B73-4A19-91EC-8E3CFFF7C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79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98F"/>
  </w:style>
  <w:style w:type="paragraph" w:styleId="Footer">
    <w:name w:val="footer"/>
    <w:basedOn w:val="Normal"/>
    <w:link w:val="FooterChar"/>
    <w:uiPriority w:val="99"/>
    <w:unhideWhenUsed/>
    <w:rsid w:val="00C57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98F"/>
  </w:style>
  <w:style w:type="paragraph" w:styleId="BalloonText">
    <w:name w:val="Balloon Text"/>
    <w:basedOn w:val="Normal"/>
    <w:link w:val="BalloonTextChar"/>
    <w:uiPriority w:val="99"/>
    <w:semiHidden/>
    <w:unhideWhenUsed/>
    <w:rsid w:val="00C579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98F"/>
    <w:rPr>
      <w:rFonts w:ascii="Segoe UI" w:hAnsi="Segoe UI" w:cs="Segoe UI"/>
      <w:sz w:val="18"/>
      <w:szCs w:val="18"/>
    </w:rPr>
  </w:style>
  <w:style w:type="paragraph" w:customStyle="1" w:styleId="BasicParagraph">
    <w:name w:val="[Basic Paragraph]"/>
    <w:basedOn w:val="Normal"/>
    <w:uiPriority w:val="99"/>
    <w:rsid w:val="00E61668"/>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NormalWeb">
    <w:name w:val="Normal (Web)"/>
    <w:basedOn w:val="Normal"/>
    <w:uiPriority w:val="99"/>
    <w:unhideWhenUsed/>
    <w:rsid w:val="00CA408E"/>
    <w:pPr>
      <w:spacing w:after="0" w:line="240" w:lineRule="auto"/>
    </w:pPr>
    <w:rPr>
      <w:rFonts w:ascii="Calibri" w:hAnsi="Calibri" w:cs="Calibri"/>
      <w:lang w:eastAsia="en-AU"/>
    </w:rPr>
  </w:style>
  <w:style w:type="character" w:styleId="Hyperlink">
    <w:name w:val="Hyperlink"/>
    <w:basedOn w:val="DefaultParagraphFont"/>
    <w:uiPriority w:val="99"/>
    <w:unhideWhenUsed/>
    <w:rsid w:val="00C5786E"/>
    <w:rPr>
      <w:color w:val="0563C1" w:themeColor="hyperlink"/>
      <w:u w:val="single"/>
    </w:rPr>
  </w:style>
  <w:style w:type="character" w:styleId="UnresolvedMention">
    <w:name w:val="Unresolved Mention"/>
    <w:basedOn w:val="DefaultParagraphFont"/>
    <w:uiPriority w:val="99"/>
    <w:semiHidden/>
    <w:unhideWhenUsed/>
    <w:rsid w:val="00C5786E"/>
    <w:rPr>
      <w:color w:val="605E5C"/>
      <w:shd w:val="clear" w:color="auto" w:fill="E1DFDD"/>
    </w:rPr>
  </w:style>
  <w:style w:type="paragraph" w:styleId="ListParagraph">
    <w:name w:val="List Paragraph"/>
    <w:basedOn w:val="Normal"/>
    <w:uiPriority w:val="34"/>
    <w:qFormat/>
    <w:rsid w:val="003D16FA"/>
    <w:pPr>
      <w:ind w:left="720"/>
      <w:contextualSpacing/>
    </w:pPr>
  </w:style>
  <w:style w:type="character" w:customStyle="1" w:styleId="textexposedshow">
    <w:name w:val="text_exposed_show"/>
    <w:basedOn w:val="DefaultParagraphFont"/>
    <w:rsid w:val="00277D53"/>
  </w:style>
  <w:style w:type="character" w:styleId="CommentReference">
    <w:name w:val="annotation reference"/>
    <w:basedOn w:val="DefaultParagraphFont"/>
    <w:uiPriority w:val="99"/>
    <w:semiHidden/>
    <w:unhideWhenUsed/>
    <w:rsid w:val="00E96D5A"/>
    <w:rPr>
      <w:sz w:val="16"/>
      <w:szCs w:val="16"/>
    </w:rPr>
  </w:style>
  <w:style w:type="paragraph" w:styleId="CommentText">
    <w:name w:val="annotation text"/>
    <w:basedOn w:val="Normal"/>
    <w:link w:val="CommentTextChar"/>
    <w:uiPriority w:val="99"/>
    <w:semiHidden/>
    <w:unhideWhenUsed/>
    <w:rsid w:val="00E96D5A"/>
    <w:pPr>
      <w:spacing w:line="240" w:lineRule="auto"/>
    </w:pPr>
    <w:rPr>
      <w:sz w:val="20"/>
      <w:szCs w:val="20"/>
    </w:rPr>
  </w:style>
  <w:style w:type="character" w:customStyle="1" w:styleId="CommentTextChar">
    <w:name w:val="Comment Text Char"/>
    <w:basedOn w:val="DefaultParagraphFont"/>
    <w:link w:val="CommentText"/>
    <w:uiPriority w:val="99"/>
    <w:semiHidden/>
    <w:rsid w:val="00E96D5A"/>
    <w:rPr>
      <w:sz w:val="20"/>
      <w:szCs w:val="20"/>
    </w:rPr>
  </w:style>
  <w:style w:type="paragraph" w:styleId="CommentSubject">
    <w:name w:val="annotation subject"/>
    <w:basedOn w:val="CommentText"/>
    <w:next w:val="CommentText"/>
    <w:link w:val="CommentSubjectChar"/>
    <w:uiPriority w:val="99"/>
    <w:semiHidden/>
    <w:unhideWhenUsed/>
    <w:rsid w:val="00E96D5A"/>
    <w:rPr>
      <w:b/>
      <w:bCs/>
    </w:rPr>
  </w:style>
  <w:style w:type="character" w:customStyle="1" w:styleId="CommentSubjectChar">
    <w:name w:val="Comment Subject Char"/>
    <w:basedOn w:val="CommentTextChar"/>
    <w:link w:val="CommentSubject"/>
    <w:uiPriority w:val="99"/>
    <w:semiHidden/>
    <w:rsid w:val="00E96D5A"/>
    <w:rPr>
      <w:b/>
      <w:bCs/>
      <w:sz w:val="20"/>
      <w:szCs w:val="20"/>
    </w:rPr>
  </w:style>
  <w:style w:type="paragraph" w:styleId="Revision">
    <w:name w:val="Revision"/>
    <w:hidden/>
    <w:uiPriority w:val="99"/>
    <w:semiHidden/>
    <w:rsid w:val="00872C6B"/>
    <w:pPr>
      <w:spacing w:after="0" w:line="240" w:lineRule="auto"/>
    </w:pPr>
  </w:style>
  <w:style w:type="paragraph" w:customStyle="1" w:styleId="paragraph">
    <w:name w:val="paragraph"/>
    <w:basedOn w:val="Normal"/>
    <w:rsid w:val="00CF15B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F15B7"/>
  </w:style>
  <w:style w:type="character" w:customStyle="1" w:styleId="eop">
    <w:name w:val="eop"/>
    <w:basedOn w:val="DefaultParagraphFont"/>
    <w:rsid w:val="00CF1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561388">
      <w:bodyDiv w:val="1"/>
      <w:marLeft w:val="0"/>
      <w:marRight w:val="0"/>
      <w:marTop w:val="0"/>
      <w:marBottom w:val="0"/>
      <w:divBdr>
        <w:top w:val="none" w:sz="0" w:space="0" w:color="auto"/>
        <w:left w:val="none" w:sz="0" w:space="0" w:color="auto"/>
        <w:bottom w:val="none" w:sz="0" w:space="0" w:color="auto"/>
        <w:right w:val="none" w:sz="0" w:space="0" w:color="auto"/>
      </w:divBdr>
      <w:divsChild>
        <w:div w:id="252934456">
          <w:marLeft w:val="0"/>
          <w:marRight w:val="0"/>
          <w:marTop w:val="0"/>
          <w:marBottom w:val="0"/>
          <w:divBdr>
            <w:top w:val="none" w:sz="0" w:space="0" w:color="auto"/>
            <w:left w:val="none" w:sz="0" w:space="0" w:color="auto"/>
            <w:bottom w:val="none" w:sz="0" w:space="0" w:color="auto"/>
            <w:right w:val="none" w:sz="0" w:space="0" w:color="auto"/>
          </w:divBdr>
        </w:div>
        <w:div w:id="590361214">
          <w:marLeft w:val="0"/>
          <w:marRight w:val="0"/>
          <w:marTop w:val="0"/>
          <w:marBottom w:val="0"/>
          <w:divBdr>
            <w:top w:val="none" w:sz="0" w:space="0" w:color="auto"/>
            <w:left w:val="none" w:sz="0" w:space="0" w:color="auto"/>
            <w:bottom w:val="none" w:sz="0" w:space="0" w:color="auto"/>
            <w:right w:val="none" w:sz="0" w:space="0" w:color="auto"/>
          </w:divBdr>
        </w:div>
        <w:div w:id="1584797829">
          <w:marLeft w:val="0"/>
          <w:marRight w:val="0"/>
          <w:marTop w:val="0"/>
          <w:marBottom w:val="0"/>
          <w:divBdr>
            <w:top w:val="none" w:sz="0" w:space="0" w:color="auto"/>
            <w:left w:val="none" w:sz="0" w:space="0" w:color="auto"/>
            <w:bottom w:val="none" w:sz="0" w:space="0" w:color="auto"/>
            <w:right w:val="none" w:sz="0" w:space="0" w:color="auto"/>
          </w:divBdr>
        </w:div>
      </w:divsChild>
    </w:div>
    <w:div w:id="303464331">
      <w:bodyDiv w:val="1"/>
      <w:marLeft w:val="0"/>
      <w:marRight w:val="0"/>
      <w:marTop w:val="0"/>
      <w:marBottom w:val="0"/>
      <w:divBdr>
        <w:top w:val="none" w:sz="0" w:space="0" w:color="auto"/>
        <w:left w:val="none" w:sz="0" w:space="0" w:color="auto"/>
        <w:bottom w:val="none" w:sz="0" w:space="0" w:color="auto"/>
        <w:right w:val="none" w:sz="0" w:space="0" w:color="auto"/>
      </w:divBdr>
    </w:div>
    <w:div w:id="317269269">
      <w:bodyDiv w:val="1"/>
      <w:marLeft w:val="0"/>
      <w:marRight w:val="0"/>
      <w:marTop w:val="0"/>
      <w:marBottom w:val="0"/>
      <w:divBdr>
        <w:top w:val="none" w:sz="0" w:space="0" w:color="auto"/>
        <w:left w:val="none" w:sz="0" w:space="0" w:color="auto"/>
        <w:bottom w:val="none" w:sz="0" w:space="0" w:color="auto"/>
        <w:right w:val="none" w:sz="0" w:space="0" w:color="auto"/>
      </w:divBdr>
    </w:div>
    <w:div w:id="1398210675">
      <w:bodyDiv w:val="1"/>
      <w:marLeft w:val="0"/>
      <w:marRight w:val="0"/>
      <w:marTop w:val="0"/>
      <w:marBottom w:val="0"/>
      <w:divBdr>
        <w:top w:val="none" w:sz="0" w:space="0" w:color="auto"/>
        <w:left w:val="none" w:sz="0" w:space="0" w:color="auto"/>
        <w:bottom w:val="none" w:sz="0" w:space="0" w:color="auto"/>
        <w:right w:val="none" w:sz="0" w:space="0" w:color="auto"/>
      </w:divBdr>
    </w:div>
    <w:div w:id="1401370001">
      <w:bodyDiv w:val="1"/>
      <w:marLeft w:val="0"/>
      <w:marRight w:val="0"/>
      <w:marTop w:val="0"/>
      <w:marBottom w:val="0"/>
      <w:divBdr>
        <w:top w:val="none" w:sz="0" w:space="0" w:color="auto"/>
        <w:left w:val="none" w:sz="0" w:space="0" w:color="auto"/>
        <w:bottom w:val="none" w:sz="0" w:space="0" w:color="auto"/>
        <w:right w:val="none" w:sz="0" w:space="0" w:color="auto"/>
      </w:divBdr>
    </w:div>
    <w:div w:id="1602837043">
      <w:bodyDiv w:val="1"/>
      <w:marLeft w:val="0"/>
      <w:marRight w:val="0"/>
      <w:marTop w:val="0"/>
      <w:marBottom w:val="0"/>
      <w:divBdr>
        <w:top w:val="none" w:sz="0" w:space="0" w:color="auto"/>
        <w:left w:val="none" w:sz="0" w:space="0" w:color="auto"/>
        <w:bottom w:val="none" w:sz="0" w:space="0" w:color="auto"/>
        <w:right w:val="none" w:sz="0" w:space="0" w:color="auto"/>
      </w:divBdr>
    </w:div>
    <w:div w:id="1851483073">
      <w:bodyDiv w:val="1"/>
      <w:marLeft w:val="0"/>
      <w:marRight w:val="0"/>
      <w:marTop w:val="0"/>
      <w:marBottom w:val="0"/>
      <w:divBdr>
        <w:top w:val="none" w:sz="0" w:space="0" w:color="auto"/>
        <w:left w:val="none" w:sz="0" w:space="0" w:color="auto"/>
        <w:bottom w:val="none" w:sz="0" w:space="0" w:color="auto"/>
        <w:right w:val="none" w:sz="0" w:space="0" w:color="auto"/>
      </w:divBdr>
    </w:div>
    <w:div w:id="1924874509">
      <w:bodyDiv w:val="1"/>
      <w:marLeft w:val="0"/>
      <w:marRight w:val="0"/>
      <w:marTop w:val="0"/>
      <w:marBottom w:val="0"/>
      <w:divBdr>
        <w:top w:val="none" w:sz="0" w:space="0" w:color="auto"/>
        <w:left w:val="none" w:sz="0" w:space="0" w:color="auto"/>
        <w:bottom w:val="none" w:sz="0" w:space="0" w:color="auto"/>
        <w:right w:val="none" w:sz="0" w:space="0" w:color="auto"/>
      </w:divBdr>
    </w:div>
    <w:div w:id="1970277131">
      <w:bodyDiv w:val="1"/>
      <w:marLeft w:val="0"/>
      <w:marRight w:val="0"/>
      <w:marTop w:val="0"/>
      <w:marBottom w:val="0"/>
      <w:divBdr>
        <w:top w:val="none" w:sz="0" w:space="0" w:color="auto"/>
        <w:left w:val="none" w:sz="0" w:space="0" w:color="auto"/>
        <w:bottom w:val="none" w:sz="0" w:space="0" w:color="auto"/>
        <w:right w:val="none" w:sz="0" w:space="0" w:color="auto"/>
      </w:divBdr>
    </w:div>
    <w:div w:id="206537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EFDCC470273F44A590384442DBDE63" ma:contentTypeVersion="13" ma:contentTypeDescription="Create a new document." ma:contentTypeScope="" ma:versionID="fd96cb894f69c7f5e925afbcedf07977">
  <xsd:schema xmlns:xsd="http://www.w3.org/2001/XMLSchema" xmlns:xs="http://www.w3.org/2001/XMLSchema" xmlns:p="http://schemas.microsoft.com/office/2006/metadata/properties" xmlns:ns3="cf46e960-37ae-4523-9979-3cc75e2f99ae" xmlns:ns4="eb163507-3c99-4bbd-a98d-9a814fc69cc4" targetNamespace="http://schemas.microsoft.com/office/2006/metadata/properties" ma:root="true" ma:fieldsID="0927dd531035ee2829ab61f5f7b904a5" ns3:_="" ns4:_="">
    <xsd:import namespace="cf46e960-37ae-4523-9979-3cc75e2f99ae"/>
    <xsd:import namespace="eb163507-3c99-4bbd-a98d-9a814fc69cc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46e960-37ae-4523-9979-3cc75e2f99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163507-3c99-4bbd-a98d-9a814fc69c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b163507-3c99-4bbd-a98d-9a814fc69cc4">
      <UserInfo>
        <DisplayName>Annie Coulthard</DisplayName>
        <AccountId>101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2C194-F2BF-4F13-919C-3D2C7D51D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46e960-37ae-4523-9979-3cc75e2f99ae"/>
    <ds:schemaRef ds:uri="eb163507-3c99-4bbd-a98d-9a814fc69c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A1C4D2-36EC-488C-BF75-2FB692781763}">
  <ds:schemaRefs>
    <ds:schemaRef ds:uri="eb163507-3c99-4bbd-a98d-9a814fc69cc4"/>
    <ds:schemaRef ds:uri="http://purl.org/dc/term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purl.org/dc/elements/1.1/"/>
    <ds:schemaRef ds:uri="cf46e960-37ae-4523-9979-3cc75e2f99a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65B78F6-0F0B-442E-A5BA-49434C26471F}">
  <ds:schemaRefs>
    <ds:schemaRef ds:uri="http://schemas.microsoft.com/sharepoint/v3/contenttype/forms"/>
  </ds:schemaRefs>
</ds:datastoreItem>
</file>

<file path=customXml/itemProps4.xml><?xml version="1.0" encoding="utf-8"?>
<ds:datastoreItem xmlns:ds="http://schemas.openxmlformats.org/officeDocument/2006/customXml" ds:itemID="{70131EC5-3447-45AF-AE7B-E188F1956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Stromstedt</dc:creator>
  <cp:keywords/>
  <dc:description/>
  <cp:lastModifiedBy>Renata Krchnakova</cp:lastModifiedBy>
  <cp:revision>2</cp:revision>
  <cp:lastPrinted>2021-03-02T03:43:00Z</cp:lastPrinted>
  <dcterms:created xsi:type="dcterms:W3CDTF">2021-03-08T21:54:00Z</dcterms:created>
  <dcterms:modified xsi:type="dcterms:W3CDTF">2021-03-08T21:54:00Z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0x010100F0EFDCC470273F44A590384442DBDE63</vt:lpwstr>
  </property>
  <property fmtid="{D5CDD505-2E9C-101B-9397-08002B2CF9AE}" pid="3" name="TaxKeyword">
    <vt:lpwstr/>
  </property>
  <property fmtid="{D5CDD505-2E9C-101B-9397-08002B2CF9AE}" pid="4" name="IntranetTaxonomy">
    <vt:lpwstr/>
  </property>
  <property fmtid="{D5CDD505-2E9C-101B-9397-08002B2CF9AE}" pid="5" name="DocumentSource">
    <vt:lpwstr/>
  </property>
  <property fmtid="{D5CDD505-2E9C-101B-9397-08002B2CF9AE}" pid="6" name="DocumentSecurity">
    <vt:lpwstr/>
  </property>
</Properties>
</file>